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F81B8A"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Executive Assistant</w:t>
      </w:r>
      <w:r w:rsidR="00FC583E">
        <w:rPr>
          <w:rFonts w:asciiTheme="minorHAnsi" w:hAnsiTheme="minorHAnsi" w:cs="Times"/>
          <w:b/>
          <w:sz w:val="28"/>
          <w:szCs w:val="28"/>
        </w:rPr>
        <w:t xml:space="preserve"> (G0N1</w:t>
      </w:r>
      <w:r>
        <w:rPr>
          <w:rFonts w:asciiTheme="minorHAnsi" w:hAnsiTheme="minorHAnsi" w:cs="Times"/>
          <w:b/>
          <w:sz w:val="28"/>
          <w:szCs w:val="28"/>
        </w:rPr>
        <w:t>48</w:t>
      </w:r>
      <w:r w:rsidR="00FC583E">
        <w:rPr>
          <w:rFonts w:asciiTheme="minorHAnsi" w:hAnsiTheme="minorHAnsi" w:cs="Times"/>
          <w:b/>
          <w:sz w:val="28"/>
          <w:szCs w:val="28"/>
        </w:rPr>
        <w:t>)</w:t>
      </w:r>
    </w:p>
    <w:p w:rsidR="00D95867" w:rsidRDefault="00D95867" w:rsidP="00F346FB">
      <w:pPr>
        <w:pStyle w:val="NormalWeb"/>
        <w:spacing w:before="0" w:beforeAutospacing="0" w:after="0" w:afterAutospacing="0"/>
        <w:jc w:val="center"/>
        <w:rPr>
          <w:rFonts w:asciiTheme="minorHAnsi" w:hAnsiTheme="minorHAnsi" w:cs="Times"/>
          <w:b/>
          <w:sz w:val="22"/>
          <w:szCs w:val="22"/>
        </w:rPr>
      </w:pPr>
    </w:p>
    <w:p w:rsidR="000D22D9" w:rsidRPr="00501D97" w:rsidRDefault="000D22D9" w:rsidP="00F346FB">
      <w:pPr>
        <w:pStyle w:val="NormalWeb"/>
        <w:spacing w:before="0" w:beforeAutospacing="0" w:after="0" w:afterAutospacing="0"/>
        <w:jc w:val="center"/>
        <w:rPr>
          <w:rFonts w:asciiTheme="minorHAnsi" w:hAnsiTheme="minorHAnsi" w:cs="Times"/>
          <w:b/>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F81B8A">
        <w:rPr>
          <w:rStyle w:val="Strong"/>
          <w:rFonts w:asciiTheme="minorHAnsi" w:hAnsiTheme="minorHAnsi" w:cs="Times"/>
          <w:b w:val="0"/>
          <w:sz w:val="22"/>
          <w:szCs w:val="22"/>
        </w:rPr>
        <w:t>7</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 xml:space="preserve">Administrative Support </w:t>
      </w:r>
      <w:r w:rsidR="00F81B8A">
        <w:rPr>
          <w:rStyle w:val="Strong"/>
          <w:rFonts w:asciiTheme="minorHAnsi" w:hAnsiTheme="minorHAnsi" w:cs="Times"/>
          <w:b w:val="0"/>
          <w:sz w:val="22"/>
          <w:szCs w:val="22"/>
        </w:rPr>
        <w:t>6</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992111" w:rsidRPr="00992111">
        <w:rPr>
          <w:rStyle w:val="Strong"/>
          <w:rFonts w:asciiTheme="minorHAnsi" w:hAnsiTheme="minorHAnsi" w:cs="Times"/>
          <w:b w:val="0"/>
          <w:sz w:val="22"/>
          <w:szCs w:val="22"/>
        </w:rPr>
        <w:t>0</w:t>
      </w:r>
      <w:r w:rsidR="009F0EFA">
        <w:rPr>
          <w:rStyle w:val="Strong"/>
          <w:rFonts w:asciiTheme="minorHAnsi" w:hAnsiTheme="minorHAnsi" w:cs="Times"/>
          <w:b w:val="0"/>
          <w:sz w:val="22"/>
          <w:szCs w:val="22"/>
        </w:rPr>
        <w:t>4/</w:t>
      </w:r>
      <w:r w:rsidR="002D265A">
        <w:rPr>
          <w:rStyle w:val="Strong"/>
          <w:rFonts w:asciiTheme="minorHAnsi" w:hAnsiTheme="minorHAnsi" w:cs="Times"/>
          <w:b w:val="0"/>
          <w:sz w:val="22"/>
          <w:szCs w:val="22"/>
        </w:rPr>
        <w:t>22</w:t>
      </w:r>
      <w:r w:rsidR="00945383">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945383" w:rsidRDefault="00945383" w:rsidP="00945383">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073485" w:rsidRDefault="00945383" w:rsidP="00073485">
      <w:pPr>
        <w:spacing w:before="100" w:beforeAutospacing="1" w:after="100" w:afterAutospacing="1"/>
        <w:rPr>
          <w:rFonts w:asciiTheme="minorHAnsi" w:hAnsiTheme="minorHAnsi" w:cs="Times"/>
          <w:sz w:val="22"/>
          <w:szCs w:val="22"/>
        </w:rPr>
      </w:pPr>
      <w:r w:rsidRPr="00945383">
        <w:rPr>
          <w:rFonts w:asciiTheme="minorHAnsi" w:hAnsiTheme="minorHAnsi" w:cs="Times"/>
          <w:b/>
          <w:sz w:val="22"/>
          <w:szCs w:val="22"/>
        </w:rPr>
        <w:t>Primary Function:</w:t>
      </w:r>
      <w:r w:rsidR="00807059">
        <w:rPr>
          <w:rFonts w:asciiTheme="minorHAnsi" w:hAnsiTheme="minorHAnsi" w:cs="Times"/>
          <w:b/>
          <w:sz w:val="22"/>
          <w:szCs w:val="22"/>
        </w:rPr>
        <w:t xml:space="preserve"> </w:t>
      </w:r>
      <w:r w:rsidR="00073485" w:rsidRPr="000C6410">
        <w:rPr>
          <w:rFonts w:asciiTheme="minorHAnsi" w:hAnsiTheme="minorHAnsi" w:cs="Times"/>
          <w:sz w:val="22"/>
          <w:szCs w:val="22"/>
        </w:rPr>
        <w:t>The primary purpose of the Executive Ass</w:t>
      </w:r>
      <w:r w:rsidR="00073485">
        <w:rPr>
          <w:rFonts w:asciiTheme="minorHAnsi" w:hAnsiTheme="minorHAnsi" w:cs="Times"/>
          <w:sz w:val="22"/>
          <w:szCs w:val="22"/>
        </w:rPr>
        <w:t xml:space="preserve">istant </w:t>
      </w:r>
      <w:r w:rsidR="00073485" w:rsidRPr="000C6410">
        <w:rPr>
          <w:rFonts w:asciiTheme="minorHAnsi" w:hAnsiTheme="minorHAnsi" w:cs="Times"/>
          <w:sz w:val="22"/>
          <w:szCs w:val="22"/>
        </w:rPr>
        <w:t xml:space="preserve">is to </w:t>
      </w:r>
      <w:r w:rsidR="00AA5BF1">
        <w:rPr>
          <w:rFonts w:asciiTheme="minorHAnsi" w:hAnsiTheme="minorHAnsi" w:cs="Times"/>
          <w:sz w:val="22"/>
          <w:szCs w:val="22"/>
        </w:rPr>
        <w:t xml:space="preserve">perform </w:t>
      </w:r>
      <w:r w:rsidR="00073485">
        <w:rPr>
          <w:rFonts w:asciiTheme="minorHAnsi" w:hAnsiTheme="minorHAnsi" w:cs="Times"/>
          <w:sz w:val="22"/>
          <w:szCs w:val="22"/>
        </w:rPr>
        <w:t xml:space="preserve">administrative </w:t>
      </w:r>
      <w:r w:rsidR="00D66533">
        <w:rPr>
          <w:rFonts w:asciiTheme="minorHAnsi" w:hAnsiTheme="minorHAnsi" w:cs="Times"/>
          <w:sz w:val="22"/>
          <w:szCs w:val="22"/>
        </w:rPr>
        <w:t xml:space="preserve">activities </w:t>
      </w:r>
      <w:r w:rsidR="00073485">
        <w:rPr>
          <w:rFonts w:asciiTheme="minorHAnsi" w:hAnsiTheme="minorHAnsi" w:cs="Times"/>
          <w:sz w:val="22"/>
          <w:szCs w:val="22"/>
        </w:rPr>
        <w:t xml:space="preserve">and </w:t>
      </w:r>
      <w:r w:rsidR="00D66533">
        <w:rPr>
          <w:rFonts w:asciiTheme="minorHAnsi" w:hAnsiTheme="minorHAnsi" w:cs="Times"/>
          <w:sz w:val="22"/>
          <w:szCs w:val="22"/>
        </w:rPr>
        <w:t xml:space="preserve">a variety of specialized </w:t>
      </w:r>
      <w:r w:rsidR="00073485">
        <w:rPr>
          <w:rFonts w:asciiTheme="minorHAnsi" w:hAnsiTheme="minorHAnsi" w:cs="Times"/>
          <w:sz w:val="22"/>
          <w:szCs w:val="22"/>
        </w:rPr>
        <w:t>support activitie</w:t>
      </w:r>
      <w:r w:rsidR="00AA5BF1">
        <w:rPr>
          <w:rFonts w:asciiTheme="minorHAnsi" w:hAnsiTheme="minorHAnsi" w:cs="Times"/>
          <w:sz w:val="22"/>
          <w:szCs w:val="22"/>
        </w:rPr>
        <w:t>s to ensure that the department</w:t>
      </w:r>
      <w:r w:rsidR="00073485">
        <w:rPr>
          <w:rFonts w:asciiTheme="minorHAnsi" w:hAnsiTheme="minorHAnsi" w:cs="Times"/>
          <w:sz w:val="22"/>
          <w:szCs w:val="22"/>
        </w:rPr>
        <w:t xml:space="preserve"> or program meets its mission, strategic goals and objectives.  </w:t>
      </w:r>
    </w:p>
    <w:p w:rsidR="00073485" w:rsidRDefault="00073485" w:rsidP="00073485">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073485" w:rsidRDefault="00073485" w:rsidP="00C932C2">
      <w:pPr>
        <w:pStyle w:val="NormalWeb"/>
        <w:spacing w:before="0" w:beforeAutospacing="0" w:after="0" w:afterAutospacing="0"/>
        <w:rPr>
          <w:rFonts w:asciiTheme="minorHAnsi" w:hAnsiTheme="minorHAnsi" w:cs="Times"/>
          <w:b/>
          <w:sz w:val="22"/>
          <w:szCs w:val="22"/>
        </w:rPr>
      </w:pPr>
    </w:p>
    <w:p w:rsidR="005E76BE" w:rsidRDefault="00945383" w:rsidP="00C932C2">
      <w:pPr>
        <w:pStyle w:val="NormalWeb"/>
        <w:spacing w:before="0" w:beforeAutospacing="0" w:after="0" w:afterAutospacing="0"/>
        <w:rPr>
          <w:rFonts w:asciiTheme="minorHAnsi" w:hAnsiTheme="minorHAnsi" w:cs="Times"/>
          <w:sz w:val="22"/>
          <w:szCs w:val="22"/>
        </w:rPr>
      </w:pPr>
      <w:r w:rsidRPr="009357D9">
        <w:rPr>
          <w:rFonts w:asciiTheme="minorHAnsi" w:hAnsiTheme="minorHAnsi" w:cs="Times"/>
          <w:b/>
          <w:sz w:val="22"/>
          <w:szCs w:val="22"/>
        </w:rPr>
        <w:t>Supervision and Instruction Received</w:t>
      </w:r>
      <w:r w:rsidRPr="008C5862">
        <w:rPr>
          <w:rFonts w:asciiTheme="minorHAnsi" w:hAnsiTheme="minorHAnsi" w:cs="Times"/>
          <w:b/>
          <w:sz w:val="22"/>
          <w:szCs w:val="22"/>
        </w:rPr>
        <w:t>:</w:t>
      </w:r>
      <w:r>
        <w:rPr>
          <w:rFonts w:asciiTheme="minorHAnsi" w:hAnsiTheme="minorHAnsi" w:cs="Times"/>
          <w:sz w:val="22"/>
          <w:szCs w:val="22"/>
        </w:rPr>
        <w:t xml:space="preserve"> </w:t>
      </w:r>
      <w:r w:rsidR="00385EDE">
        <w:rPr>
          <w:rFonts w:asciiTheme="minorHAnsi" w:hAnsiTheme="minorHAnsi" w:cs="Times"/>
          <w:sz w:val="22"/>
          <w:szCs w:val="22"/>
        </w:rPr>
        <w:t>Positions assigned to the Executive Assistant job typically report</w:t>
      </w:r>
      <w:r w:rsidR="00867640">
        <w:rPr>
          <w:rFonts w:asciiTheme="minorHAnsi" w:hAnsiTheme="minorHAnsi" w:cs="Times"/>
          <w:sz w:val="22"/>
          <w:szCs w:val="22"/>
        </w:rPr>
        <w:t xml:space="preserve"> to a</w:t>
      </w:r>
      <w:r w:rsidR="00385EDE">
        <w:rPr>
          <w:rFonts w:asciiTheme="minorHAnsi" w:hAnsiTheme="minorHAnsi" w:cs="Times"/>
          <w:sz w:val="22"/>
          <w:szCs w:val="22"/>
        </w:rPr>
        <w:t>n Associate VP,</w:t>
      </w:r>
      <w:r w:rsidR="00867640">
        <w:rPr>
          <w:rFonts w:asciiTheme="minorHAnsi" w:hAnsiTheme="minorHAnsi" w:cs="Times"/>
          <w:sz w:val="22"/>
          <w:szCs w:val="22"/>
        </w:rPr>
        <w:t xml:space="preserve"> </w:t>
      </w:r>
      <w:r w:rsidR="00B62809" w:rsidRPr="00D52741">
        <w:rPr>
          <w:rFonts w:asciiTheme="minorHAnsi" w:hAnsiTheme="minorHAnsi" w:cs="Times"/>
          <w:sz w:val="22"/>
          <w:szCs w:val="22"/>
        </w:rPr>
        <w:t xml:space="preserve">Director or other </w:t>
      </w:r>
      <w:r w:rsidR="005E76BE" w:rsidRPr="00D52741">
        <w:rPr>
          <w:rFonts w:asciiTheme="minorHAnsi" w:hAnsiTheme="minorHAnsi" w:cs="Times"/>
          <w:sz w:val="22"/>
          <w:szCs w:val="22"/>
        </w:rPr>
        <w:t>appropriate</w:t>
      </w:r>
      <w:r w:rsidR="00CF4B48">
        <w:rPr>
          <w:rFonts w:asciiTheme="minorHAnsi" w:hAnsiTheme="minorHAnsi" w:cs="Times"/>
          <w:sz w:val="22"/>
          <w:szCs w:val="22"/>
        </w:rPr>
        <w:t xml:space="preserve"> administrator.  </w:t>
      </w:r>
      <w:r w:rsidR="007E153C">
        <w:rPr>
          <w:rFonts w:asciiTheme="minorHAnsi" w:hAnsiTheme="minorHAnsi" w:cs="Times"/>
          <w:sz w:val="22"/>
          <w:szCs w:val="22"/>
        </w:rPr>
        <w:t xml:space="preserve">Instruction received is under intermittent supervision.  </w:t>
      </w:r>
      <w:r w:rsidR="007E153C" w:rsidRPr="00287866">
        <w:rPr>
          <w:rFonts w:asciiTheme="minorHAnsi" w:hAnsiTheme="minorHAnsi" w:cs="Times"/>
          <w:sz w:val="22"/>
          <w:szCs w:val="22"/>
        </w:rPr>
        <w:t>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policy</w:t>
      </w:r>
      <w:r w:rsidR="00FB7B7D">
        <w:rPr>
          <w:rFonts w:asciiTheme="minorHAnsi" w:hAnsiTheme="minorHAnsi" w:cs="Times"/>
          <w:sz w:val="22"/>
          <w:szCs w:val="22"/>
        </w:rPr>
        <w:t>.</w:t>
      </w:r>
    </w:p>
    <w:p w:rsidR="00FB7B7D" w:rsidRDefault="00FB7B7D" w:rsidP="00C932C2">
      <w:pPr>
        <w:pStyle w:val="NormalWeb"/>
        <w:spacing w:before="0" w:beforeAutospacing="0" w:after="0" w:afterAutospacing="0"/>
        <w:rPr>
          <w:rFonts w:asciiTheme="minorHAnsi" w:hAnsiTheme="minorHAnsi" w:cs="Times"/>
          <w:sz w:val="22"/>
          <w:szCs w:val="22"/>
        </w:rPr>
      </w:pPr>
    </w:p>
    <w:p w:rsidR="007E153C" w:rsidRDefault="00FB7B7D" w:rsidP="00C932C2">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The Executive Assistant interacts daily with university adm</w:t>
      </w:r>
      <w:r w:rsidR="00154452">
        <w:rPr>
          <w:rFonts w:asciiTheme="minorHAnsi" w:hAnsiTheme="minorHAnsi" w:cs="Times"/>
          <w:sz w:val="22"/>
          <w:szCs w:val="22"/>
        </w:rPr>
        <w:t xml:space="preserve">inistrators, faculty, staff, </w:t>
      </w:r>
      <w:r>
        <w:rPr>
          <w:rFonts w:asciiTheme="minorHAnsi" w:hAnsiTheme="minorHAnsi" w:cs="Times"/>
          <w:sz w:val="22"/>
          <w:szCs w:val="22"/>
        </w:rPr>
        <w:t>students</w:t>
      </w:r>
      <w:r w:rsidR="00154452">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r>
        <w:rPr>
          <w:rFonts w:asciiTheme="minorHAnsi" w:hAnsiTheme="minorHAnsi" w:cs="Times"/>
          <w:b/>
          <w:sz w:val="22"/>
          <w:szCs w:val="22"/>
        </w:rPr>
        <w:t xml:space="preserve"> </w:t>
      </w:r>
      <w:r w:rsidRPr="008E60D3">
        <w:rPr>
          <w:rFonts w:asciiTheme="minorHAnsi" w:hAnsiTheme="minorHAnsi" w:cs="Times"/>
          <w:b/>
          <w:sz w:val="22"/>
          <w:szCs w:val="22"/>
        </w:rPr>
        <w:br/>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346FB">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4D6014" w:rsidRPr="00C95115" w:rsidRDefault="004D6014" w:rsidP="004D6014">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plan, organize, direct, oversee and coordinate administrative and support activities, including events for the </w:t>
      </w:r>
      <w:r>
        <w:rPr>
          <w:rFonts w:asciiTheme="minorHAnsi" w:eastAsia="Times New Roman" w:hAnsiTheme="minorHAnsi" w:cs="Times"/>
          <w:sz w:val="22"/>
          <w:szCs w:val="22"/>
        </w:rPr>
        <w:t>department/unit</w:t>
      </w:r>
      <w:r w:rsidRPr="00C95115">
        <w:rPr>
          <w:rFonts w:asciiTheme="minorHAnsi" w:eastAsia="Times New Roman" w:hAnsiTheme="minorHAnsi" w:cs="Times"/>
          <w:sz w:val="22"/>
          <w:szCs w:val="22"/>
        </w:rPr>
        <w:t xml:space="preserve"> with other PSU staff, including administrative staff in colleges,</w:t>
      </w:r>
      <w:r>
        <w:rPr>
          <w:rFonts w:asciiTheme="minorHAnsi" w:eastAsia="Times New Roman" w:hAnsiTheme="minorHAnsi" w:cs="Times"/>
          <w:sz w:val="22"/>
          <w:szCs w:val="22"/>
        </w:rPr>
        <w:t xml:space="preserve"> schools, units and departments.</w:t>
      </w:r>
    </w:p>
    <w:p w:rsidR="004D6014" w:rsidRDefault="004D6014" w:rsidP="004D6014">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w:t>
      </w:r>
      <w:r>
        <w:rPr>
          <w:rFonts w:asciiTheme="minorHAnsi" w:eastAsia="Times New Roman" w:hAnsiTheme="minorHAnsi" w:cs="Times"/>
          <w:sz w:val="22"/>
          <w:szCs w:val="22"/>
        </w:rPr>
        <w:t>department</w:t>
      </w:r>
      <w:r w:rsidRPr="00C95115">
        <w:rPr>
          <w:rFonts w:asciiTheme="minorHAnsi" w:eastAsia="Times New Roman" w:hAnsiTheme="minorHAnsi" w:cs="Times"/>
          <w:sz w:val="22"/>
          <w:szCs w:val="22"/>
        </w:rPr>
        <w:t>, including reports and projects required by external governing bodies.</w:t>
      </w:r>
    </w:p>
    <w:p w:rsidR="004D6014" w:rsidRDefault="004D6014" w:rsidP="004D6014">
      <w:pPr>
        <w:numPr>
          <w:ilvl w:val="0"/>
          <w:numId w:val="3"/>
        </w:numPr>
        <w:rPr>
          <w:rFonts w:asciiTheme="minorHAnsi" w:eastAsia="Times New Roman" w:hAnsiTheme="minorHAnsi" w:cs="Times"/>
          <w:sz w:val="22"/>
          <w:szCs w:val="22"/>
        </w:rPr>
      </w:pPr>
      <w:r w:rsidRPr="00F239DF">
        <w:rPr>
          <w:rFonts w:asciiTheme="minorHAnsi" w:eastAsia="Times New Roman" w:hAnsiTheme="minorHAnsi" w:cs="Times"/>
          <w:sz w:val="22"/>
          <w:szCs w:val="22"/>
        </w:rPr>
        <w:t>Analyze quantitative and qualitative data in order to produce reports, presentations and projects for varying internal and external use.  Compiles information and organizes it into relevant reports, presentations and projects.</w:t>
      </w:r>
    </w:p>
    <w:p w:rsidR="004D6014" w:rsidRPr="00D52741" w:rsidRDefault="004D6014" w:rsidP="004D6014">
      <w:pPr>
        <w:numPr>
          <w:ilvl w:val="0"/>
          <w:numId w:val="3"/>
        </w:numPr>
        <w:rPr>
          <w:rFonts w:asciiTheme="minorHAnsi" w:eastAsia="Times New Roman" w:hAnsiTheme="minorHAnsi" w:cs="Times"/>
          <w:sz w:val="22"/>
          <w:szCs w:val="22"/>
        </w:rPr>
      </w:pPr>
      <w:r w:rsidRPr="00D52741">
        <w:rPr>
          <w:rFonts w:asciiTheme="minorHAnsi" w:eastAsia="Times New Roman" w:hAnsiTheme="minorHAnsi" w:cs="Times"/>
          <w:sz w:val="22"/>
          <w:szCs w:val="22"/>
        </w:rPr>
        <w:t>Prepare presentation materials for use by others including editing content and adding appropriate graphic and design elements; create basic web content as needed.</w:t>
      </w:r>
    </w:p>
    <w:p w:rsidR="004D6014" w:rsidRDefault="004D6014" w:rsidP="004D6014">
      <w:pPr>
        <w:numPr>
          <w:ilvl w:val="0"/>
          <w:numId w:val="3"/>
        </w:numPr>
        <w:rPr>
          <w:rFonts w:asciiTheme="minorHAnsi" w:eastAsia="Times New Roman" w:hAnsiTheme="minorHAnsi" w:cs="Times"/>
          <w:sz w:val="22"/>
          <w:szCs w:val="22"/>
        </w:rPr>
      </w:pPr>
      <w:r w:rsidRPr="000B49C0">
        <w:rPr>
          <w:rFonts w:asciiTheme="minorHAnsi" w:eastAsia="Times New Roman" w:hAnsiTheme="minorHAnsi" w:cs="Times"/>
          <w:sz w:val="22"/>
          <w:szCs w:val="22"/>
        </w:rPr>
        <w:t>Assist with business proposals and serve as a resource for information related to the administration of contracts.</w:t>
      </w:r>
    </w:p>
    <w:p w:rsidR="004D6014" w:rsidRDefault="004D6014" w:rsidP="004D6014">
      <w:pPr>
        <w:numPr>
          <w:ilvl w:val="0"/>
          <w:numId w:val="3"/>
        </w:numPr>
        <w:rPr>
          <w:rFonts w:asciiTheme="minorHAnsi" w:eastAsia="Times New Roman" w:hAnsiTheme="minorHAnsi" w:cs="Times"/>
          <w:sz w:val="22"/>
          <w:szCs w:val="22"/>
        </w:rPr>
      </w:pPr>
      <w:r w:rsidRPr="00C27EE9">
        <w:rPr>
          <w:rFonts w:asciiTheme="minorHAnsi" w:eastAsia="Times New Roman" w:hAnsiTheme="minorHAnsi" w:cs="Times"/>
          <w:sz w:val="22"/>
          <w:szCs w:val="22"/>
        </w:rPr>
        <w:t>Monitor daily office operatio</w:t>
      </w:r>
      <w:r>
        <w:rPr>
          <w:rFonts w:asciiTheme="minorHAnsi" w:eastAsia="Times New Roman" w:hAnsiTheme="minorHAnsi" w:cs="Times"/>
          <w:sz w:val="22"/>
          <w:szCs w:val="22"/>
        </w:rPr>
        <w:t>ns and ensure proper procedures.</w:t>
      </w:r>
    </w:p>
    <w:p w:rsidR="004D6014" w:rsidRDefault="004D6014" w:rsidP="004D6014">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Pr>
          <w:rFonts w:asciiTheme="minorHAnsi" w:eastAsia="Times New Roman" w:hAnsiTheme="minorHAnsi" w:cs="Times"/>
          <w:sz w:val="22"/>
          <w:szCs w:val="22"/>
        </w:rPr>
        <w:t>department</w:t>
      </w:r>
      <w:r w:rsidRPr="00A727C3">
        <w:rPr>
          <w:rFonts w:asciiTheme="minorHAnsi" w:eastAsia="Times New Roman" w:hAnsiTheme="minorHAnsi" w:cs="Times"/>
          <w:sz w:val="22"/>
          <w:szCs w:val="22"/>
        </w:rPr>
        <w:t xml:space="preserve">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4D6014" w:rsidRPr="00FF1C5C" w:rsidRDefault="004D6014" w:rsidP="004D6014">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department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department.</w:t>
      </w:r>
    </w:p>
    <w:p w:rsidR="004D6014" w:rsidRDefault="004D6014" w:rsidP="004D601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Pr>
          <w:rFonts w:asciiTheme="minorHAnsi" w:eastAsia="Times New Roman" w:hAnsiTheme="minorHAnsi" w:cs="Times"/>
          <w:sz w:val="22"/>
          <w:szCs w:val="22"/>
        </w:rPr>
        <w:t>schedule</w:t>
      </w:r>
      <w:proofErr w:type="gramEnd"/>
      <w:r>
        <w:rPr>
          <w:rFonts w:asciiTheme="minorHAnsi" w:eastAsia="Times New Roman" w:hAnsiTheme="minorHAnsi" w:cs="Times"/>
          <w:sz w:val="22"/>
          <w:szCs w:val="22"/>
        </w:rPr>
        <w:t xml:space="preserve"> and confirm</w:t>
      </w:r>
      <w:r w:rsidRPr="008331FC">
        <w:rPr>
          <w:rFonts w:asciiTheme="minorHAnsi" w:eastAsia="Times New Roman" w:hAnsiTheme="minorHAnsi" w:cs="Times"/>
          <w:sz w:val="22"/>
          <w:szCs w:val="22"/>
        </w:rPr>
        <w:t xml:space="preserve"> appointments.</w:t>
      </w:r>
    </w:p>
    <w:p w:rsidR="004D6014" w:rsidRDefault="004D6014" w:rsidP="004D6014">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4D6014" w:rsidRPr="008331FC" w:rsidRDefault="004D6014" w:rsidP="004D6014">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departmental operating budget and</w:t>
      </w:r>
      <w:r>
        <w:rPr>
          <w:rFonts w:asciiTheme="minorHAnsi" w:eastAsia="Times New Roman" w:hAnsiTheme="minorHAnsi" w:cs="Times"/>
          <w:sz w:val="22"/>
          <w:szCs w:val="22"/>
        </w:rPr>
        <w:t xml:space="preserve"> multiple restricted accounts, including grants.</w:t>
      </w:r>
      <w:r w:rsidRPr="008331FC">
        <w:rPr>
          <w:rFonts w:asciiTheme="minorHAnsi" w:eastAsia="Times New Roman" w:hAnsiTheme="minorHAnsi" w:cs="Times"/>
          <w:sz w:val="22"/>
          <w:szCs w:val="22"/>
        </w:rPr>
        <w:t xml:space="preserve"> Assist in planning for use of budgeted funds.</w:t>
      </w:r>
    </w:p>
    <w:p w:rsidR="004D6014" w:rsidRDefault="004D6014" w:rsidP="004D6014">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4D6014" w:rsidRPr="008331FC" w:rsidRDefault="004D6014" w:rsidP="004D601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4D6014" w:rsidRDefault="004D6014" w:rsidP="004D601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C95115">
        <w:rPr>
          <w:rFonts w:asciiTheme="minorHAnsi" w:eastAsia="Times New Roman" w:hAnsiTheme="minorHAnsi" w:cs="Times"/>
          <w:sz w:val="22"/>
          <w:szCs w:val="22"/>
        </w:rPr>
        <w:t xml:space="preserve"> filing systems and utilizes </w:t>
      </w:r>
      <w:r w:rsidRPr="008331FC">
        <w:rPr>
          <w:rFonts w:asciiTheme="minorHAnsi" w:eastAsia="Times New Roman" w:hAnsiTheme="minorHAnsi" w:cs="Times"/>
          <w:sz w:val="22"/>
          <w:szCs w:val="22"/>
        </w:rPr>
        <w:t>word processing, database, and spreadsheet skills.</w:t>
      </w:r>
    </w:p>
    <w:p w:rsidR="004D6014" w:rsidRPr="008331FC" w:rsidRDefault="004D6014" w:rsidP="004D6014">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4D6014" w:rsidRPr="008331FC" w:rsidRDefault="004D6014" w:rsidP="004D6014">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w:t>
      </w:r>
      <w:r>
        <w:rPr>
          <w:rFonts w:asciiTheme="minorHAnsi" w:eastAsia="Times New Roman" w:hAnsiTheme="minorHAnsi" w:cs="Times"/>
          <w:sz w:val="22"/>
          <w:szCs w:val="22"/>
        </w:rPr>
        <w:t>and submit maintenance requests</w:t>
      </w:r>
      <w:r w:rsidRPr="008331FC">
        <w:rPr>
          <w:rFonts w:asciiTheme="minorHAnsi" w:eastAsia="Times New Roman" w:hAnsiTheme="minorHAnsi" w:cs="Times"/>
          <w:sz w:val="22"/>
          <w:szCs w:val="22"/>
        </w:rPr>
        <w:t xml:space="preserve"> as needed for offices, classrooms, computers, and other equipment.</w:t>
      </w:r>
    </w:p>
    <w:p w:rsidR="004D6014" w:rsidRDefault="004D6014" w:rsidP="004D601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D14F49">
        <w:rPr>
          <w:rFonts w:asciiTheme="minorHAnsi" w:eastAsia="Times New Roman" w:hAnsiTheme="minorHAnsi" w:cs="Times"/>
          <w:sz w:val="22"/>
          <w:szCs w:val="22"/>
        </w:rPr>
        <w:t xml:space="preserve"> appropriate supply inventory for the office</w:t>
      </w:r>
      <w:r>
        <w:rPr>
          <w:rFonts w:asciiTheme="minorHAnsi" w:eastAsia="Times New Roman" w:hAnsiTheme="minorHAnsi" w:cs="Times"/>
          <w:sz w:val="22"/>
          <w:szCs w:val="22"/>
        </w:rPr>
        <w:t xml:space="preserve">.  </w:t>
      </w:r>
    </w:p>
    <w:p w:rsidR="004D6014" w:rsidRPr="00DD5EDE" w:rsidRDefault="004D6014" w:rsidP="004D6014">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Pr>
          <w:rFonts w:asciiTheme="minorHAnsi" w:eastAsia="Times New Roman" w:hAnsiTheme="minorHAnsi" w:cs="Times"/>
          <w:sz w:val="22"/>
          <w:szCs w:val="22"/>
        </w:rPr>
        <w:t>as appropriate.</w:t>
      </w:r>
    </w:p>
    <w:p w:rsidR="00CC0EF5" w:rsidRPr="004D6014" w:rsidRDefault="004D6014" w:rsidP="004D6014">
      <w:pPr>
        <w:numPr>
          <w:ilvl w:val="0"/>
          <w:numId w:val="3"/>
        </w:numPr>
        <w:rPr>
          <w:rFonts w:asciiTheme="minorHAnsi" w:eastAsia="Times New Roman" w:hAnsiTheme="minorHAnsi" w:cs="Times"/>
          <w:sz w:val="22"/>
          <w:szCs w:val="22"/>
        </w:rPr>
      </w:pPr>
      <w:r w:rsidRPr="000B42DB">
        <w:rPr>
          <w:rFonts w:asciiTheme="minorHAnsi" w:hAnsiTheme="minorHAnsi" w:cs="Times"/>
          <w:sz w:val="22"/>
          <w:szCs w:val="22"/>
        </w:rPr>
        <w:t xml:space="preserve">Perform any other </w:t>
      </w:r>
      <w:r w:rsidRPr="000B42DB">
        <w:rPr>
          <w:rFonts w:asciiTheme="minorHAnsi" w:eastAsia="Times New Roman" w:hAnsiTheme="minorHAnsi" w:cs="Times"/>
          <w:sz w:val="22"/>
          <w:szCs w:val="22"/>
        </w:rPr>
        <w:t>related</w:t>
      </w:r>
      <w:r w:rsidRPr="000B42DB">
        <w:rPr>
          <w:rFonts w:asciiTheme="minorHAnsi" w:hAnsiTheme="minorHAnsi" w:cs="Times"/>
          <w:sz w:val="22"/>
          <w:szCs w:val="22"/>
        </w:rPr>
        <w:t xml:space="preserve"> duties as required or assigned.</w:t>
      </w:r>
      <w:r w:rsidRPr="000B42DB">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w:t>
      </w:r>
      <w:r w:rsidR="00966EC8">
        <w:rPr>
          <w:rFonts w:asciiTheme="minorHAnsi" w:hAnsiTheme="minorHAnsi" w:cs="Times"/>
          <w:i/>
          <w:sz w:val="22"/>
          <w:szCs w:val="22"/>
        </w:rPr>
        <w:t xml:space="preserve">ired at time of hire.  Additional </w:t>
      </w:r>
      <w:r w:rsidRPr="000E2C1C">
        <w:rPr>
          <w:rFonts w:asciiTheme="minorHAnsi" w:hAnsiTheme="minorHAnsi" w:cs="Times"/>
          <w:i/>
          <w:sz w:val="22"/>
          <w:szCs w:val="22"/>
        </w:rPr>
        <w:t xml:space="preserve">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5E76BE" w:rsidRDefault="005E76BE"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5E76BE">
        <w:rPr>
          <w:rFonts w:asciiTheme="minorHAnsi" w:hAnsiTheme="minorHAnsi" w:cs="Times"/>
          <w:sz w:val="22"/>
          <w:szCs w:val="22"/>
        </w:rPr>
        <w:t>igh school diploma or equivalent</w:t>
      </w:r>
      <w:r w:rsidR="006521B7">
        <w:rPr>
          <w:rFonts w:asciiTheme="minorHAnsi" w:hAnsiTheme="minorHAnsi" w:cs="Times"/>
          <w:sz w:val="22"/>
          <w:szCs w:val="22"/>
        </w:rPr>
        <w:t>.</w:t>
      </w:r>
    </w:p>
    <w:p w:rsidR="005E76BE" w:rsidRDefault="006521B7"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Four</w:t>
      </w:r>
      <w:r w:rsidR="005E76BE" w:rsidRPr="005E76BE">
        <w:rPr>
          <w:rFonts w:asciiTheme="minorHAnsi" w:hAnsiTheme="minorHAnsi" w:cs="Times"/>
          <w:sz w:val="22"/>
          <w:szCs w:val="22"/>
        </w:rPr>
        <w:t xml:space="preserve"> years of experience in an office or administrative support position</w:t>
      </w:r>
      <w:r w:rsidR="00E25881">
        <w:rPr>
          <w:rFonts w:asciiTheme="minorHAnsi" w:hAnsiTheme="minorHAnsi" w:cs="Times"/>
          <w:sz w:val="22"/>
          <w:szCs w:val="22"/>
        </w:rPr>
        <w:t>.  Education may be substituted for experience as determined by the University.</w:t>
      </w:r>
    </w:p>
    <w:p w:rsidR="008958E0" w:rsidRPr="005E76BE" w:rsidRDefault="008958E0" w:rsidP="005E76BE">
      <w:pPr>
        <w:pStyle w:val="NormalWeb"/>
        <w:spacing w:before="0" w:beforeAutospacing="0" w:after="0" w:afterAutospacing="0"/>
        <w:ind w:left="360"/>
        <w:rPr>
          <w:rFonts w:asciiTheme="minorHAnsi" w:hAnsiTheme="minorHAnsi" w:cs="Times"/>
          <w:sz w:val="22"/>
          <w:szCs w:val="22"/>
        </w:rPr>
      </w:pP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E04022" w:rsidRPr="00D54B8A" w:rsidRDefault="00E04022" w:rsidP="0006150A">
      <w:pPr>
        <w:pStyle w:val="NormalWeb"/>
        <w:spacing w:before="0" w:beforeAutospacing="0" w:after="0" w:afterAutospacing="0"/>
        <w:rPr>
          <w:rFonts w:asciiTheme="minorHAnsi" w:hAnsiTheme="minorHAnsi" w:cs="Times"/>
          <w:i/>
          <w:sz w:val="22"/>
          <w:szCs w:val="22"/>
        </w:rPr>
      </w:pPr>
    </w:p>
    <w:p w:rsidR="00E04022" w:rsidRPr="00F80AF2" w:rsidRDefault="00E04022" w:rsidP="00E04022">
      <w:pPr>
        <w:pStyle w:val="ListParagraph"/>
        <w:numPr>
          <w:ilvl w:val="0"/>
          <w:numId w:val="19"/>
        </w:numPr>
        <w:spacing w:after="0" w:line="240" w:lineRule="auto"/>
        <w:ind w:left="360"/>
        <w:contextualSpacing w:val="0"/>
        <w:outlineLvl w:val="2"/>
        <w:rPr>
          <w:rFonts w:ascii="Arial" w:eastAsia="Times New Roman" w:hAnsi="Arial" w:cs="Arial"/>
          <w:bCs/>
          <w:i/>
          <w:sz w:val="20"/>
          <w:szCs w:val="20"/>
        </w:rPr>
      </w:pPr>
      <w:r w:rsidRPr="001A2334">
        <w:rPr>
          <w:rFonts w:ascii="Arial" w:eastAsia="Times New Roman" w:hAnsi="Arial" w:cs="Arial"/>
          <w:b/>
          <w:bCs/>
          <w:sz w:val="20"/>
          <w:szCs w:val="20"/>
        </w:rPr>
        <w:t xml:space="preserve">Knowledge </w:t>
      </w:r>
    </w:p>
    <w:p w:rsidR="00E04022" w:rsidRDefault="00E04022" w:rsidP="00E04022">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sz w:val="20"/>
          <w:szCs w:val="20"/>
        </w:rPr>
        <w:t>Administration and Management</w:t>
      </w:r>
      <w:r w:rsidRPr="00270079">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E04022" w:rsidRPr="00CF5700" w:rsidRDefault="00E04022" w:rsidP="00E04022">
      <w:pPr>
        <w:pStyle w:val="ListParagraph"/>
        <w:numPr>
          <w:ilvl w:val="0"/>
          <w:numId w:val="20"/>
        </w:numPr>
        <w:rPr>
          <w:rFonts w:ascii="Arial" w:hAnsi="Arial" w:cs="Arial"/>
          <w:sz w:val="20"/>
          <w:szCs w:val="20"/>
        </w:rPr>
      </w:pPr>
      <w:r w:rsidRPr="00CF5700">
        <w:rPr>
          <w:rFonts w:ascii="Arial" w:hAnsi="Arial" w:cs="Arial"/>
          <w:b/>
          <w:sz w:val="20"/>
          <w:szCs w:val="20"/>
        </w:rPr>
        <w:t xml:space="preserve">Budget - </w:t>
      </w:r>
      <w:r w:rsidRPr="00CF5700">
        <w:rPr>
          <w:rFonts w:ascii="Arial" w:hAnsi="Arial" w:cs="Arial"/>
          <w:sz w:val="20"/>
          <w:szCs w:val="20"/>
        </w:rPr>
        <w:t>Knowledge of budget construction processes and budget management experience; knowledge of administration and management of department budgets.</w:t>
      </w:r>
    </w:p>
    <w:p w:rsidR="00E04022" w:rsidRPr="00270079" w:rsidRDefault="00E04022" w:rsidP="00E04022">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E04022" w:rsidRPr="00270079" w:rsidRDefault="00E04022" w:rsidP="00E04022">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E04022" w:rsidRDefault="00E04022" w:rsidP="00E04022">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E04022" w:rsidRDefault="00E04022" w:rsidP="00E04022">
      <w:pPr>
        <w:pStyle w:val="ListParagraph"/>
        <w:numPr>
          <w:ilvl w:val="0"/>
          <w:numId w:val="20"/>
        </w:numPr>
        <w:rPr>
          <w:rFonts w:ascii="Arial" w:hAnsi="Arial" w:cs="Arial"/>
          <w:sz w:val="20"/>
          <w:szCs w:val="20"/>
        </w:rPr>
      </w:pPr>
      <w:r w:rsidRPr="00CF5700">
        <w:rPr>
          <w:rFonts w:ascii="Arial" w:hAnsi="Arial" w:cs="Arial"/>
          <w:b/>
          <w:bCs/>
          <w:sz w:val="20"/>
          <w:szCs w:val="20"/>
        </w:rPr>
        <w:t>Higher Education Administration &amp; Management -</w:t>
      </w:r>
      <w:r w:rsidRPr="00CF5700">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E04022" w:rsidRPr="000635CB" w:rsidRDefault="00E04022" w:rsidP="00E04022">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 </w:t>
      </w:r>
      <w:r w:rsidR="00652881">
        <w:rPr>
          <w:rFonts w:ascii="Arial" w:hAnsi="Arial" w:cs="Arial"/>
          <w:sz w:val="20"/>
          <w:szCs w:val="20"/>
        </w:rPr>
        <w:t>algebra and their applications.</w:t>
      </w:r>
    </w:p>
    <w:p w:rsidR="00E04022" w:rsidRPr="000635CB" w:rsidRDefault="00E04022" w:rsidP="00E04022">
      <w:pPr>
        <w:pStyle w:val="ListParagraph"/>
        <w:numPr>
          <w:ilvl w:val="0"/>
          <w:numId w:val="20"/>
        </w:numPr>
        <w:spacing w:after="0" w:line="240" w:lineRule="auto"/>
        <w:contextualSpacing w:val="0"/>
        <w:rPr>
          <w:rFonts w:ascii="Arial" w:hAnsi="Arial" w:cs="Arial"/>
          <w:b/>
          <w:sz w:val="20"/>
          <w:szCs w:val="20"/>
        </w:rPr>
      </w:pPr>
      <w:r w:rsidRPr="000635CB">
        <w:rPr>
          <w:rFonts w:ascii="Arial" w:hAnsi="Arial" w:cs="Arial"/>
          <w:b/>
          <w:sz w:val="20"/>
          <w:szCs w:val="20"/>
        </w:rPr>
        <w:t>Shared Governance</w:t>
      </w:r>
      <w:r w:rsidRPr="000635CB">
        <w:rPr>
          <w:rFonts w:ascii="Arial" w:hAnsi="Arial" w:cs="Arial"/>
          <w:sz w:val="20"/>
          <w:szCs w:val="20"/>
        </w:rPr>
        <w:t xml:space="preserve"> – Knowledge of the principles and methods of working in an environment where responsibility is shared by faculty and administrators.  </w:t>
      </w:r>
    </w:p>
    <w:p w:rsidR="00E04022" w:rsidRPr="000635CB" w:rsidRDefault="00E04022" w:rsidP="00E04022">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sz w:val="20"/>
          <w:szCs w:val="20"/>
        </w:rPr>
        <w:t xml:space="preserve">Student Recruitment and Retention </w:t>
      </w:r>
      <w:r w:rsidRPr="000635CB">
        <w:rPr>
          <w:rFonts w:ascii="Arial" w:hAnsi="Arial" w:cs="Arial"/>
          <w:sz w:val="20"/>
          <w:szCs w:val="20"/>
        </w:rPr>
        <w:t>– Knowledge of principles of student recruitment and retention.</w:t>
      </w:r>
    </w:p>
    <w:p w:rsidR="00E04022" w:rsidRPr="000635CB" w:rsidRDefault="00E04022" w:rsidP="00E04022">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E04022" w:rsidRPr="00270079" w:rsidRDefault="00E04022" w:rsidP="00E04022">
      <w:pPr>
        <w:pStyle w:val="ListParagraph"/>
        <w:spacing w:after="0" w:line="240" w:lineRule="auto"/>
        <w:contextualSpacing w:val="0"/>
        <w:rPr>
          <w:rFonts w:ascii="Arial" w:hAnsi="Arial" w:cs="Arial"/>
          <w:sz w:val="20"/>
          <w:szCs w:val="20"/>
        </w:rPr>
      </w:pPr>
    </w:p>
    <w:p w:rsidR="00E04022" w:rsidRPr="00CF5700" w:rsidRDefault="00E04022" w:rsidP="00E04022">
      <w:pPr>
        <w:pStyle w:val="ListParagraph"/>
        <w:numPr>
          <w:ilvl w:val="0"/>
          <w:numId w:val="19"/>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E04022" w:rsidRPr="00270079" w:rsidRDefault="00E04022" w:rsidP="00E04022">
      <w:pPr>
        <w:pStyle w:val="ListParagraph"/>
        <w:numPr>
          <w:ilvl w:val="0"/>
          <w:numId w:val="21"/>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E04022" w:rsidRPr="00270079" w:rsidRDefault="00E04022" w:rsidP="00E04022">
      <w:pPr>
        <w:pStyle w:val="ListParagraph"/>
        <w:numPr>
          <w:ilvl w:val="0"/>
          <w:numId w:val="21"/>
        </w:numPr>
        <w:rPr>
          <w:rFonts w:ascii="Arial" w:hAnsi="Arial" w:cs="Arial"/>
          <w:sz w:val="20"/>
          <w:szCs w:val="20"/>
        </w:rPr>
      </w:pPr>
      <w:r w:rsidRPr="00270079">
        <w:rPr>
          <w:rFonts w:ascii="Arial" w:hAnsi="Arial" w:cs="Arial"/>
          <w:b/>
          <w:bCs/>
          <w:sz w:val="20"/>
          <w:szCs w:val="20"/>
        </w:rPr>
        <w:lastRenderedPageBreak/>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E04022" w:rsidRPr="00270079" w:rsidRDefault="00E04022" w:rsidP="00E04022">
      <w:pPr>
        <w:pStyle w:val="ListParagraph"/>
        <w:numPr>
          <w:ilvl w:val="0"/>
          <w:numId w:val="21"/>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w:t>
      </w:r>
      <w:proofErr w:type="gramStart"/>
      <w:r w:rsidRPr="00270079">
        <w:rPr>
          <w:rFonts w:ascii="Arial" w:hAnsi="Arial" w:cs="Arial"/>
          <w:sz w:val="20"/>
          <w:szCs w:val="20"/>
        </w:rPr>
        <w:t>Identifying</w:t>
      </w:r>
      <w:proofErr w:type="gramEnd"/>
      <w:r w:rsidRPr="00270079">
        <w:rPr>
          <w:rFonts w:ascii="Arial" w:hAnsi="Arial" w:cs="Arial"/>
          <w:sz w:val="20"/>
          <w:szCs w:val="20"/>
        </w:rPr>
        <w:t xml:space="preserve"> complex problems and reviewing related information to develop and evaluate options and implement solutions.</w:t>
      </w:r>
    </w:p>
    <w:p w:rsidR="00E04022" w:rsidRPr="00270079" w:rsidRDefault="00E04022" w:rsidP="00E04022">
      <w:pPr>
        <w:pStyle w:val="ListParagraph"/>
        <w:numPr>
          <w:ilvl w:val="0"/>
          <w:numId w:val="21"/>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E04022" w:rsidRPr="00270079" w:rsidRDefault="00E04022" w:rsidP="00E04022">
      <w:pPr>
        <w:pStyle w:val="ListParagraph"/>
        <w:numPr>
          <w:ilvl w:val="0"/>
          <w:numId w:val="21"/>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E04022" w:rsidRPr="000635CB" w:rsidRDefault="00E04022" w:rsidP="00E04022">
      <w:pPr>
        <w:pStyle w:val="ListParagraph"/>
        <w:numPr>
          <w:ilvl w:val="0"/>
          <w:numId w:val="21"/>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E04022" w:rsidRPr="000635CB" w:rsidRDefault="00E04022" w:rsidP="00E04022">
      <w:pPr>
        <w:pStyle w:val="ListParagraph"/>
        <w:numPr>
          <w:ilvl w:val="0"/>
          <w:numId w:val="21"/>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E04022" w:rsidRPr="000635CB" w:rsidRDefault="00E04022" w:rsidP="00E04022">
      <w:pPr>
        <w:pStyle w:val="ListParagraph"/>
        <w:numPr>
          <w:ilvl w:val="0"/>
          <w:numId w:val="21"/>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E04022" w:rsidRPr="000635CB" w:rsidRDefault="00E04022" w:rsidP="00E04022">
      <w:pPr>
        <w:pStyle w:val="ListParagraph"/>
        <w:numPr>
          <w:ilvl w:val="0"/>
          <w:numId w:val="21"/>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E04022" w:rsidRPr="000635CB" w:rsidRDefault="00E04022" w:rsidP="00E04022">
      <w:pPr>
        <w:pStyle w:val="ListParagraph"/>
        <w:numPr>
          <w:ilvl w:val="0"/>
          <w:numId w:val="21"/>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E04022" w:rsidRPr="000635CB" w:rsidRDefault="00E04022" w:rsidP="00E04022">
      <w:pPr>
        <w:pStyle w:val="ListParagraph"/>
        <w:rPr>
          <w:rFonts w:ascii="Arial" w:hAnsi="Arial" w:cs="Arial"/>
          <w:sz w:val="20"/>
          <w:szCs w:val="20"/>
        </w:rPr>
      </w:pPr>
    </w:p>
    <w:p w:rsidR="00E04022" w:rsidRPr="000635CB" w:rsidRDefault="00E04022" w:rsidP="00E04022">
      <w:pPr>
        <w:pStyle w:val="ListParagraph"/>
        <w:numPr>
          <w:ilvl w:val="0"/>
          <w:numId w:val="19"/>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E04022" w:rsidRPr="000635CB" w:rsidRDefault="00E04022" w:rsidP="00E04022">
      <w:pPr>
        <w:pStyle w:val="ListParagraph"/>
        <w:numPr>
          <w:ilvl w:val="0"/>
          <w:numId w:val="22"/>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E04022" w:rsidRPr="000635CB" w:rsidRDefault="00E04022" w:rsidP="00E04022">
      <w:pPr>
        <w:pStyle w:val="ListParagraph"/>
        <w:numPr>
          <w:ilvl w:val="0"/>
          <w:numId w:val="22"/>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E04022" w:rsidRPr="000635CB" w:rsidRDefault="00E04022" w:rsidP="00E04022">
      <w:pPr>
        <w:pStyle w:val="ListParagraph"/>
        <w:numPr>
          <w:ilvl w:val="0"/>
          <w:numId w:val="22"/>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E04022" w:rsidRPr="000635CB" w:rsidRDefault="00E04022" w:rsidP="00E04022">
      <w:pPr>
        <w:pStyle w:val="ListParagraph"/>
        <w:numPr>
          <w:ilvl w:val="0"/>
          <w:numId w:val="22"/>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E04022" w:rsidRPr="000635CB" w:rsidRDefault="00E04022" w:rsidP="00E04022">
      <w:pPr>
        <w:pStyle w:val="ListParagraph"/>
        <w:numPr>
          <w:ilvl w:val="0"/>
          <w:numId w:val="22"/>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E04022" w:rsidRPr="000635CB" w:rsidRDefault="00E04022" w:rsidP="00E04022">
      <w:pPr>
        <w:pStyle w:val="ListParagraph"/>
        <w:numPr>
          <w:ilvl w:val="0"/>
          <w:numId w:val="22"/>
        </w:numPr>
        <w:spacing w:after="0" w:line="240" w:lineRule="auto"/>
        <w:contextualSpacing w:val="0"/>
        <w:rPr>
          <w:rFonts w:ascii="Arial" w:hAnsi="Arial" w:cs="Arial"/>
          <w:sz w:val="20"/>
          <w:szCs w:val="20"/>
        </w:rPr>
      </w:pPr>
      <w:r w:rsidRPr="000635CB">
        <w:rPr>
          <w:rFonts w:ascii="Arial" w:hAnsi="Arial" w:cs="Arial"/>
          <w:b/>
          <w:sz w:val="20"/>
          <w:szCs w:val="20"/>
        </w:rPr>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E04022" w:rsidRPr="000635CB" w:rsidRDefault="00E04022" w:rsidP="00E04022">
      <w:pPr>
        <w:pStyle w:val="ListParagraph"/>
        <w:numPr>
          <w:ilvl w:val="0"/>
          <w:numId w:val="22"/>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E04022" w:rsidRPr="000635CB" w:rsidRDefault="00E04022" w:rsidP="00E04022">
      <w:pPr>
        <w:pStyle w:val="ListParagraph"/>
        <w:numPr>
          <w:ilvl w:val="0"/>
          <w:numId w:val="22"/>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E04022" w:rsidRPr="000635CB" w:rsidRDefault="00E04022" w:rsidP="00E04022">
      <w:pPr>
        <w:pStyle w:val="ListParagraph"/>
        <w:numPr>
          <w:ilvl w:val="0"/>
          <w:numId w:val="22"/>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E04022" w:rsidRPr="000635CB" w:rsidRDefault="00E04022" w:rsidP="00E04022">
      <w:pPr>
        <w:pStyle w:val="ListParagraph"/>
        <w:numPr>
          <w:ilvl w:val="0"/>
          <w:numId w:val="22"/>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E04022" w:rsidRPr="000635CB" w:rsidRDefault="00E04022" w:rsidP="00E04022">
      <w:pPr>
        <w:pStyle w:val="ListParagraph"/>
        <w:numPr>
          <w:ilvl w:val="0"/>
          <w:numId w:val="22"/>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E04022" w:rsidRPr="0063361F" w:rsidRDefault="00E04022" w:rsidP="00E04022">
      <w:pPr>
        <w:pStyle w:val="ListParagraph"/>
        <w:numPr>
          <w:ilvl w:val="0"/>
          <w:numId w:val="22"/>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E04022" w:rsidRPr="000635CB" w:rsidRDefault="00E04022" w:rsidP="00E04022">
      <w:pPr>
        <w:pStyle w:val="ListParagraph"/>
        <w:numPr>
          <w:ilvl w:val="0"/>
          <w:numId w:val="22"/>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come up with unusual or clever ideas about a given topic or situation, or to develop creative ways to solve a problem.</w:t>
      </w:r>
    </w:p>
    <w:p w:rsidR="00E04022" w:rsidRPr="00EF140C" w:rsidRDefault="00E04022" w:rsidP="00E04022">
      <w:pPr>
        <w:pStyle w:val="ListParagraph"/>
        <w:numPr>
          <w:ilvl w:val="0"/>
          <w:numId w:val="22"/>
        </w:numPr>
        <w:rPr>
          <w:rFonts w:ascii="Arial" w:hAnsi="Arial" w:cs="Arial"/>
          <w:bCs/>
          <w:sz w:val="20"/>
          <w:szCs w:val="20"/>
        </w:rPr>
      </w:pPr>
      <w:r>
        <w:rPr>
          <w:rFonts w:ascii="Arial" w:hAnsi="Arial" w:cs="Arial"/>
          <w:b/>
          <w:bCs/>
          <w:sz w:val="20"/>
          <w:szCs w:val="20"/>
        </w:rPr>
        <w:lastRenderedPageBreak/>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E04022" w:rsidRPr="0063361F" w:rsidRDefault="00E04022" w:rsidP="00E04022">
      <w:pPr>
        <w:pStyle w:val="ListParagraph"/>
        <w:numPr>
          <w:ilvl w:val="0"/>
          <w:numId w:val="22"/>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E04022" w:rsidRPr="0063361F" w:rsidRDefault="00E04022" w:rsidP="00E04022">
      <w:pPr>
        <w:pStyle w:val="ListParagraph"/>
        <w:numPr>
          <w:ilvl w:val="0"/>
          <w:numId w:val="22"/>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E04022" w:rsidRPr="0063361F" w:rsidRDefault="00E04022" w:rsidP="00E04022">
      <w:pPr>
        <w:pStyle w:val="ListParagraph"/>
        <w:numPr>
          <w:ilvl w:val="0"/>
          <w:numId w:val="22"/>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E04022" w:rsidRPr="0063361F" w:rsidRDefault="00E04022" w:rsidP="00E04022">
      <w:pPr>
        <w:pStyle w:val="ListParagraph"/>
        <w:numPr>
          <w:ilvl w:val="0"/>
          <w:numId w:val="22"/>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E04022" w:rsidRPr="0063361F" w:rsidRDefault="00E04022" w:rsidP="00E04022">
      <w:pPr>
        <w:pStyle w:val="ListParagraph"/>
        <w:numPr>
          <w:ilvl w:val="0"/>
          <w:numId w:val="22"/>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E04022" w:rsidRDefault="00E04022" w:rsidP="00E04022">
      <w:pPr>
        <w:pStyle w:val="ListParagraph"/>
        <w:numPr>
          <w:ilvl w:val="0"/>
          <w:numId w:val="22"/>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E04022" w:rsidRDefault="00E04022" w:rsidP="00E04022">
      <w:pPr>
        <w:pStyle w:val="ListParagraph"/>
        <w:rPr>
          <w:rFonts w:ascii="Arial" w:hAnsi="Arial" w:cs="Arial"/>
          <w:bCs/>
          <w:sz w:val="20"/>
          <w:szCs w:val="20"/>
        </w:rPr>
      </w:pPr>
    </w:p>
    <w:p w:rsidR="00E04022" w:rsidRPr="0063361F" w:rsidRDefault="00E04022" w:rsidP="00E04022">
      <w:pPr>
        <w:pStyle w:val="ListParagraph"/>
        <w:numPr>
          <w:ilvl w:val="0"/>
          <w:numId w:val="19"/>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E04022" w:rsidRPr="00270079" w:rsidRDefault="00E04022" w:rsidP="00E04022">
      <w:pPr>
        <w:pStyle w:val="ListParagraph"/>
        <w:numPr>
          <w:ilvl w:val="0"/>
          <w:numId w:val="23"/>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E04022" w:rsidRPr="000635CB" w:rsidRDefault="00E04022" w:rsidP="00E04022">
      <w:pPr>
        <w:pStyle w:val="ListParagraph"/>
        <w:numPr>
          <w:ilvl w:val="0"/>
          <w:numId w:val="23"/>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E04022" w:rsidRPr="000635CB" w:rsidRDefault="0094585A" w:rsidP="00E04022">
      <w:pPr>
        <w:pStyle w:val="ListParagraph"/>
        <w:numPr>
          <w:ilvl w:val="0"/>
          <w:numId w:val="23"/>
        </w:numPr>
        <w:spacing w:after="0" w:line="240" w:lineRule="auto"/>
        <w:contextualSpacing w:val="0"/>
        <w:rPr>
          <w:rFonts w:ascii="Arial" w:hAnsi="Arial" w:cs="Arial"/>
          <w:sz w:val="20"/>
          <w:szCs w:val="20"/>
        </w:rPr>
      </w:pPr>
      <w:r>
        <w:rPr>
          <w:rFonts w:ascii="Arial" w:hAnsi="Arial" w:cs="Arial"/>
          <w:b/>
          <w:bCs/>
          <w:sz w:val="20"/>
          <w:szCs w:val="20"/>
        </w:rPr>
        <w:t xml:space="preserve">Interacting </w:t>
      </w:r>
      <w:proofErr w:type="gramStart"/>
      <w:r>
        <w:rPr>
          <w:rFonts w:ascii="Arial" w:hAnsi="Arial" w:cs="Arial"/>
          <w:b/>
          <w:bCs/>
          <w:sz w:val="20"/>
          <w:szCs w:val="20"/>
        </w:rPr>
        <w:t>W</w:t>
      </w:r>
      <w:r w:rsidR="00881B70">
        <w:rPr>
          <w:rFonts w:ascii="Arial" w:hAnsi="Arial" w:cs="Arial"/>
          <w:b/>
          <w:bCs/>
          <w:sz w:val="20"/>
          <w:szCs w:val="20"/>
        </w:rPr>
        <w:t>i</w:t>
      </w:r>
      <w:r w:rsidR="00E04022" w:rsidRPr="000635CB">
        <w:rPr>
          <w:rFonts w:ascii="Arial" w:hAnsi="Arial" w:cs="Arial"/>
          <w:b/>
          <w:bCs/>
          <w:sz w:val="20"/>
          <w:szCs w:val="20"/>
        </w:rPr>
        <w:t>th</w:t>
      </w:r>
      <w:proofErr w:type="gramEnd"/>
      <w:r w:rsidR="00E04022" w:rsidRPr="000635CB">
        <w:rPr>
          <w:rFonts w:ascii="Arial" w:hAnsi="Arial" w:cs="Arial"/>
          <w:b/>
          <w:bCs/>
          <w:sz w:val="20"/>
          <w:szCs w:val="20"/>
        </w:rPr>
        <w:t xml:space="preserve"> Computers</w:t>
      </w:r>
      <w:r w:rsidR="00E04022" w:rsidRPr="000635CB">
        <w:rPr>
          <w:rFonts w:ascii="Arial" w:hAnsi="Arial" w:cs="Arial"/>
          <w:sz w:val="20"/>
          <w:szCs w:val="20"/>
        </w:rPr>
        <w:t xml:space="preserve"> — Using computers and computer systems to enter data, or process information.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E04022" w:rsidRPr="00D25BEF" w:rsidRDefault="00E04022" w:rsidP="00E04022">
      <w:pPr>
        <w:pStyle w:val="ListParagraph"/>
        <w:numPr>
          <w:ilvl w:val="0"/>
          <w:numId w:val="23"/>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E04022" w:rsidRPr="000635CB" w:rsidRDefault="00E04022" w:rsidP="00E04022">
      <w:pPr>
        <w:pStyle w:val="ListParagraph"/>
        <w:numPr>
          <w:ilvl w:val="0"/>
          <w:numId w:val="23"/>
        </w:numPr>
        <w:spacing w:after="0" w:line="240" w:lineRule="auto"/>
        <w:contextualSpacing w:val="0"/>
        <w:rPr>
          <w:rFonts w:ascii="Arial" w:hAnsi="Arial" w:cs="Arial"/>
          <w:b/>
          <w:sz w:val="20"/>
          <w:szCs w:val="20"/>
        </w:rPr>
      </w:pPr>
      <w:r w:rsidRPr="00D25BEF">
        <w:rPr>
          <w:rFonts w:ascii="Arial" w:hAnsi="Arial" w:cs="Arial"/>
          <w:b/>
          <w:sz w:val="20"/>
          <w:szCs w:val="20"/>
        </w:rPr>
        <w:lastRenderedPageBreak/>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E04022" w:rsidRPr="000635CB" w:rsidRDefault="00E04022" w:rsidP="00E04022">
      <w:pPr>
        <w:pStyle w:val="ListParagraph"/>
        <w:numPr>
          <w:ilvl w:val="0"/>
          <w:numId w:val="23"/>
        </w:numPr>
        <w:spacing w:after="0" w:line="240" w:lineRule="auto"/>
        <w:contextualSpacing w:val="0"/>
        <w:rPr>
          <w:rFonts w:ascii="Arial" w:hAnsi="Arial" w:cs="Arial"/>
          <w:sz w:val="20"/>
          <w:szCs w:val="20"/>
        </w:rPr>
      </w:pPr>
      <w:r w:rsidRPr="000635CB">
        <w:rPr>
          <w:rFonts w:ascii="Arial" w:hAnsi="Arial" w:cs="Arial"/>
          <w:b/>
          <w:bCs/>
          <w:sz w:val="20"/>
          <w:szCs w:val="20"/>
        </w:rPr>
        <w:t>Training and Teaching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educational needs of others, developing formal educational or training programs or classes, and teaching or instructing others. </w:t>
      </w:r>
    </w:p>
    <w:p w:rsidR="00E04022" w:rsidRPr="000635CB" w:rsidRDefault="00E04022" w:rsidP="00E04022">
      <w:pPr>
        <w:pStyle w:val="ListParagraph"/>
        <w:numPr>
          <w:ilvl w:val="0"/>
          <w:numId w:val="23"/>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DC0409" w:rsidRDefault="00DC0409" w:rsidP="0006150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E04022" w:rsidRPr="005260AC" w:rsidRDefault="00E04022" w:rsidP="00E04022">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AE04AC" w:rsidRDefault="00E04022" w:rsidP="00AE04AC">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2A3DAF" w:rsidRPr="00AE04AC" w:rsidRDefault="00E04022" w:rsidP="00AE04AC">
      <w:pPr>
        <w:pStyle w:val="NormalWeb"/>
        <w:numPr>
          <w:ilvl w:val="0"/>
          <w:numId w:val="7"/>
        </w:numPr>
        <w:spacing w:before="0" w:beforeAutospacing="0" w:after="0" w:afterAutospacing="0"/>
        <w:rPr>
          <w:rFonts w:asciiTheme="minorHAnsi" w:hAnsiTheme="minorHAnsi" w:cs="Times"/>
          <w:sz w:val="22"/>
          <w:szCs w:val="22"/>
        </w:rPr>
      </w:pPr>
      <w:r w:rsidRPr="00AE04AC">
        <w:rPr>
          <w:rFonts w:asciiTheme="minorHAnsi" w:hAnsiTheme="minorHAnsi" w:cs="Times"/>
          <w:sz w:val="22"/>
          <w:szCs w:val="22"/>
        </w:rPr>
        <w:t>Computers and</w:t>
      </w:r>
      <w:r w:rsidR="00D208B6">
        <w:rPr>
          <w:rFonts w:asciiTheme="minorHAnsi" w:hAnsiTheme="minorHAnsi" w:cs="Times"/>
          <w:sz w:val="22"/>
          <w:szCs w:val="22"/>
        </w:rPr>
        <w:t xml:space="preserve"> Peripherals, such as computers and</w:t>
      </w:r>
      <w:r w:rsidRPr="00AE04AC">
        <w:rPr>
          <w:rFonts w:asciiTheme="minorHAnsi" w:hAnsiTheme="minorHAnsi" w:cs="Times"/>
          <w:sz w:val="22"/>
          <w:szCs w:val="22"/>
        </w:rPr>
        <w:t xml:space="preserve"> scanners</w:t>
      </w:r>
      <w:r w:rsidR="00D208B6">
        <w:rPr>
          <w:rFonts w:asciiTheme="minorHAnsi" w:hAnsiTheme="minorHAnsi" w:cs="Times"/>
          <w:sz w:val="22"/>
          <w:szCs w:val="22"/>
        </w:rPr>
        <w:t>.</w:t>
      </w:r>
    </w:p>
    <w:p w:rsidR="00E04022" w:rsidRDefault="00E04022" w:rsidP="00E04022">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D95867" w:rsidRPr="00966EC8" w:rsidRDefault="0052754F" w:rsidP="00966EC8">
      <w:pPr>
        <w:pStyle w:val="Footer"/>
        <w:rPr>
          <w:rFonts w:asciiTheme="minorHAnsi" w:hAnsiTheme="minorHAnsi"/>
          <w:i/>
          <w:sz w:val="16"/>
          <w:szCs w:val="16"/>
        </w:rPr>
      </w:pPr>
      <w:r w:rsidRPr="006247E8">
        <w:rPr>
          <w:rFonts w:asciiTheme="minorHAnsi" w:hAnsiTheme="minorHAnsi" w:cs="Times"/>
          <w:sz w:val="22"/>
          <w:szCs w:val="22"/>
        </w:rPr>
        <w:lastRenderedPageBreak/>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807059">
        <w:rPr>
          <w:rFonts w:asciiTheme="minorHAnsi" w:hAnsiTheme="minorHAnsi"/>
          <w:i/>
          <w:noProof/>
          <w:sz w:val="16"/>
          <w:szCs w:val="16"/>
        </w:rPr>
        <w:t>\\files1\DEPARTMENTS\BUD\HRS\CCP - Comp &amp; Class\CBIZ - Historical Docs\Job Descriptions\Final-Webpage Version\Executive Assistant (G0N148).docx</w:t>
      </w:r>
      <w:r w:rsidR="00575B60" w:rsidRPr="00376B84">
        <w:rPr>
          <w:rFonts w:asciiTheme="minorHAnsi" w:hAnsiTheme="minorHAnsi"/>
          <w:i/>
          <w:sz w:val="16"/>
          <w:szCs w:val="16"/>
        </w:rPr>
        <w:fldChar w:fldCharType="end"/>
      </w:r>
      <w:bookmarkStart w:id="0" w:name="_GoBack"/>
      <w:bookmarkEnd w:id="0"/>
    </w:p>
    <w:sectPr w:rsidR="00D95867" w:rsidRPr="00966EC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807059">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807059">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5E76BE">
    <w:pPr>
      <w:pStyle w:val="Header"/>
      <w:rPr>
        <w:rFonts w:asciiTheme="minorHAnsi" w:hAnsiTheme="minorHAnsi"/>
        <w:sz w:val="22"/>
        <w:szCs w:val="22"/>
      </w:rPr>
    </w:pPr>
    <w:r>
      <w:rPr>
        <w:rFonts w:asciiTheme="minorHAnsi" w:hAnsiTheme="minorHAnsi"/>
        <w:sz w:val="22"/>
        <w:szCs w:val="22"/>
      </w:rPr>
      <w:t>Executive Assistant</w:t>
    </w:r>
    <w:r w:rsidR="00A34128">
      <w:rPr>
        <w:rFonts w:asciiTheme="minorHAnsi" w:hAnsiTheme="minorHAnsi"/>
        <w:sz w:val="22"/>
        <w:szCs w:val="22"/>
      </w:rPr>
      <w:t xml:space="preserve"> </w:t>
    </w:r>
    <w:r w:rsidR="00F346FB">
      <w:rPr>
        <w:rFonts w:asciiTheme="minorHAnsi" w:hAnsiTheme="minorHAnsi"/>
        <w:sz w:val="22"/>
        <w:szCs w:val="22"/>
      </w:rPr>
      <w:t>(G0N148)</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992111">
      <w:rPr>
        <w:rFonts w:asciiTheme="minorHAnsi" w:hAnsiTheme="minorHAnsi"/>
        <w:sz w:val="22"/>
        <w:szCs w:val="22"/>
      </w:rPr>
      <w:t>0</w:t>
    </w:r>
    <w:r w:rsidR="002D265A">
      <w:rPr>
        <w:rFonts w:asciiTheme="minorHAnsi" w:hAnsiTheme="minorHAnsi"/>
        <w:sz w:val="22"/>
        <w:szCs w:val="22"/>
      </w:rPr>
      <w:t>4/22</w:t>
    </w:r>
    <w:r w:rsidR="00945383">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614539"/>
    <w:multiLevelType w:val="hybridMultilevel"/>
    <w:tmpl w:val="C8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73F4D"/>
    <w:multiLevelType w:val="hybridMultilevel"/>
    <w:tmpl w:val="59B4E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926FB"/>
    <w:multiLevelType w:val="multilevel"/>
    <w:tmpl w:val="3AFA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6"/>
  </w:num>
  <w:num w:numId="4">
    <w:abstractNumId w:val="18"/>
  </w:num>
  <w:num w:numId="5">
    <w:abstractNumId w:val="5"/>
  </w:num>
  <w:num w:numId="6">
    <w:abstractNumId w:val="8"/>
  </w:num>
  <w:num w:numId="7">
    <w:abstractNumId w:val="3"/>
  </w:num>
  <w:num w:numId="8">
    <w:abstractNumId w:val="21"/>
  </w:num>
  <w:num w:numId="9">
    <w:abstractNumId w:val="2"/>
  </w:num>
  <w:num w:numId="10">
    <w:abstractNumId w:val="19"/>
  </w:num>
  <w:num w:numId="11">
    <w:abstractNumId w:val="14"/>
  </w:num>
  <w:num w:numId="12">
    <w:abstractNumId w:val="22"/>
  </w:num>
  <w:num w:numId="13">
    <w:abstractNumId w:val="20"/>
  </w:num>
  <w:num w:numId="14">
    <w:abstractNumId w:val="4"/>
  </w:num>
  <w:num w:numId="15">
    <w:abstractNumId w:val="0"/>
  </w:num>
  <w:num w:numId="16">
    <w:abstractNumId w:val="17"/>
  </w:num>
  <w:num w:numId="17">
    <w:abstractNumId w:val="13"/>
  </w:num>
  <w:num w:numId="18">
    <w:abstractNumId w:val="10"/>
  </w:num>
  <w:num w:numId="19">
    <w:abstractNumId w:val="7"/>
  </w:num>
  <w:num w:numId="20">
    <w:abstractNumId w:val="15"/>
  </w:num>
  <w:num w:numId="21">
    <w:abstractNumId w:val="16"/>
  </w:num>
  <w:num w:numId="22">
    <w:abstractNumId w:val="1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6150A"/>
    <w:rsid w:val="00073485"/>
    <w:rsid w:val="0007375B"/>
    <w:rsid w:val="000B1C7A"/>
    <w:rsid w:val="000B49C0"/>
    <w:rsid w:val="000B5CEF"/>
    <w:rsid w:val="000B658F"/>
    <w:rsid w:val="000D22D9"/>
    <w:rsid w:val="000D41F6"/>
    <w:rsid w:val="000E2C1C"/>
    <w:rsid w:val="000F53AA"/>
    <w:rsid w:val="000F5885"/>
    <w:rsid w:val="00104C7E"/>
    <w:rsid w:val="0012220C"/>
    <w:rsid w:val="00154452"/>
    <w:rsid w:val="00157CB2"/>
    <w:rsid w:val="00161A1B"/>
    <w:rsid w:val="0019682E"/>
    <w:rsid w:val="00196D81"/>
    <w:rsid w:val="001E41AD"/>
    <w:rsid w:val="001F6AEF"/>
    <w:rsid w:val="0020075A"/>
    <w:rsid w:val="0020561D"/>
    <w:rsid w:val="0023733F"/>
    <w:rsid w:val="002557B7"/>
    <w:rsid w:val="002629C0"/>
    <w:rsid w:val="002658CE"/>
    <w:rsid w:val="00267817"/>
    <w:rsid w:val="00294AE0"/>
    <w:rsid w:val="002A3DAF"/>
    <w:rsid w:val="002D265A"/>
    <w:rsid w:val="002F3CE2"/>
    <w:rsid w:val="003102FA"/>
    <w:rsid w:val="00321679"/>
    <w:rsid w:val="00330A03"/>
    <w:rsid w:val="003341AF"/>
    <w:rsid w:val="0034778A"/>
    <w:rsid w:val="00376B84"/>
    <w:rsid w:val="00380744"/>
    <w:rsid w:val="00385EDE"/>
    <w:rsid w:val="003E051B"/>
    <w:rsid w:val="00404D5E"/>
    <w:rsid w:val="004377A9"/>
    <w:rsid w:val="00463540"/>
    <w:rsid w:val="00463ACF"/>
    <w:rsid w:val="004A263D"/>
    <w:rsid w:val="004A677B"/>
    <w:rsid w:val="004D2D39"/>
    <w:rsid w:val="004D4395"/>
    <w:rsid w:val="004D6014"/>
    <w:rsid w:val="00501D97"/>
    <w:rsid w:val="0052754F"/>
    <w:rsid w:val="00537BB6"/>
    <w:rsid w:val="00541039"/>
    <w:rsid w:val="00551DCE"/>
    <w:rsid w:val="005611D4"/>
    <w:rsid w:val="005651AB"/>
    <w:rsid w:val="00575B60"/>
    <w:rsid w:val="00587481"/>
    <w:rsid w:val="00590141"/>
    <w:rsid w:val="005A075D"/>
    <w:rsid w:val="005B262F"/>
    <w:rsid w:val="005D2DF1"/>
    <w:rsid w:val="005E62C2"/>
    <w:rsid w:val="005E6B04"/>
    <w:rsid w:val="005E76BE"/>
    <w:rsid w:val="00600836"/>
    <w:rsid w:val="006024AA"/>
    <w:rsid w:val="00610679"/>
    <w:rsid w:val="0061261D"/>
    <w:rsid w:val="0061499F"/>
    <w:rsid w:val="006247E8"/>
    <w:rsid w:val="006319F7"/>
    <w:rsid w:val="00635C0B"/>
    <w:rsid w:val="006368EB"/>
    <w:rsid w:val="006521B7"/>
    <w:rsid w:val="00652881"/>
    <w:rsid w:val="0065571F"/>
    <w:rsid w:val="00685655"/>
    <w:rsid w:val="006B36AC"/>
    <w:rsid w:val="006E4964"/>
    <w:rsid w:val="006E4987"/>
    <w:rsid w:val="006E7C6C"/>
    <w:rsid w:val="007603DF"/>
    <w:rsid w:val="00760AB3"/>
    <w:rsid w:val="00774154"/>
    <w:rsid w:val="007D6362"/>
    <w:rsid w:val="007E153C"/>
    <w:rsid w:val="007F39C9"/>
    <w:rsid w:val="007F3D29"/>
    <w:rsid w:val="00807059"/>
    <w:rsid w:val="0084414F"/>
    <w:rsid w:val="00844253"/>
    <w:rsid w:val="00857DAA"/>
    <w:rsid w:val="00867640"/>
    <w:rsid w:val="00880E6B"/>
    <w:rsid w:val="00881B70"/>
    <w:rsid w:val="008879E3"/>
    <w:rsid w:val="00892A51"/>
    <w:rsid w:val="00894988"/>
    <w:rsid w:val="008958E0"/>
    <w:rsid w:val="008B7EF1"/>
    <w:rsid w:val="008C5862"/>
    <w:rsid w:val="00945383"/>
    <w:rsid w:val="0094585A"/>
    <w:rsid w:val="00966EC8"/>
    <w:rsid w:val="00987D34"/>
    <w:rsid w:val="00992111"/>
    <w:rsid w:val="009942AA"/>
    <w:rsid w:val="009A0A75"/>
    <w:rsid w:val="009F0EFA"/>
    <w:rsid w:val="009F24FB"/>
    <w:rsid w:val="009F56AD"/>
    <w:rsid w:val="00A25818"/>
    <w:rsid w:val="00A267EE"/>
    <w:rsid w:val="00A34128"/>
    <w:rsid w:val="00A445AE"/>
    <w:rsid w:val="00A44A7C"/>
    <w:rsid w:val="00A917E3"/>
    <w:rsid w:val="00A93E5A"/>
    <w:rsid w:val="00AA0A3C"/>
    <w:rsid w:val="00AA1B13"/>
    <w:rsid w:val="00AA5BF1"/>
    <w:rsid w:val="00AC4261"/>
    <w:rsid w:val="00AD1D3E"/>
    <w:rsid w:val="00AE04AC"/>
    <w:rsid w:val="00B06845"/>
    <w:rsid w:val="00B36CDD"/>
    <w:rsid w:val="00B534F9"/>
    <w:rsid w:val="00B62809"/>
    <w:rsid w:val="00B6313B"/>
    <w:rsid w:val="00B75664"/>
    <w:rsid w:val="00BD1C30"/>
    <w:rsid w:val="00C00F10"/>
    <w:rsid w:val="00C16AEB"/>
    <w:rsid w:val="00C27EE9"/>
    <w:rsid w:val="00C3225A"/>
    <w:rsid w:val="00C835C0"/>
    <w:rsid w:val="00C90E89"/>
    <w:rsid w:val="00C932C2"/>
    <w:rsid w:val="00CC0EF5"/>
    <w:rsid w:val="00CF4B48"/>
    <w:rsid w:val="00D208B6"/>
    <w:rsid w:val="00D21B23"/>
    <w:rsid w:val="00D22A24"/>
    <w:rsid w:val="00D362E9"/>
    <w:rsid w:val="00D413E2"/>
    <w:rsid w:val="00D54B8A"/>
    <w:rsid w:val="00D66533"/>
    <w:rsid w:val="00D764AC"/>
    <w:rsid w:val="00D8723A"/>
    <w:rsid w:val="00D9206C"/>
    <w:rsid w:val="00D95867"/>
    <w:rsid w:val="00D97477"/>
    <w:rsid w:val="00DA1766"/>
    <w:rsid w:val="00DA3251"/>
    <w:rsid w:val="00DB1E71"/>
    <w:rsid w:val="00DC0409"/>
    <w:rsid w:val="00DD2A98"/>
    <w:rsid w:val="00DD3693"/>
    <w:rsid w:val="00E04022"/>
    <w:rsid w:val="00E055B3"/>
    <w:rsid w:val="00E06307"/>
    <w:rsid w:val="00E25881"/>
    <w:rsid w:val="00E35BAE"/>
    <w:rsid w:val="00E47B39"/>
    <w:rsid w:val="00E56452"/>
    <w:rsid w:val="00E62C02"/>
    <w:rsid w:val="00E76410"/>
    <w:rsid w:val="00E95E1D"/>
    <w:rsid w:val="00EB5081"/>
    <w:rsid w:val="00F06878"/>
    <w:rsid w:val="00F177EC"/>
    <w:rsid w:val="00F32452"/>
    <w:rsid w:val="00F346FB"/>
    <w:rsid w:val="00F37FAF"/>
    <w:rsid w:val="00F42D07"/>
    <w:rsid w:val="00F774A4"/>
    <w:rsid w:val="00F81B8A"/>
    <w:rsid w:val="00FB1F93"/>
    <w:rsid w:val="00FB6D11"/>
    <w:rsid w:val="00FB7B7D"/>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02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76E8-4AA4-4058-828D-E8328226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2332</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27</cp:revision>
  <cp:lastPrinted>2016-01-14T15:40:00Z</cp:lastPrinted>
  <dcterms:created xsi:type="dcterms:W3CDTF">2019-02-28T14:37:00Z</dcterms:created>
  <dcterms:modified xsi:type="dcterms:W3CDTF">2019-04-24T19:45:00Z</dcterms:modified>
</cp:coreProperties>
</file>