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9D" w:rsidRDefault="004934C7">
      <w:pPr>
        <w:pStyle w:val="Heading1"/>
        <w:spacing w:before="77" w:after="2"/>
        <w:ind w:left="5600" w:right="181"/>
        <w:rPr>
          <w:rFonts w:ascii="Helvetica"/>
        </w:rPr>
      </w:pPr>
      <w:bookmarkStart w:id="0" w:name="ART_233_Spring_16(Oliver)"/>
      <w:bookmarkStart w:id="1" w:name="_GoBack"/>
      <w:bookmarkEnd w:id="0"/>
      <w:bookmarkEnd w:id="1"/>
      <w:r>
        <w:rPr>
          <w:rFonts w:ascii="Helvetica"/>
        </w:rPr>
        <w:t>ART 233 SYLLABUS</w:t>
      </w:r>
    </w:p>
    <w:p w:rsidR="0081089D" w:rsidRDefault="004934C7">
      <w:pPr>
        <w:pStyle w:val="BodyText"/>
        <w:ind w:left="140"/>
        <w:rPr>
          <w:rFonts w:ascii="Helvetica"/>
          <w:sz w:val="20"/>
        </w:rPr>
      </w:pPr>
      <w:r>
        <w:rPr>
          <w:rFonts w:ascii="Helvetica"/>
          <w:noProof/>
          <w:sz w:val="20"/>
        </w:rPr>
        <w:drawing>
          <wp:inline distT="0" distB="0" distL="0" distR="0">
            <wp:extent cx="1578420" cy="10929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8420" cy="1092993"/>
                    </a:xfrm>
                    <a:prstGeom prst="rect">
                      <a:avLst/>
                    </a:prstGeom>
                  </pic:spPr>
                </pic:pic>
              </a:graphicData>
            </a:graphic>
          </wp:inline>
        </w:drawing>
      </w:r>
    </w:p>
    <w:p w:rsidR="0081089D" w:rsidRDefault="004934C7">
      <w:pPr>
        <w:spacing w:before="189" w:line="275" w:lineRule="exact"/>
        <w:ind w:left="2917" w:right="2917"/>
        <w:jc w:val="center"/>
        <w:rPr>
          <w:b/>
          <w:sz w:val="24"/>
        </w:rPr>
      </w:pPr>
      <w:r>
        <w:rPr>
          <w:b/>
          <w:sz w:val="24"/>
        </w:rPr>
        <w:t>DEPARTMENT OF ART</w:t>
      </w:r>
    </w:p>
    <w:p w:rsidR="0081089D" w:rsidRDefault="004934C7">
      <w:pPr>
        <w:pStyle w:val="Heading2"/>
        <w:spacing w:line="240" w:lineRule="auto"/>
        <w:ind w:left="2919" w:right="2917"/>
        <w:jc w:val="center"/>
        <w:rPr>
          <w:b/>
        </w:rPr>
      </w:pPr>
      <w:r>
        <w:t xml:space="preserve">College of Arts and Sciences Pittsburg State University </w:t>
      </w:r>
    </w:p>
    <w:p w:rsidR="00D13E25" w:rsidRDefault="00D13E25">
      <w:pPr>
        <w:pStyle w:val="Heading2"/>
        <w:spacing w:line="240" w:lineRule="auto"/>
        <w:ind w:left="2919" w:right="2917"/>
        <w:jc w:val="center"/>
        <w:rPr>
          <w:b/>
        </w:rPr>
      </w:pPr>
      <w:r>
        <w:rPr>
          <w:b/>
        </w:rPr>
        <w:t>Fall 2019</w:t>
      </w:r>
    </w:p>
    <w:p w:rsidR="0081089D" w:rsidRDefault="000779BE">
      <w:pPr>
        <w:pStyle w:val="BodyText"/>
        <w:spacing w:before="11"/>
        <w:rPr>
          <w:b/>
          <w:sz w:val="20"/>
        </w:rPr>
      </w:pPr>
      <w:r>
        <w:rPr>
          <w:noProof/>
        </w:rPr>
        <mc:AlternateContent>
          <mc:Choice Requires="wps">
            <w:drawing>
              <wp:anchor distT="0" distB="0" distL="0" distR="0" simplePos="0" relativeHeight="251656192" behindDoc="0" locked="0" layoutInCell="1" allowOverlap="1">
                <wp:simplePos x="0" y="0"/>
                <wp:positionH relativeFrom="page">
                  <wp:posOffset>1124585</wp:posOffset>
                </wp:positionH>
                <wp:positionV relativeFrom="paragraph">
                  <wp:posOffset>180975</wp:posOffset>
                </wp:positionV>
                <wp:extent cx="5523230" cy="0"/>
                <wp:effectExtent l="0" t="0" r="127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82289"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25pt" to="523.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5W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TzBSpAWL&#10;tkJxNAmV6YwrIGGldjZoo2f1YraafncQSx6CYeEMIO27z5oBCDl6HQtyrm0bDoNUdI51v/R152eP&#10;KGxOJqPxaAz20HssIcX9oLHOf+K6RWFSYgnsIjA5bZ0PREhxTwn3KL0RUkZbpUJdiafpfBoPOC0F&#10;C8GQ5uxhv5IWnUhojPgFxQD2kGb1UbEI1nDC1re5J0Je55AvVcADKUDnNrs6/2Oeztez9Swf5KPp&#10;epCnVTX4uFnlg+km+zCpxtVqVWU/A7UsLxrBGFeB3b0Ls/xtLt/ew7V/+j7sy5A8okeJQPb+j6Sj&#10;l8G+q+V7zS47G6oRbIXGi8m3RxI6+891zPr9lJe/AAAA//8DAFBLAwQUAAYACAAAACEASqalA+IA&#10;AAAPAQAADwAAAGRycy9kb3ducmV2LnhtbExPTUvDQBC9C/6HZQRvdtOiTZpmU8Si0IMU2+J5mx2T&#10;mOxsyG6b9N87xYNeBt7Mm/eRrUbbijP2vnakYDqJQCAVztRUKjjsXx8SED5oMrp1hAou6GGV395k&#10;OjVuoA8870IpWIR8qhVUIXSplL6o0Go/cR0S375cb3Vg2JfS9HpgcdvKWRTNpdU1sUOlO3ypsGh2&#10;J6vgPZFrt20+i8v3sH9Lkk2ziDcHpe7vxvWSx/MSRMAx/H3AtQPnh5yDHd2JjBct4zieMlXBLHkC&#10;cSVEj/MFiOPvRuaZ/N8j/wEAAP//AwBQSwECLQAUAAYACAAAACEAtoM4kv4AAADhAQAAEwAAAAAA&#10;AAAAAAAAAAAAAAAAW0NvbnRlbnRfVHlwZXNdLnhtbFBLAQItABQABgAIAAAAIQA4/SH/1gAAAJQB&#10;AAALAAAAAAAAAAAAAAAAAC8BAABfcmVscy8ucmVsc1BLAQItABQABgAIAAAAIQCa1A5WBgIAABIE&#10;AAAOAAAAAAAAAAAAAAAAAC4CAABkcnMvZTJvRG9jLnhtbFBLAQItABQABgAIAAAAIQBKpqUD4gAA&#10;AA8BAAAPAAAAAAAAAAAAAAAAAGAEAABkcnMvZG93bnJldi54bWxQSwUGAAAAAAQABADzAAAAbwUA&#10;AAAA&#10;" strokeweight=".48pt">
                <o:lock v:ext="edit" shapetype="f"/>
                <w10:wrap type="topAndBottom" anchorx="page"/>
              </v:line>
            </w:pict>
          </mc:Fallback>
        </mc:AlternateContent>
      </w:r>
    </w:p>
    <w:p w:rsidR="0081089D" w:rsidRDefault="004934C7">
      <w:pPr>
        <w:tabs>
          <w:tab w:val="left" w:pos="4459"/>
        </w:tabs>
        <w:ind w:left="140" w:right="181"/>
        <w:rPr>
          <w:b/>
          <w:sz w:val="24"/>
        </w:rPr>
      </w:pPr>
      <w:r>
        <w:rPr>
          <w:sz w:val="24"/>
        </w:rPr>
        <w:t>Course Number:</w:t>
      </w:r>
      <w:r>
        <w:rPr>
          <w:spacing w:val="59"/>
          <w:sz w:val="24"/>
        </w:rPr>
        <w:t xml:space="preserve"> </w:t>
      </w:r>
      <w:r>
        <w:rPr>
          <w:b/>
          <w:sz w:val="24"/>
        </w:rPr>
        <w:t>Art</w:t>
      </w:r>
      <w:r>
        <w:rPr>
          <w:b/>
          <w:spacing w:val="-3"/>
          <w:sz w:val="24"/>
        </w:rPr>
        <w:t xml:space="preserve"> </w:t>
      </w:r>
      <w:r>
        <w:rPr>
          <w:b/>
          <w:sz w:val="24"/>
        </w:rPr>
        <w:t>233</w:t>
      </w:r>
      <w:r>
        <w:rPr>
          <w:b/>
          <w:sz w:val="24"/>
        </w:rPr>
        <w:tab/>
      </w:r>
      <w:proofErr w:type="gramStart"/>
      <w:r>
        <w:rPr>
          <w:sz w:val="24"/>
        </w:rPr>
        <w:t>Title</w:t>
      </w:r>
      <w:proofErr w:type="gramEnd"/>
      <w:r>
        <w:rPr>
          <w:sz w:val="24"/>
        </w:rPr>
        <w:t xml:space="preserve">: </w:t>
      </w:r>
      <w:r>
        <w:rPr>
          <w:b/>
          <w:sz w:val="24"/>
        </w:rPr>
        <w:t>Drawing</w:t>
      </w:r>
      <w:r>
        <w:rPr>
          <w:b/>
          <w:spacing w:val="-5"/>
          <w:sz w:val="24"/>
        </w:rPr>
        <w:t xml:space="preserve"> </w:t>
      </w:r>
      <w:r>
        <w:rPr>
          <w:b/>
          <w:sz w:val="24"/>
        </w:rPr>
        <w:t>I</w:t>
      </w:r>
    </w:p>
    <w:p w:rsidR="0081089D" w:rsidRDefault="004934C7">
      <w:pPr>
        <w:pStyle w:val="Heading2"/>
        <w:tabs>
          <w:tab w:val="left" w:pos="4459"/>
        </w:tabs>
        <w:spacing w:before="2" w:line="240" w:lineRule="auto"/>
        <w:ind w:left="140" w:right="181"/>
      </w:pPr>
      <w:r>
        <w:t>Credit</w:t>
      </w:r>
      <w:r>
        <w:rPr>
          <w:spacing w:val="-2"/>
        </w:rPr>
        <w:t xml:space="preserve"> </w:t>
      </w:r>
      <w:r>
        <w:t>Hours:</w:t>
      </w:r>
      <w:r>
        <w:rPr>
          <w:spacing w:val="62"/>
        </w:rPr>
        <w:t xml:space="preserve"> </w:t>
      </w:r>
      <w:r>
        <w:rPr>
          <w:b/>
        </w:rPr>
        <w:t>3</w:t>
      </w:r>
      <w:r>
        <w:rPr>
          <w:b/>
        </w:rPr>
        <w:tab/>
      </w:r>
      <w:r>
        <w:t>Course Time Offering: 11 – 12:50</w:t>
      </w:r>
      <w:r>
        <w:rPr>
          <w:spacing w:val="-11"/>
        </w:rPr>
        <w:t xml:space="preserve"> </w:t>
      </w:r>
      <w:r>
        <w:t>TTH</w:t>
      </w:r>
    </w:p>
    <w:p w:rsidR="0081089D" w:rsidRDefault="004934C7">
      <w:pPr>
        <w:tabs>
          <w:tab w:val="left" w:pos="4459"/>
        </w:tabs>
        <w:spacing w:before="2" w:line="275" w:lineRule="exact"/>
        <w:ind w:left="140" w:right="181"/>
        <w:rPr>
          <w:sz w:val="24"/>
        </w:rPr>
      </w:pPr>
      <w:r>
        <w:rPr>
          <w:sz w:val="24"/>
        </w:rPr>
        <w:t>Instructor:</w:t>
      </w:r>
      <w:r>
        <w:rPr>
          <w:spacing w:val="-2"/>
          <w:sz w:val="24"/>
        </w:rPr>
        <w:t xml:space="preserve"> </w:t>
      </w:r>
      <w:r>
        <w:rPr>
          <w:sz w:val="24"/>
        </w:rPr>
        <w:t>James</w:t>
      </w:r>
      <w:r>
        <w:rPr>
          <w:spacing w:val="-1"/>
          <w:sz w:val="24"/>
        </w:rPr>
        <w:t xml:space="preserve"> </w:t>
      </w:r>
      <w:r>
        <w:rPr>
          <w:sz w:val="24"/>
        </w:rPr>
        <w:t>Oliver</w:t>
      </w:r>
      <w:r>
        <w:rPr>
          <w:sz w:val="24"/>
        </w:rPr>
        <w:tab/>
        <w:t>Phone:</w:t>
      </w:r>
      <w:r>
        <w:rPr>
          <w:spacing w:val="-8"/>
          <w:sz w:val="24"/>
        </w:rPr>
        <w:t xml:space="preserve"> </w:t>
      </w:r>
      <w:r>
        <w:rPr>
          <w:sz w:val="24"/>
        </w:rPr>
        <w:t>235-4301</w:t>
      </w:r>
    </w:p>
    <w:p w:rsidR="0081089D" w:rsidRDefault="004934C7">
      <w:pPr>
        <w:tabs>
          <w:tab w:val="left" w:pos="4459"/>
        </w:tabs>
        <w:spacing w:line="242" w:lineRule="auto"/>
        <w:ind w:left="140" w:right="1466"/>
        <w:rPr>
          <w:sz w:val="24"/>
        </w:rPr>
      </w:pPr>
      <w:r>
        <w:rPr>
          <w:sz w:val="24"/>
        </w:rPr>
        <w:t>Office</w:t>
      </w:r>
      <w:r>
        <w:rPr>
          <w:spacing w:val="-3"/>
          <w:sz w:val="24"/>
        </w:rPr>
        <w:t xml:space="preserve"> </w:t>
      </w:r>
      <w:r>
        <w:rPr>
          <w:sz w:val="24"/>
        </w:rPr>
        <w:t>Hours:</w:t>
      </w:r>
      <w:r>
        <w:rPr>
          <w:spacing w:val="-2"/>
          <w:sz w:val="24"/>
        </w:rPr>
        <w:t xml:space="preserve"> </w:t>
      </w:r>
      <w:r>
        <w:rPr>
          <w:sz w:val="24"/>
        </w:rPr>
        <w:t>Posted</w:t>
      </w:r>
      <w:r>
        <w:rPr>
          <w:sz w:val="24"/>
        </w:rPr>
        <w:tab/>
        <w:t>E-mail:</w:t>
      </w:r>
      <w:r>
        <w:rPr>
          <w:spacing w:val="-23"/>
          <w:sz w:val="24"/>
        </w:rPr>
        <w:t xml:space="preserve"> </w:t>
      </w:r>
      <w:hyperlink r:id="rId9">
        <w:r>
          <w:rPr>
            <w:sz w:val="24"/>
          </w:rPr>
          <w:t>joliv</w:t>
        </w:r>
      </w:hyperlink>
      <w:hyperlink r:id="rId10">
        <w:r>
          <w:rPr>
            <w:sz w:val="24"/>
          </w:rPr>
          <w:t>er@pittstate.edu</w:t>
        </w:r>
      </w:hyperlink>
      <w:r>
        <w:rPr>
          <w:spacing w:val="-1"/>
          <w:sz w:val="24"/>
        </w:rPr>
        <w:t xml:space="preserve"> </w:t>
      </w:r>
      <w:r>
        <w:rPr>
          <w:sz w:val="24"/>
        </w:rPr>
        <w:t>Office: Porter Hall- Room</w:t>
      </w:r>
      <w:r>
        <w:rPr>
          <w:spacing w:val="16"/>
          <w:sz w:val="24"/>
        </w:rPr>
        <w:t xml:space="preserve"> </w:t>
      </w:r>
      <w:r>
        <w:rPr>
          <w:sz w:val="24"/>
        </w:rPr>
        <w:t>204</w:t>
      </w:r>
    </w:p>
    <w:p w:rsidR="0081089D" w:rsidRDefault="000779BE">
      <w:pPr>
        <w:pStyle w:val="BodyText"/>
        <w:spacing w:before="4"/>
        <w:rPr>
          <w:sz w:val="22"/>
        </w:rPr>
      </w:pPr>
      <w:r>
        <w:rPr>
          <w:noProof/>
        </w:rPr>
        <mc:AlternateContent>
          <mc:Choice Requires="wps">
            <w:drawing>
              <wp:anchor distT="0" distB="0" distL="0" distR="0" simplePos="0" relativeHeight="251657216" behindDoc="0" locked="0" layoutInCell="1" allowOverlap="1">
                <wp:simplePos x="0" y="0"/>
                <wp:positionH relativeFrom="page">
                  <wp:posOffset>1124585</wp:posOffset>
                </wp:positionH>
                <wp:positionV relativeFrom="paragraph">
                  <wp:posOffset>191770</wp:posOffset>
                </wp:positionV>
                <wp:extent cx="5523230" cy="0"/>
                <wp:effectExtent l="0" t="0" r="127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D3B77"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5.1pt" to="523.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4G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5xgp0oJF&#10;W6E4ykNlOuMKSFipnQ3a6Fm9mK2m3x3EkodgWDgDSPvus2YAQo5ex4Kca9uGwyAVnWPdL33d+dkj&#10;CpuTyWg8GoM99B5LSHE/aKzzn7huUZiUWAK7CExOW+cDEVLcU8I9Sm+ElNFWqVBX4mk6n8YDTkvB&#10;QjCkOXvYr6RFJxIaI35BMYA9pFl9VCyCNZyw9W3uiZDXOeRLFfBACtC5za7O/5in8/VsPcsH+Wi6&#10;HuRpVQ0+blb5YLrJPkyqcbVaVdnPQC3Li0YwxlVgd+/CLH+by7f3cO2fvg/7MiSP6FEikL3/I+no&#10;ZbDvavles8vOhmoEW6HxYvLtkYTO/nMds34/5eUvAAAA//8DAFBLAwQUAAYACAAAACEAzeBAhuIA&#10;AAAPAQAADwAAAGRycy9kb3ducmV2LnhtbExPTUvDQBC9C/6HZQRvdtMqTZpmU8Si0IMU2+J5mx2T&#10;mOxsyG6b9N87xYNeBt7Mm/eRrUbbijP2vnakYDqJQCAVztRUKjjsXx8SED5oMrp1hAou6GGV395k&#10;OjVuoA8870IpWIR8qhVUIXSplL6o0Go/cR0S375cb3Vg2JfS9HpgcdvKWRTNpdU1sUOlO3ypsGh2&#10;J6vgPZFrt20+i8v3sH9Lkk2ziDcHpe7vxvWSx/MSRMAx/H3AtQPnh5yDHd2JjBct4zieMlXBYzQD&#10;cSVET/MFiOPvRuaZ/N8j/wEAAP//AwBQSwECLQAUAAYACAAAACEAtoM4kv4AAADhAQAAEwAAAAAA&#10;AAAAAAAAAAAAAAAAW0NvbnRlbnRfVHlwZXNdLnhtbFBLAQItABQABgAIAAAAIQA4/SH/1gAAAJQB&#10;AAALAAAAAAAAAAAAAAAAAC8BAABfcmVscy8ucmVsc1BLAQItABQABgAIAAAAIQBGzZ4GBgIAABIE&#10;AAAOAAAAAAAAAAAAAAAAAC4CAABkcnMvZTJvRG9jLnhtbFBLAQItABQABgAIAAAAIQDN4ECG4gAA&#10;AA8BAAAPAAAAAAAAAAAAAAAAAGAEAABkcnMvZG93bnJldi54bWxQSwUGAAAAAAQABADzAAAAbwUA&#10;AAAA&#10;" strokeweight=".48pt">
                <o:lock v:ext="edit" shapetype="f"/>
                <w10:wrap type="topAndBottom" anchorx="page"/>
              </v:line>
            </w:pict>
          </mc:Fallback>
        </mc:AlternateContent>
      </w:r>
    </w:p>
    <w:p w:rsidR="0081089D" w:rsidRDefault="0081089D">
      <w:pPr>
        <w:pStyle w:val="BodyText"/>
        <w:spacing w:before="9"/>
        <w:rPr>
          <w:sz w:val="14"/>
        </w:rPr>
      </w:pPr>
    </w:p>
    <w:p w:rsidR="00F776D1" w:rsidRDefault="00F776D1" w:rsidP="00F776D1">
      <w:pPr>
        <w:pStyle w:val="ListParagraph"/>
        <w:ind w:left="140" w:firstLine="0"/>
        <w:jc w:val="cente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This Course Serves as Part of the Pitt State Pathway</w:t>
      </w:r>
    </w:p>
    <w:p w:rsidR="00F776D1" w:rsidRDefault="00F776D1" w:rsidP="00193A32">
      <w:pPr>
        <w:pStyle w:val="ListParagraph"/>
        <w:ind w:left="140" w:firstLine="0"/>
        <w:rPr>
          <w:rFonts w:ascii="Times New Roman" w:hAnsi="Times New Roman" w:cs="Times New Roman"/>
          <w:b/>
          <w:sz w:val="24"/>
          <w:szCs w:val="24"/>
          <w:highlight w:val="yellow"/>
          <w:u w:val="single"/>
        </w:rPr>
      </w:pPr>
    </w:p>
    <w:p w:rsidR="00193A32" w:rsidRPr="00193A32" w:rsidRDefault="00193A32" w:rsidP="00193A32">
      <w:pPr>
        <w:pStyle w:val="ListParagraph"/>
        <w:ind w:left="140" w:firstLine="0"/>
        <w:rPr>
          <w:rFonts w:ascii="Times New Roman" w:hAnsi="Times New Roman" w:cs="Times New Roman"/>
          <w:b/>
          <w:sz w:val="24"/>
          <w:szCs w:val="24"/>
          <w:highlight w:val="yellow"/>
          <w:u w:val="single"/>
        </w:rPr>
      </w:pPr>
      <w:r w:rsidRPr="00193A32">
        <w:rPr>
          <w:rFonts w:ascii="Times New Roman" w:hAnsi="Times New Roman" w:cs="Times New Roman"/>
          <w:b/>
          <w:sz w:val="24"/>
          <w:szCs w:val="24"/>
          <w:highlight w:val="yellow"/>
          <w:u w:val="single"/>
        </w:rPr>
        <w:t xml:space="preserve">Pitt </w:t>
      </w:r>
      <w:proofErr w:type="gramStart"/>
      <w:r w:rsidRPr="00193A32">
        <w:rPr>
          <w:rFonts w:ascii="Times New Roman" w:hAnsi="Times New Roman" w:cs="Times New Roman"/>
          <w:b/>
          <w:sz w:val="24"/>
          <w:szCs w:val="24"/>
          <w:highlight w:val="yellow"/>
          <w:u w:val="single"/>
        </w:rPr>
        <w:t>Stat</w:t>
      </w:r>
      <w:r>
        <w:rPr>
          <w:rFonts w:ascii="Times New Roman" w:hAnsi="Times New Roman" w:cs="Times New Roman"/>
          <w:b/>
          <w:sz w:val="24"/>
          <w:szCs w:val="24"/>
          <w:highlight w:val="yellow"/>
          <w:u w:val="single"/>
        </w:rPr>
        <w:t>e</w:t>
      </w:r>
      <w:r w:rsidRPr="00193A32">
        <w:rPr>
          <w:rFonts w:ascii="Times New Roman" w:hAnsi="Times New Roman" w:cs="Times New Roman"/>
          <w:b/>
          <w:sz w:val="24"/>
          <w:szCs w:val="24"/>
          <w:highlight w:val="yellow"/>
          <w:u w:val="single"/>
        </w:rPr>
        <w:t xml:space="preserve">  Pathway</w:t>
      </w:r>
      <w:proofErr w:type="gramEnd"/>
      <w:r w:rsidRPr="00193A32">
        <w:rPr>
          <w:rFonts w:ascii="Times New Roman" w:hAnsi="Times New Roman" w:cs="Times New Roman"/>
          <w:b/>
          <w:sz w:val="24"/>
          <w:szCs w:val="24"/>
          <w:highlight w:val="yellow"/>
          <w:u w:val="single"/>
        </w:rPr>
        <w:t xml:space="preserve"> Mission Statement</w:t>
      </w:r>
    </w:p>
    <w:p w:rsidR="00193A32" w:rsidRPr="00193A32" w:rsidRDefault="00193A32" w:rsidP="00193A32">
      <w:pPr>
        <w:pStyle w:val="NormalWeb"/>
        <w:shd w:val="clear" w:color="auto" w:fill="FFFFFF"/>
        <w:spacing w:before="0" w:beforeAutospacing="0" w:after="0" w:afterAutospacing="0"/>
        <w:ind w:left="-127"/>
        <w:rPr>
          <w:highlight w:val="yellow"/>
        </w:rPr>
      </w:pPr>
    </w:p>
    <w:p w:rsidR="00193A32" w:rsidRPr="00C56311" w:rsidRDefault="00193A32" w:rsidP="00193A32">
      <w:pPr>
        <w:pStyle w:val="NormalWeb"/>
        <w:shd w:val="clear" w:color="auto" w:fill="FFFFFF"/>
        <w:spacing w:before="0" w:beforeAutospacing="0" w:after="0" w:afterAutospacing="0"/>
        <w:ind w:left="140"/>
      </w:pPr>
      <w:r w:rsidRPr="00193A32">
        <w:rPr>
          <w:highlight w:val="yellow"/>
        </w:rPr>
        <w:t xml:space="preserve">The </w:t>
      </w:r>
      <w:r w:rsidRPr="00193A32">
        <w:rPr>
          <w:i/>
          <w:highlight w:val="yellow"/>
        </w:rPr>
        <w:t>Pitt State Pathway</w:t>
      </w:r>
      <w:r w:rsidRPr="00193A32">
        <w:rPr>
          <w:highlight w:val="yellow"/>
        </w:rPr>
        <w:t xml:space="preserve"> </w:t>
      </w:r>
      <w:r w:rsidR="00297C0D">
        <w:rPr>
          <w:highlight w:val="yellow"/>
        </w:rPr>
        <w:t xml:space="preserve">curriculum </w:t>
      </w:r>
      <w:r w:rsidRPr="00193A32">
        <w:rPr>
          <w:highlight w:val="yellow"/>
        </w:rPr>
        <w:t xml:space="preserve">serves as the heart of a university education by fostering interdisciplinary competencies that typify the educated person. It is designed to facilitate the development of key proficiencies including communication and information literacy. The </w:t>
      </w:r>
      <w:r w:rsidR="00297C0D">
        <w:rPr>
          <w:highlight w:val="yellow"/>
        </w:rPr>
        <w:t xml:space="preserve">Pitt State Pathway </w:t>
      </w:r>
      <w:r w:rsidRPr="00193A32">
        <w:rPr>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193A32">
        <w:rPr>
          <w:i/>
          <w:highlight w:val="yellow"/>
        </w:rPr>
        <w:t>Pitt State Pathway</w:t>
      </w:r>
      <w:r w:rsidRPr="00193A32">
        <w:rPr>
          <w:highlight w:val="yellow"/>
        </w:rPr>
        <w:t xml:space="preserve"> fosters a sense of personal responsibility, an appreciation of diversity, and an understanding of interconnectedness in our truly global society.</w:t>
      </w:r>
      <w:r w:rsidRPr="00C56311">
        <w:t xml:space="preserve"> </w:t>
      </w:r>
    </w:p>
    <w:p w:rsidR="00193A32" w:rsidRDefault="00193A32" w:rsidP="00193A32">
      <w:pPr>
        <w:pStyle w:val="ListParagraph"/>
        <w:tabs>
          <w:tab w:val="left" w:pos="407"/>
          <w:tab w:val="left" w:pos="4328"/>
        </w:tabs>
        <w:spacing w:before="70" w:line="240" w:lineRule="auto"/>
        <w:ind w:left="140" w:right="214" w:firstLine="0"/>
        <w:rPr>
          <w:sz w:val="24"/>
        </w:rPr>
      </w:pPr>
    </w:p>
    <w:p w:rsidR="00193A32" w:rsidRDefault="00297C0D" w:rsidP="00193A32">
      <w:pPr>
        <w:pStyle w:val="ListParagraph"/>
        <w:tabs>
          <w:tab w:val="left" w:pos="407"/>
          <w:tab w:val="left" w:pos="4328"/>
        </w:tabs>
        <w:spacing w:before="70" w:line="240" w:lineRule="auto"/>
        <w:ind w:left="140" w:right="214" w:firstLine="0"/>
        <w:rPr>
          <w:b/>
          <w:sz w:val="24"/>
          <w:u w:val="single"/>
        </w:rPr>
      </w:pPr>
      <w:r>
        <w:rPr>
          <w:b/>
          <w:sz w:val="24"/>
          <w:highlight w:val="yellow"/>
          <w:u w:val="single"/>
        </w:rPr>
        <w:t>Element</w:t>
      </w:r>
      <w:r w:rsidR="00193A32" w:rsidRPr="00193A32">
        <w:rPr>
          <w:b/>
          <w:sz w:val="24"/>
          <w:highlight w:val="yellow"/>
          <w:u w:val="single"/>
        </w:rPr>
        <w:t xml:space="preserve"> of the Pitt State Pathway to be </w:t>
      </w:r>
      <w:proofErr w:type="gramStart"/>
      <w:r w:rsidR="00193A32" w:rsidRPr="00193A32">
        <w:rPr>
          <w:b/>
          <w:sz w:val="24"/>
          <w:highlight w:val="yellow"/>
          <w:u w:val="single"/>
        </w:rPr>
        <w:t>Covered</w:t>
      </w:r>
      <w:proofErr w:type="gramEnd"/>
      <w:r w:rsidR="00193A32" w:rsidRPr="00193A32">
        <w:rPr>
          <w:b/>
          <w:sz w:val="24"/>
          <w:highlight w:val="yellow"/>
          <w:u w:val="single"/>
        </w:rPr>
        <w:t xml:space="preserve"> in this Course:</w:t>
      </w:r>
    </w:p>
    <w:p w:rsidR="00C44B7D" w:rsidRDefault="00C44B7D" w:rsidP="00193A32">
      <w:pPr>
        <w:pStyle w:val="ListParagraph"/>
        <w:tabs>
          <w:tab w:val="left" w:pos="407"/>
          <w:tab w:val="left" w:pos="4328"/>
        </w:tabs>
        <w:spacing w:before="70" w:line="240" w:lineRule="auto"/>
        <w:ind w:left="140" w:right="214" w:firstLine="0"/>
        <w:rPr>
          <w:b/>
          <w:sz w:val="24"/>
          <w:u w:val="single"/>
        </w:rPr>
      </w:pPr>
    </w:p>
    <w:p w:rsidR="00C44B7D" w:rsidRDefault="00C44B7D" w:rsidP="00C44B7D">
      <w:pPr>
        <w:ind w:firstLine="140"/>
        <w:rPr>
          <w:rFonts w:asciiTheme="majorHAnsi" w:eastAsia="Calibri" w:hAnsiTheme="majorHAnsi" w:cs="Times New Roman"/>
          <w:b/>
          <w:sz w:val="24"/>
          <w:szCs w:val="24"/>
          <w:highlight w:val="yellow"/>
          <w:lang w:bidi="en-US"/>
        </w:rPr>
      </w:pPr>
      <w:r w:rsidRPr="00C44B7D">
        <w:rPr>
          <w:rFonts w:asciiTheme="majorHAnsi" w:eastAsia="Calibri" w:hAnsiTheme="majorHAnsi" w:cs="Times New Roman"/>
          <w:b/>
          <w:sz w:val="24"/>
          <w:szCs w:val="24"/>
          <w:highlight w:val="yellow"/>
          <w:u w:val="single"/>
          <w:lang w:bidi="en-US"/>
        </w:rPr>
        <w:t>Human Experience within a Global Context</w:t>
      </w:r>
      <w:r w:rsidRPr="00C44B7D">
        <w:rPr>
          <w:rFonts w:asciiTheme="majorHAnsi" w:eastAsia="Calibri" w:hAnsiTheme="majorHAnsi" w:cs="Times New Roman"/>
          <w:b/>
          <w:sz w:val="24"/>
          <w:szCs w:val="24"/>
          <w:highlight w:val="yellow"/>
          <w:lang w:bidi="en-US"/>
        </w:rPr>
        <w:t>:</w:t>
      </w:r>
    </w:p>
    <w:p w:rsidR="0047001C" w:rsidRDefault="0047001C" w:rsidP="00C44B7D">
      <w:pPr>
        <w:ind w:firstLine="140"/>
        <w:rPr>
          <w:rFonts w:asciiTheme="majorHAnsi" w:eastAsia="Calibri" w:hAnsiTheme="majorHAnsi" w:cs="Times New Roman"/>
          <w:b/>
          <w:sz w:val="24"/>
          <w:szCs w:val="24"/>
          <w:highlight w:val="yellow"/>
          <w:lang w:bidi="en-US"/>
        </w:rPr>
      </w:pPr>
    </w:p>
    <w:p w:rsidR="0047001C" w:rsidRPr="00026712" w:rsidRDefault="0047001C" w:rsidP="0047001C">
      <w:pPr>
        <w:ind w:firstLine="140"/>
        <w:rPr>
          <w:rFonts w:ascii="Cambria" w:hAnsi="Cambria"/>
        </w:rPr>
      </w:pPr>
      <w:r w:rsidRPr="00026712">
        <w:rPr>
          <w:rFonts w:ascii="Cambria" w:hAnsi="Cambria"/>
          <w:b/>
          <w:sz w:val="24"/>
          <w:szCs w:val="24"/>
          <w:highlight w:val="yellow"/>
        </w:rPr>
        <w:t xml:space="preserve">Learning Outcome: </w:t>
      </w:r>
      <w:r w:rsidRPr="00026712">
        <w:rPr>
          <w:rFonts w:ascii="Cambria" w:hAnsi="Cambria"/>
          <w:sz w:val="24"/>
          <w:szCs w:val="24"/>
          <w:highlight w:val="yellow"/>
        </w:rPr>
        <w:t>Students will explore global systems conscientiously</w:t>
      </w:r>
      <w:r w:rsidRPr="00026712">
        <w:rPr>
          <w:rFonts w:ascii="Cambria" w:hAnsi="Cambria"/>
          <w:i/>
          <w:sz w:val="24"/>
          <w:szCs w:val="24"/>
          <w:highlight w:val="yellow"/>
        </w:rPr>
        <w:t>.</w:t>
      </w:r>
    </w:p>
    <w:p w:rsidR="00C44B7D" w:rsidRPr="0047001C" w:rsidRDefault="00C44B7D" w:rsidP="00C44B7D">
      <w:pPr>
        <w:jc w:val="both"/>
        <w:rPr>
          <w:rStyle w:val="Strong"/>
          <w:sz w:val="24"/>
          <w:szCs w:val="24"/>
          <w:highlight w:val="yellow"/>
          <w:bdr w:val="none" w:sz="0" w:space="0" w:color="auto" w:frame="1"/>
          <w:shd w:val="clear" w:color="auto" w:fill="FFFFFF"/>
        </w:rPr>
      </w:pPr>
    </w:p>
    <w:p w:rsidR="00C44B7D" w:rsidRPr="00C44B7D" w:rsidRDefault="00C44B7D" w:rsidP="00C44B7D">
      <w:pPr>
        <w:ind w:left="140"/>
        <w:jc w:val="both"/>
        <w:rPr>
          <w:rFonts w:asciiTheme="majorHAnsi" w:hAnsiTheme="majorHAnsi" w:cs="Times New Roman"/>
          <w:sz w:val="24"/>
          <w:szCs w:val="24"/>
          <w:highlight w:val="yellow"/>
        </w:rPr>
      </w:pPr>
      <w:r w:rsidRPr="00C44B7D">
        <w:rPr>
          <w:rStyle w:val="Strong"/>
          <w:rFonts w:asciiTheme="majorHAnsi" w:hAnsiTheme="majorHAnsi" w:cs="Times New Roman"/>
          <w:sz w:val="24"/>
          <w:szCs w:val="24"/>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C44B7D">
        <w:rPr>
          <w:rFonts w:asciiTheme="majorHAnsi" w:hAnsiTheme="majorHAnsi" w:cs="Times New Roman"/>
          <w:sz w:val="24"/>
          <w:szCs w:val="24"/>
          <w:highlight w:val="yellow"/>
        </w:rPr>
        <w:t>Competency in this element means:</w:t>
      </w:r>
    </w:p>
    <w:p w:rsidR="00C44B7D" w:rsidRPr="00C44B7D" w:rsidRDefault="00C44B7D" w:rsidP="00C44B7D">
      <w:pPr>
        <w:pStyle w:val="ListParagraph"/>
        <w:widowControl/>
        <w:numPr>
          <w:ilvl w:val="0"/>
          <w:numId w:val="13"/>
        </w:numPr>
        <w:spacing w:line="240" w:lineRule="auto"/>
        <w:ind w:left="1080"/>
        <w:contextualSpacing/>
        <w:jc w:val="both"/>
        <w:rPr>
          <w:rFonts w:asciiTheme="majorHAnsi" w:hAnsiTheme="majorHAnsi" w:cs="Times New Roman"/>
          <w:b/>
          <w:sz w:val="24"/>
          <w:szCs w:val="24"/>
          <w:highlight w:val="yellow"/>
        </w:rPr>
      </w:pPr>
      <w:r w:rsidRPr="00C44B7D">
        <w:rPr>
          <w:rFonts w:asciiTheme="majorHAnsi" w:eastAsia="Times New Roman" w:hAnsiTheme="majorHAnsi" w:cs="Times New Roman"/>
          <w:i/>
          <w:sz w:val="24"/>
          <w:szCs w:val="24"/>
          <w:highlight w:val="yellow"/>
        </w:rPr>
        <w:t>Applying</w:t>
      </w:r>
      <w:r w:rsidRPr="00C44B7D">
        <w:rPr>
          <w:rFonts w:asciiTheme="majorHAnsi" w:eastAsia="Times New Roman" w:hAnsiTheme="majorHAnsi" w:cs="Times New Roman"/>
          <w:sz w:val="24"/>
          <w:szCs w:val="24"/>
          <w:highlight w:val="yellow"/>
        </w:rPr>
        <w:t xml:space="preserve"> cultural concepts and/or methodologies in the analysis of literary, performing, visual, or other art forms;</w:t>
      </w:r>
    </w:p>
    <w:p w:rsidR="00C44B7D" w:rsidRPr="00C44B7D" w:rsidRDefault="00C44B7D" w:rsidP="00C44B7D">
      <w:pPr>
        <w:pStyle w:val="ListParagraph"/>
        <w:widowControl/>
        <w:numPr>
          <w:ilvl w:val="0"/>
          <w:numId w:val="13"/>
        </w:numPr>
        <w:spacing w:line="240" w:lineRule="auto"/>
        <w:ind w:left="1080"/>
        <w:contextualSpacing/>
        <w:jc w:val="both"/>
        <w:rPr>
          <w:rFonts w:asciiTheme="majorHAnsi" w:hAnsiTheme="majorHAnsi" w:cs="Times New Roman"/>
          <w:b/>
          <w:sz w:val="24"/>
          <w:szCs w:val="24"/>
          <w:highlight w:val="yellow"/>
        </w:rPr>
      </w:pPr>
      <w:r w:rsidRPr="00C44B7D">
        <w:rPr>
          <w:rFonts w:asciiTheme="majorHAnsi" w:eastAsia="Times New Roman" w:hAnsiTheme="majorHAnsi" w:cs="Times New Roman"/>
          <w:i/>
          <w:sz w:val="24"/>
          <w:szCs w:val="24"/>
          <w:highlight w:val="yellow"/>
        </w:rPr>
        <w:lastRenderedPageBreak/>
        <w:t>Analyzing</w:t>
      </w:r>
      <w:r w:rsidRPr="00C44B7D">
        <w:rPr>
          <w:rFonts w:asciiTheme="majorHAnsi" w:eastAsia="Times New Roman" w:hAnsiTheme="majorHAnsi" w:cs="Times New Roman"/>
          <w:sz w:val="24"/>
          <w:szCs w:val="24"/>
          <w:highlight w:val="yellow"/>
        </w:rPr>
        <w:t xml:space="preserve"> how literature, performance, the visual arts, or other creative endeavors respond to and influence society and culture;</w:t>
      </w:r>
    </w:p>
    <w:p w:rsidR="00C44B7D" w:rsidRPr="00C44B7D" w:rsidRDefault="00C44B7D" w:rsidP="00C44B7D">
      <w:pPr>
        <w:pStyle w:val="ListParagraph"/>
        <w:widowControl/>
        <w:numPr>
          <w:ilvl w:val="0"/>
          <w:numId w:val="13"/>
        </w:numPr>
        <w:spacing w:line="240" w:lineRule="auto"/>
        <w:ind w:left="1080"/>
        <w:contextualSpacing/>
        <w:jc w:val="both"/>
        <w:rPr>
          <w:rFonts w:asciiTheme="majorHAnsi" w:hAnsiTheme="majorHAnsi" w:cs="Times New Roman"/>
          <w:b/>
          <w:sz w:val="24"/>
          <w:szCs w:val="24"/>
          <w:highlight w:val="yellow"/>
        </w:rPr>
      </w:pPr>
      <w:r w:rsidRPr="00C44B7D">
        <w:rPr>
          <w:rFonts w:asciiTheme="majorHAnsi" w:hAnsiTheme="majorHAnsi" w:cs="Times New Roman"/>
          <w:i/>
          <w:sz w:val="24"/>
          <w:szCs w:val="24"/>
          <w:highlight w:val="yellow"/>
          <w:shd w:val="clear" w:color="auto" w:fill="FFFFFF"/>
        </w:rPr>
        <w:t>Analyzing</w:t>
      </w:r>
      <w:r w:rsidRPr="00C44B7D">
        <w:rPr>
          <w:rFonts w:asciiTheme="majorHAnsi" w:hAnsiTheme="majorHAnsi" w:cs="Times New Roman"/>
          <w:sz w:val="24"/>
          <w:szCs w:val="24"/>
          <w:highlight w:val="yellow"/>
          <w:shd w:val="clear" w:color="auto" w:fill="FFFFFF"/>
        </w:rPr>
        <w:t xml:space="preserve"> creative endeavors in a contextual framework, such as critical theory, aesthetics, philosophy of art, or rhetoric;</w:t>
      </w:r>
    </w:p>
    <w:p w:rsidR="00C44B7D" w:rsidRPr="00B1380B" w:rsidRDefault="00C44B7D" w:rsidP="00C44B7D">
      <w:pPr>
        <w:pStyle w:val="ListParagraph"/>
        <w:widowControl/>
        <w:numPr>
          <w:ilvl w:val="0"/>
          <w:numId w:val="13"/>
        </w:numPr>
        <w:spacing w:line="240" w:lineRule="auto"/>
        <w:ind w:left="1080"/>
        <w:contextualSpacing/>
        <w:jc w:val="both"/>
        <w:rPr>
          <w:rFonts w:asciiTheme="majorHAnsi" w:hAnsiTheme="majorHAnsi" w:cs="Times New Roman"/>
          <w:b/>
          <w:sz w:val="24"/>
          <w:szCs w:val="24"/>
        </w:rPr>
      </w:pPr>
      <w:r w:rsidRPr="00C44B7D">
        <w:rPr>
          <w:rFonts w:asciiTheme="majorHAnsi" w:hAnsiTheme="majorHAnsi" w:cs="Times New Roman"/>
          <w:i/>
          <w:sz w:val="24"/>
          <w:szCs w:val="24"/>
          <w:highlight w:val="yellow"/>
          <w:shd w:val="clear" w:color="auto" w:fill="FFFFFF"/>
        </w:rPr>
        <w:t>Demonstrating</w:t>
      </w:r>
      <w:r w:rsidRPr="00C44B7D">
        <w:rPr>
          <w:rFonts w:asciiTheme="majorHAnsi" w:hAnsiTheme="majorHAnsi" w:cs="Times New Roman"/>
          <w:sz w:val="24"/>
          <w:szCs w:val="24"/>
          <w:highlight w:val="yellow"/>
          <w:shd w:val="clear" w:color="auto" w:fill="FFFFFF"/>
        </w:rPr>
        <w:t xml:space="preserve"> concepts that characterize a polycentric view of the world in contrast to an ethnocentric perspective.</w:t>
      </w:r>
    </w:p>
    <w:p w:rsidR="005B4848" w:rsidRDefault="005B4848" w:rsidP="00C44B7D">
      <w:pPr>
        <w:tabs>
          <w:tab w:val="left" w:pos="407"/>
          <w:tab w:val="left" w:pos="4328"/>
        </w:tabs>
        <w:spacing w:before="70"/>
        <w:ind w:right="214"/>
        <w:rPr>
          <w:rFonts w:eastAsia="Times New Roman"/>
          <w:sz w:val="24"/>
          <w:szCs w:val="24"/>
          <w:highlight w:val="yellow"/>
        </w:rPr>
      </w:pPr>
    </w:p>
    <w:p w:rsidR="005B4848" w:rsidRPr="00F776D1" w:rsidRDefault="00C44B7D" w:rsidP="00C44B7D">
      <w:pPr>
        <w:tabs>
          <w:tab w:val="left" w:pos="407"/>
          <w:tab w:val="left" w:pos="4328"/>
        </w:tabs>
        <w:spacing w:before="70"/>
        <w:ind w:right="214"/>
        <w:rPr>
          <w:b/>
          <w:sz w:val="24"/>
        </w:rPr>
      </w:pPr>
      <w:r w:rsidRPr="00F776D1">
        <w:rPr>
          <w:rFonts w:eastAsia="Times New Roman"/>
          <w:b/>
          <w:sz w:val="24"/>
          <w:szCs w:val="24"/>
          <w:highlight w:val="yellow"/>
        </w:rPr>
        <w:t>Companion Element:</w:t>
      </w:r>
      <w:r w:rsidRPr="00F776D1">
        <w:rPr>
          <w:rFonts w:eastAsia="Times New Roman"/>
          <w:b/>
          <w:sz w:val="24"/>
          <w:szCs w:val="24"/>
        </w:rPr>
        <w:t xml:space="preserve"> </w:t>
      </w:r>
    </w:p>
    <w:p w:rsidR="006C5FC4" w:rsidRDefault="006C5FC4" w:rsidP="006C5FC4">
      <w:pPr>
        <w:widowControl/>
        <w:rPr>
          <w:rFonts w:eastAsia="Times New Roman"/>
          <w:b/>
          <w:sz w:val="24"/>
          <w:szCs w:val="24"/>
          <w:highlight w:val="yellow"/>
        </w:rPr>
      </w:pPr>
      <w:r w:rsidRPr="006C5FC4">
        <w:rPr>
          <w:rFonts w:eastAsia="Times New Roman"/>
          <w:b/>
          <w:sz w:val="24"/>
          <w:szCs w:val="24"/>
          <w:highlight w:val="yellow"/>
        </w:rPr>
        <w:t xml:space="preserve">Non-verbal and Creative Expression: </w:t>
      </w:r>
    </w:p>
    <w:p w:rsidR="0047001C" w:rsidRDefault="0047001C" w:rsidP="006C5FC4">
      <w:pPr>
        <w:widowControl/>
        <w:rPr>
          <w:rFonts w:eastAsia="Times New Roman"/>
          <w:b/>
          <w:sz w:val="24"/>
          <w:szCs w:val="24"/>
          <w:highlight w:val="yellow"/>
        </w:rPr>
      </w:pPr>
    </w:p>
    <w:p w:rsidR="0047001C" w:rsidRPr="00026712" w:rsidRDefault="0047001C" w:rsidP="0047001C">
      <w:pPr>
        <w:jc w:val="both"/>
        <w:rPr>
          <w:rFonts w:ascii="Cambria" w:hAnsi="Cambria"/>
          <w:sz w:val="24"/>
          <w:szCs w:val="24"/>
        </w:rPr>
      </w:pPr>
      <w:r w:rsidRPr="00026712">
        <w:rPr>
          <w:rFonts w:ascii="Cambria" w:hAnsi="Cambria"/>
          <w:b/>
          <w:sz w:val="24"/>
          <w:szCs w:val="24"/>
          <w:highlight w:val="yellow"/>
        </w:rPr>
        <w:t xml:space="preserve">Learning Outcome:  </w:t>
      </w:r>
      <w:r w:rsidRPr="00026712">
        <w:rPr>
          <w:rFonts w:ascii="Cambria" w:hAnsi="Cambria"/>
          <w:i/>
          <w:sz w:val="24"/>
          <w:szCs w:val="24"/>
          <w:highlight w:val="yellow"/>
        </w:rPr>
        <w:t>Students will communicate effectively</w:t>
      </w:r>
      <w:r w:rsidRPr="00026712">
        <w:rPr>
          <w:rFonts w:ascii="Cambria" w:hAnsi="Cambria"/>
          <w:i/>
          <w:sz w:val="24"/>
          <w:szCs w:val="24"/>
        </w:rPr>
        <w:t>.</w:t>
      </w:r>
    </w:p>
    <w:p w:rsidR="006C5FC4" w:rsidRPr="006C5FC4" w:rsidRDefault="006C5FC4" w:rsidP="006C5FC4">
      <w:pPr>
        <w:widowControl/>
        <w:rPr>
          <w:rFonts w:eastAsia="Times New Roman"/>
          <w:sz w:val="24"/>
          <w:szCs w:val="24"/>
          <w:highlight w:val="yellow"/>
        </w:rPr>
      </w:pPr>
    </w:p>
    <w:p w:rsidR="006C5FC4" w:rsidRPr="006C5FC4" w:rsidRDefault="006C5FC4" w:rsidP="006C5FC4">
      <w:pPr>
        <w:widowControl/>
        <w:rPr>
          <w:rFonts w:eastAsia="Times New Roman"/>
          <w:sz w:val="24"/>
          <w:szCs w:val="24"/>
          <w:highlight w:val="yellow"/>
        </w:rPr>
      </w:pPr>
      <w:r w:rsidRPr="006C5FC4">
        <w:rPr>
          <w:rFonts w:eastAsia="Times New Roman"/>
          <w:sz w:val="24"/>
          <w:szCs w:val="24"/>
          <w:highlight w:val="yellow"/>
        </w:rPr>
        <w:t xml:space="preserve">Competently utilizes and demonstrates human response not expressed in words. These responses may or may not complement written and verbal information. </w:t>
      </w:r>
    </w:p>
    <w:p w:rsidR="006C5FC4" w:rsidRPr="006C5FC4" w:rsidRDefault="006C5FC4" w:rsidP="006C5FC4">
      <w:pPr>
        <w:widowControl/>
        <w:rPr>
          <w:rFonts w:eastAsia="Times New Roman"/>
          <w:sz w:val="24"/>
          <w:szCs w:val="24"/>
          <w:highlight w:val="yellow"/>
        </w:rPr>
      </w:pPr>
    </w:p>
    <w:p w:rsidR="006C5FC4" w:rsidRPr="006C5FC4" w:rsidRDefault="006C5FC4" w:rsidP="006C5FC4">
      <w:pPr>
        <w:widowControl/>
        <w:rPr>
          <w:rFonts w:eastAsia="Times New Roman"/>
          <w:b/>
          <w:sz w:val="24"/>
          <w:szCs w:val="24"/>
          <w:highlight w:val="yellow"/>
        </w:rPr>
      </w:pPr>
      <w:r w:rsidRPr="006C5FC4">
        <w:rPr>
          <w:rFonts w:eastAsia="Times New Roman"/>
          <w:b/>
          <w:sz w:val="24"/>
          <w:szCs w:val="24"/>
          <w:highlight w:val="yellow"/>
        </w:rPr>
        <w:t>Competency in this element means:</w:t>
      </w:r>
    </w:p>
    <w:p w:rsidR="006C5FC4" w:rsidRPr="006C5FC4" w:rsidRDefault="006C5FC4" w:rsidP="006C5FC4">
      <w:pPr>
        <w:widowControl/>
        <w:rPr>
          <w:rFonts w:eastAsia="Times New Roman"/>
          <w:sz w:val="24"/>
          <w:szCs w:val="24"/>
          <w:highlight w:val="yellow"/>
        </w:rPr>
      </w:pPr>
      <w:r w:rsidRPr="006C5FC4">
        <w:rPr>
          <w:rFonts w:eastAsia="Times New Roman"/>
          <w:sz w:val="24"/>
          <w:szCs w:val="24"/>
          <w:highlight w:val="yellow"/>
        </w:rPr>
        <w:sym w:font="Symbol" w:char="F0B7"/>
      </w:r>
      <w:r w:rsidRPr="006C5FC4">
        <w:rPr>
          <w:rFonts w:eastAsia="Times New Roman"/>
          <w:sz w:val="24"/>
          <w:szCs w:val="24"/>
          <w:highlight w:val="yellow"/>
        </w:rPr>
        <w:t xml:space="preserve"> Interpreting and delivering nonverbal communication as it applies to specific contexts such as art, music, illustrations, theater, dance, digital media, or other forms of context not identified above, as appropriate.</w:t>
      </w:r>
    </w:p>
    <w:p w:rsidR="006C5FC4" w:rsidRPr="006C5FC4" w:rsidRDefault="006C5FC4" w:rsidP="006C5FC4">
      <w:pPr>
        <w:widowControl/>
        <w:rPr>
          <w:rFonts w:eastAsia="Times New Roman"/>
          <w:sz w:val="24"/>
          <w:szCs w:val="24"/>
          <w:highlight w:val="yellow"/>
        </w:rPr>
      </w:pPr>
      <w:r w:rsidRPr="006C5FC4">
        <w:rPr>
          <w:rFonts w:eastAsia="Times New Roman"/>
          <w:sz w:val="24"/>
          <w:szCs w:val="24"/>
          <w:highlight w:val="yellow"/>
        </w:rPr>
        <w:sym w:font="Symbol" w:char="F0B7"/>
      </w:r>
      <w:r w:rsidRPr="006C5FC4">
        <w:rPr>
          <w:rFonts w:eastAsia="Times New Roman"/>
          <w:sz w:val="24"/>
          <w:szCs w:val="24"/>
          <w:highlight w:val="yellow"/>
        </w:rPr>
        <w:t xml:space="preserve"> Demonstrating effective and appropriate delivery/presentation including, but not limited to, facial expression, eye contact, body movement, and vocal variety;</w:t>
      </w:r>
    </w:p>
    <w:p w:rsidR="006C5FC4" w:rsidRPr="006C5FC4" w:rsidRDefault="006C5FC4" w:rsidP="006C5FC4">
      <w:pPr>
        <w:widowControl/>
        <w:rPr>
          <w:rFonts w:eastAsia="Times New Roman"/>
          <w:sz w:val="24"/>
          <w:szCs w:val="24"/>
        </w:rPr>
      </w:pPr>
      <w:r w:rsidRPr="006C5FC4">
        <w:rPr>
          <w:rFonts w:eastAsia="Times New Roman"/>
          <w:sz w:val="24"/>
          <w:szCs w:val="24"/>
          <w:highlight w:val="yellow"/>
        </w:rPr>
        <w:sym w:font="Symbol" w:char="F0B7"/>
      </w:r>
      <w:r w:rsidRPr="006C5FC4">
        <w:rPr>
          <w:rFonts w:eastAsia="Times New Roman"/>
          <w:sz w:val="24"/>
          <w:szCs w:val="24"/>
          <w:highlight w:val="yellow"/>
        </w:rPr>
        <w:t xml:space="preserve"> Demonstrating professionalism;</w:t>
      </w:r>
    </w:p>
    <w:p w:rsidR="00193A32" w:rsidRPr="00F776D1" w:rsidRDefault="00193A32" w:rsidP="00F776D1">
      <w:pPr>
        <w:tabs>
          <w:tab w:val="left" w:pos="407"/>
          <w:tab w:val="left" w:pos="4328"/>
        </w:tabs>
        <w:spacing w:before="70"/>
        <w:ind w:right="214"/>
        <w:rPr>
          <w:sz w:val="24"/>
        </w:rPr>
      </w:pPr>
    </w:p>
    <w:p w:rsidR="0081089D" w:rsidRDefault="004934C7">
      <w:pPr>
        <w:pStyle w:val="ListParagraph"/>
        <w:numPr>
          <w:ilvl w:val="0"/>
          <w:numId w:val="12"/>
        </w:numPr>
        <w:tabs>
          <w:tab w:val="left" w:pos="407"/>
          <w:tab w:val="left" w:pos="4328"/>
        </w:tabs>
        <w:spacing w:before="70" w:line="240" w:lineRule="auto"/>
        <w:ind w:right="214" w:firstLine="0"/>
        <w:jc w:val="left"/>
        <w:rPr>
          <w:sz w:val="24"/>
        </w:rPr>
      </w:pPr>
      <w:r>
        <w:rPr>
          <w:sz w:val="24"/>
        </w:rPr>
        <w:t>COURSE DESCRIPTION: Studio experiences in processes, media, and techniques used in the art</w:t>
      </w:r>
      <w:r>
        <w:rPr>
          <w:spacing w:val="-11"/>
          <w:sz w:val="24"/>
        </w:rPr>
        <w:t xml:space="preserve"> </w:t>
      </w:r>
      <w:r>
        <w:rPr>
          <w:sz w:val="24"/>
        </w:rPr>
        <w:t>of</w:t>
      </w:r>
      <w:r>
        <w:rPr>
          <w:spacing w:val="-2"/>
          <w:sz w:val="24"/>
        </w:rPr>
        <w:t xml:space="preserve"> </w:t>
      </w:r>
      <w:r>
        <w:rPr>
          <w:sz w:val="24"/>
        </w:rPr>
        <w:t>drawing.</w:t>
      </w:r>
      <w:r>
        <w:rPr>
          <w:sz w:val="24"/>
        </w:rPr>
        <w:tab/>
        <w:t>Gesture, shape, value,</w:t>
      </w:r>
      <w:r>
        <w:rPr>
          <w:spacing w:val="-8"/>
          <w:sz w:val="24"/>
        </w:rPr>
        <w:t xml:space="preserve"> </w:t>
      </w:r>
      <w:r>
        <w:rPr>
          <w:sz w:val="24"/>
        </w:rPr>
        <w:t>line,</w:t>
      </w:r>
      <w:r>
        <w:rPr>
          <w:spacing w:val="-2"/>
          <w:sz w:val="24"/>
        </w:rPr>
        <w:t xml:space="preserve"> </w:t>
      </w:r>
      <w:r>
        <w:rPr>
          <w:sz w:val="24"/>
        </w:rPr>
        <w:t>color, composition, and spatial illusion are explored as a means toward developing</w:t>
      </w:r>
      <w:r>
        <w:rPr>
          <w:spacing w:val="-38"/>
          <w:sz w:val="24"/>
        </w:rPr>
        <w:t xml:space="preserve"> </w:t>
      </w:r>
      <w:r>
        <w:rPr>
          <w:sz w:val="24"/>
        </w:rPr>
        <w:t>skill and individual</w:t>
      </w:r>
      <w:r>
        <w:rPr>
          <w:spacing w:val="-21"/>
          <w:sz w:val="24"/>
        </w:rPr>
        <w:t xml:space="preserve"> </w:t>
      </w:r>
      <w:r>
        <w:rPr>
          <w:sz w:val="24"/>
        </w:rPr>
        <w:t>expression.</w:t>
      </w:r>
    </w:p>
    <w:p w:rsidR="0081089D" w:rsidRDefault="0081089D">
      <w:pPr>
        <w:pStyle w:val="BodyText"/>
        <w:rPr>
          <w:sz w:val="24"/>
        </w:rPr>
      </w:pPr>
    </w:p>
    <w:p w:rsidR="0081089D" w:rsidRDefault="0081089D">
      <w:pPr>
        <w:pStyle w:val="BodyText"/>
        <w:spacing w:before="7"/>
        <w:rPr>
          <w:sz w:val="23"/>
        </w:rPr>
      </w:pPr>
    </w:p>
    <w:p w:rsidR="0081089D" w:rsidRDefault="004934C7">
      <w:pPr>
        <w:pStyle w:val="ListParagraph"/>
        <w:numPr>
          <w:ilvl w:val="0"/>
          <w:numId w:val="12"/>
        </w:numPr>
        <w:tabs>
          <w:tab w:val="left" w:pos="434"/>
        </w:tabs>
        <w:spacing w:line="240" w:lineRule="auto"/>
        <w:ind w:left="433" w:hanging="333"/>
        <w:jc w:val="left"/>
        <w:rPr>
          <w:sz w:val="24"/>
        </w:rPr>
      </w:pPr>
      <w:r>
        <w:rPr>
          <w:sz w:val="24"/>
        </w:rPr>
        <w:t>PREREQUISITES:</w:t>
      </w:r>
      <w:r>
        <w:rPr>
          <w:spacing w:val="51"/>
          <w:sz w:val="24"/>
        </w:rPr>
        <w:t xml:space="preserve"> </w:t>
      </w:r>
      <w:r>
        <w:rPr>
          <w:sz w:val="24"/>
        </w:rPr>
        <w:t>None</w:t>
      </w:r>
    </w:p>
    <w:p w:rsidR="0081089D" w:rsidRDefault="0081089D">
      <w:pPr>
        <w:pStyle w:val="BodyText"/>
        <w:rPr>
          <w:sz w:val="24"/>
        </w:rPr>
      </w:pPr>
    </w:p>
    <w:p w:rsidR="0081089D" w:rsidRDefault="004934C7">
      <w:pPr>
        <w:pStyle w:val="ListParagraph"/>
        <w:numPr>
          <w:ilvl w:val="0"/>
          <w:numId w:val="12"/>
        </w:numPr>
        <w:tabs>
          <w:tab w:val="left" w:pos="501"/>
        </w:tabs>
        <w:spacing w:line="240" w:lineRule="auto"/>
        <w:ind w:left="500" w:hanging="400"/>
        <w:jc w:val="left"/>
        <w:rPr>
          <w:sz w:val="24"/>
        </w:rPr>
      </w:pPr>
      <w:r>
        <w:rPr>
          <w:sz w:val="24"/>
        </w:rPr>
        <w:t>PURPOSE OF THE</w:t>
      </w:r>
      <w:r>
        <w:rPr>
          <w:spacing w:val="-8"/>
          <w:sz w:val="24"/>
        </w:rPr>
        <w:t xml:space="preserve"> </w:t>
      </w:r>
      <w:r>
        <w:rPr>
          <w:sz w:val="24"/>
        </w:rPr>
        <w:t>COURSE:</w:t>
      </w:r>
    </w:p>
    <w:p w:rsidR="0081089D" w:rsidRDefault="004934C7">
      <w:pPr>
        <w:pStyle w:val="ListParagraph"/>
        <w:numPr>
          <w:ilvl w:val="0"/>
          <w:numId w:val="11"/>
        </w:numPr>
        <w:tabs>
          <w:tab w:val="left" w:pos="1114"/>
        </w:tabs>
        <w:spacing w:before="8" w:line="274" w:lineRule="exact"/>
        <w:ind w:right="948" w:firstLine="0"/>
        <w:rPr>
          <w:sz w:val="24"/>
        </w:rPr>
      </w:pPr>
      <w:r>
        <w:rPr>
          <w:sz w:val="24"/>
        </w:rPr>
        <w:t>To provide an introductory drawing experience that expands</w:t>
      </w:r>
      <w:r>
        <w:rPr>
          <w:spacing w:val="-38"/>
          <w:sz w:val="24"/>
        </w:rPr>
        <w:t xml:space="preserve"> </w:t>
      </w:r>
      <w:r>
        <w:rPr>
          <w:sz w:val="24"/>
        </w:rPr>
        <w:t>the student’s awareness of various drawing processes and</w:t>
      </w:r>
      <w:r>
        <w:rPr>
          <w:spacing w:val="-40"/>
          <w:sz w:val="24"/>
        </w:rPr>
        <w:t xml:space="preserve"> </w:t>
      </w:r>
      <w:r>
        <w:rPr>
          <w:sz w:val="24"/>
        </w:rPr>
        <w:t>purposes.</w:t>
      </w:r>
    </w:p>
    <w:p w:rsidR="0081089D" w:rsidRDefault="004934C7">
      <w:pPr>
        <w:pStyle w:val="ListParagraph"/>
        <w:numPr>
          <w:ilvl w:val="0"/>
          <w:numId w:val="11"/>
        </w:numPr>
        <w:tabs>
          <w:tab w:val="left" w:pos="1181"/>
        </w:tabs>
        <w:spacing w:before="4" w:line="274" w:lineRule="exact"/>
        <w:ind w:right="666" w:firstLine="0"/>
        <w:rPr>
          <w:sz w:val="24"/>
        </w:rPr>
      </w:pPr>
      <w:r>
        <w:rPr>
          <w:sz w:val="24"/>
        </w:rPr>
        <w:t>Develop students’ fundamental knowledge of how the elements of design / art relate to the media of</w:t>
      </w:r>
      <w:r>
        <w:rPr>
          <w:spacing w:val="-22"/>
          <w:sz w:val="24"/>
        </w:rPr>
        <w:t xml:space="preserve"> </w:t>
      </w:r>
      <w:r>
        <w:rPr>
          <w:sz w:val="24"/>
        </w:rPr>
        <w:t>drawing.</w:t>
      </w:r>
    </w:p>
    <w:p w:rsidR="0081089D" w:rsidRDefault="004934C7">
      <w:pPr>
        <w:pStyle w:val="ListParagraph"/>
        <w:numPr>
          <w:ilvl w:val="0"/>
          <w:numId w:val="11"/>
        </w:numPr>
        <w:tabs>
          <w:tab w:val="left" w:pos="1194"/>
        </w:tabs>
        <w:spacing w:line="273" w:lineRule="exact"/>
        <w:ind w:left="1193" w:hanging="373"/>
        <w:rPr>
          <w:sz w:val="24"/>
        </w:rPr>
      </w:pPr>
      <w:r>
        <w:rPr>
          <w:sz w:val="24"/>
        </w:rPr>
        <w:t>Increase students’ range of visual</w:t>
      </w:r>
      <w:r>
        <w:rPr>
          <w:spacing w:val="-19"/>
          <w:sz w:val="24"/>
        </w:rPr>
        <w:t xml:space="preserve"> </w:t>
      </w:r>
      <w:r>
        <w:rPr>
          <w:sz w:val="24"/>
        </w:rPr>
        <w:t>expression.</w:t>
      </w:r>
    </w:p>
    <w:p w:rsidR="0081089D" w:rsidRDefault="004934C7">
      <w:pPr>
        <w:pStyle w:val="ListParagraph"/>
        <w:numPr>
          <w:ilvl w:val="0"/>
          <w:numId w:val="11"/>
        </w:numPr>
        <w:tabs>
          <w:tab w:val="left" w:pos="1194"/>
        </w:tabs>
        <w:ind w:left="1193" w:hanging="373"/>
        <w:rPr>
          <w:sz w:val="24"/>
        </w:rPr>
      </w:pPr>
      <w:r>
        <w:rPr>
          <w:sz w:val="24"/>
        </w:rPr>
        <w:t>Extend students’ technical drawing</w:t>
      </w:r>
      <w:r>
        <w:rPr>
          <w:spacing w:val="-10"/>
          <w:sz w:val="24"/>
        </w:rPr>
        <w:t xml:space="preserve"> </w:t>
      </w:r>
      <w:r>
        <w:rPr>
          <w:sz w:val="24"/>
        </w:rPr>
        <w:t>skills.</w:t>
      </w:r>
    </w:p>
    <w:p w:rsidR="0081089D" w:rsidRDefault="004934C7">
      <w:pPr>
        <w:pStyle w:val="ListParagraph"/>
        <w:numPr>
          <w:ilvl w:val="0"/>
          <w:numId w:val="11"/>
        </w:numPr>
        <w:tabs>
          <w:tab w:val="left" w:pos="1181"/>
        </w:tabs>
        <w:spacing w:before="2" w:line="240" w:lineRule="auto"/>
        <w:ind w:left="1180" w:hanging="360"/>
        <w:rPr>
          <w:sz w:val="24"/>
        </w:rPr>
      </w:pPr>
      <w:r>
        <w:rPr>
          <w:sz w:val="24"/>
        </w:rPr>
        <w:t>Develop students’ aesthetic</w:t>
      </w:r>
      <w:r>
        <w:rPr>
          <w:spacing w:val="-18"/>
          <w:sz w:val="24"/>
        </w:rPr>
        <w:t xml:space="preserve"> </w:t>
      </w:r>
      <w:r>
        <w:rPr>
          <w:sz w:val="24"/>
        </w:rPr>
        <w:t>sensitivity.</w:t>
      </w:r>
    </w:p>
    <w:p w:rsidR="0081089D" w:rsidRDefault="0081089D">
      <w:pPr>
        <w:pStyle w:val="BodyText"/>
        <w:spacing w:before="3"/>
        <w:rPr>
          <w:sz w:val="30"/>
        </w:rPr>
      </w:pPr>
    </w:p>
    <w:p w:rsidR="0081089D" w:rsidRDefault="00E03F07">
      <w:pPr>
        <w:pStyle w:val="ListParagraph"/>
        <w:numPr>
          <w:ilvl w:val="0"/>
          <w:numId w:val="12"/>
        </w:numPr>
        <w:tabs>
          <w:tab w:val="left" w:pos="651"/>
        </w:tabs>
        <w:spacing w:line="253" w:lineRule="exact"/>
        <w:ind w:left="650" w:hanging="445"/>
        <w:jc w:val="left"/>
        <w:rPr>
          <w:sz w:val="24"/>
        </w:rPr>
      </w:pPr>
      <w:r>
        <w:rPr>
          <w:sz w:val="24"/>
          <w:highlight w:val="yellow"/>
        </w:rPr>
        <w:t xml:space="preserve">COURSE </w:t>
      </w:r>
      <w:r w:rsidR="00D13E25" w:rsidRPr="007F681C">
        <w:rPr>
          <w:sz w:val="24"/>
          <w:highlight w:val="yellow"/>
        </w:rPr>
        <w:t>LEARNING OBJECTIVES</w:t>
      </w:r>
      <w:r w:rsidR="004934C7">
        <w:rPr>
          <w:sz w:val="24"/>
        </w:rPr>
        <w:t>:</w:t>
      </w:r>
    </w:p>
    <w:p w:rsidR="00D13E25" w:rsidRPr="00E03F07" w:rsidRDefault="00D13E25" w:rsidP="00E03F07">
      <w:pPr>
        <w:tabs>
          <w:tab w:val="left" w:pos="651"/>
        </w:tabs>
        <w:spacing w:line="253" w:lineRule="exact"/>
        <w:rPr>
          <w:sz w:val="24"/>
        </w:rPr>
      </w:pPr>
    </w:p>
    <w:p w:rsidR="0081089D" w:rsidRPr="00D13E25" w:rsidRDefault="004934C7">
      <w:pPr>
        <w:pStyle w:val="ListParagraph"/>
        <w:numPr>
          <w:ilvl w:val="0"/>
          <w:numId w:val="10"/>
        </w:numPr>
        <w:tabs>
          <w:tab w:val="left" w:pos="1332"/>
        </w:tabs>
        <w:spacing w:before="26" w:line="220" w:lineRule="exact"/>
        <w:ind w:right="468" w:firstLine="0"/>
        <w:rPr>
          <w:sz w:val="24"/>
          <w:highlight w:val="yellow"/>
        </w:rPr>
      </w:pPr>
      <w:r w:rsidRPr="00D13E25">
        <w:rPr>
          <w:sz w:val="24"/>
          <w:highlight w:val="yellow"/>
        </w:rPr>
        <w:t>Creative Artworks: Realize ways to generate and make artworks relating</w:t>
      </w:r>
    </w:p>
    <w:p w:rsidR="0081089D" w:rsidRPr="00D13E25" w:rsidRDefault="004934C7">
      <w:pPr>
        <w:spacing w:line="198" w:lineRule="exact"/>
        <w:ind w:left="1285" w:right="155"/>
        <w:rPr>
          <w:sz w:val="24"/>
          <w:highlight w:val="yellow"/>
        </w:rPr>
      </w:pPr>
      <w:proofErr w:type="gramStart"/>
      <w:r w:rsidRPr="00D13E25">
        <w:rPr>
          <w:sz w:val="24"/>
          <w:highlight w:val="yellow"/>
        </w:rPr>
        <w:t>media</w:t>
      </w:r>
      <w:proofErr w:type="gramEnd"/>
      <w:r w:rsidRPr="00D13E25">
        <w:rPr>
          <w:sz w:val="24"/>
          <w:highlight w:val="yellow"/>
        </w:rPr>
        <w:t>,  form,  and intent/concept</w:t>
      </w:r>
    </w:p>
    <w:p w:rsidR="0081089D" w:rsidRPr="00D13E25" w:rsidRDefault="00E03F07">
      <w:pPr>
        <w:pStyle w:val="ListParagraph"/>
        <w:numPr>
          <w:ilvl w:val="1"/>
          <w:numId w:val="10"/>
        </w:numPr>
        <w:tabs>
          <w:tab w:val="left" w:pos="2054"/>
        </w:tabs>
        <w:spacing w:before="19" w:line="220" w:lineRule="exact"/>
        <w:ind w:right="960" w:hanging="360"/>
        <w:rPr>
          <w:sz w:val="24"/>
          <w:highlight w:val="yellow"/>
        </w:rPr>
      </w:pPr>
      <w:r>
        <w:rPr>
          <w:sz w:val="24"/>
          <w:highlight w:val="yellow"/>
        </w:rPr>
        <w:t>Demonstrate u</w:t>
      </w:r>
      <w:r w:rsidR="004934C7" w:rsidRPr="00D13E25">
        <w:rPr>
          <w:sz w:val="24"/>
          <w:highlight w:val="yellow"/>
        </w:rPr>
        <w:t xml:space="preserve">se </w:t>
      </w:r>
      <w:r>
        <w:rPr>
          <w:sz w:val="24"/>
          <w:highlight w:val="yellow"/>
        </w:rPr>
        <w:t xml:space="preserve">of </w:t>
      </w:r>
      <w:r w:rsidR="004934C7" w:rsidRPr="00D13E25">
        <w:rPr>
          <w:sz w:val="24"/>
          <w:highlight w:val="yellow"/>
        </w:rPr>
        <w:t xml:space="preserve">drawing creatively to solve visual problems in an </w:t>
      </w:r>
      <w:proofErr w:type="gramStart"/>
      <w:r w:rsidR="004934C7" w:rsidRPr="00D13E25">
        <w:rPr>
          <w:sz w:val="24"/>
          <w:highlight w:val="yellow"/>
        </w:rPr>
        <w:t>adaptable  and</w:t>
      </w:r>
      <w:proofErr w:type="gramEnd"/>
      <w:r w:rsidR="004934C7" w:rsidRPr="00D13E25">
        <w:rPr>
          <w:sz w:val="24"/>
          <w:highlight w:val="yellow"/>
        </w:rPr>
        <w:t xml:space="preserve"> personally  unique</w:t>
      </w:r>
      <w:r w:rsidR="004934C7" w:rsidRPr="00D13E25">
        <w:rPr>
          <w:spacing w:val="-21"/>
          <w:sz w:val="24"/>
          <w:highlight w:val="yellow"/>
        </w:rPr>
        <w:t xml:space="preserve"> </w:t>
      </w:r>
      <w:r w:rsidR="004934C7" w:rsidRPr="00D13E25">
        <w:rPr>
          <w:sz w:val="24"/>
          <w:highlight w:val="yellow"/>
        </w:rPr>
        <w:t>way.</w:t>
      </w:r>
    </w:p>
    <w:p w:rsidR="0081089D" w:rsidRPr="00D13E25" w:rsidRDefault="00E03F07">
      <w:pPr>
        <w:pStyle w:val="ListParagraph"/>
        <w:numPr>
          <w:ilvl w:val="1"/>
          <w:numId w:val="10"/>
        </w:numPr>
        <w:tabs>
          <w:tab w:val="left" w:pos="2054"/>
        </w:tabs>
        <w:spacing w:line="189" w:lineRule="auto"/>
        <w:ind w:right="1342" w:hanging="360"/>
        <w:rPr>
          <w:sz w:val="24"/>
          <w:highlight w:val="yellow"/>
        </w:rPr>
      </w:pPr>
      <w:r>
        <w:rPr>
          <w:sz w:val="24"/>
          <w:highlight w:val="yellow"/>
        </w:rPr>
        <w:t>Demonstrate u</w:t>
      </w:r>
      <w:r w:rsidR="004934C7" w:rsidRPr="00D13E25">
        <w:rPr>
          <w:sz w:val="24"/>
          <w:highlight w:val="yellow"/>
        </w:rPr>
        <w:t xml:space="preserve">se drawing media and techniques in </w:t>
      </w:r>
      <w:r w:rsidR="004934C7" w:rsidRPr="00D13E25">
        <w:rPr>
          <w:sz w:val="24"/>
          <w:highlight w:val="yellow"/>
        </w:rPr>
        <w:lastRenderedPageBreak/>
        <w:t>conjunction with design concepts to solve problems of visual organization.</w:t>
      </w:r>
    </w:p>
    <w:p w:rsidR="0081089D" w:rsidRPr="00D13E25" w:rsidRDefault="00E03F07">
      <w:pPr>
        <w:pStyle w:val="ListParagraph"/>
        <w:numPr>
          <w:ilvl w:val="1"/>
          <w:numId w:val="10"/>
        </w:numPr>
        <w:tabs>
          <w:tab w:val="left" w:pos="2052"/>
        </w:tabs>
        <w:spacing w:before="2" w:line="189" w:lineRule="auto"/>
        <w:ind w:right="1013" w:hanging="360"/>
        <w:rPr>
          <w:sz w:val="24"/>
          <w:highlight w:val="yellow"/>
        </w:rPr>
      </w:pPr>
      <w:r>
        <w:rPr>
          <w:sz w:val="24"/>
          <w:highlight w:val="yellow"/>
        </w:rPr>
        <w:t>Demonstrate us</w:t>
      </w:r>
      <w:r w:rsidR="004934C7" w:rsidRPr="00D13E25">
        <w:rPr>
          <w:sz w:val="24"/>
          <w:highlight w:val="yellow"/>
        </w:rPr>
        <w:t>e</w:t>
      </w:r>
      <w:r>
        <w:rPr>
          <w:sz w:val="24"/>
          <w:highlight w:val="yellow"/>
        </w:rPr>
        <w:t xml:space="preserve"> of</w:t>
      </w:r>
      <w:r w:rsidR="004934C7" w:rsidRPr="00D13E25">
        <w:rPr>
          <w:sz w:val="24"/>
          <w:highlight w:val="yellow"/>
        </w:rPr>
        <w:t xml:space="preserve"> design components and concepts in conjunction with </w:t>
      </w:r>
      <w:r w:rsidR="00604128">
        <w:rPr>
          <w:sz w:val="24"/>
          <w:highlight w:val="yellow"/>
        </w:rPr>
        <w:t xml:space="preserve">technical </w:t>
      </w:r>
      <w:r w:rsidR="004934C7" w:rsidRPr="00D13E25">
        <w:rPr>
          <w:sz w:val="24"/>
          <w:highlight w:val="yellow"/>
        </w:rPr>
        <w:t>skills to</w:t>
      </w:r>
      <w:r w:rsidR="00604128">
        <w:rPr>
          <w:sz w:val="24"/>
          <w:highlight w:val="yellow"/>
        </w:rPr>
        <w:t xml:space="preserve"> draw</w:t>
      </w:r>
      <w:r w:rsidR="004934C7" w:rsidRPr="00D13E25">
        <w:rPr>
          <w:sz w:val="24"/>
          <w:highlight w:val="yellow"/>
        </w:rPr>
        <w:t xml:space="preserve"> with a greater range of </w:t>
      </w:r>
      <w:proofErr w:type="gramStart"/>
      <w:r w:rsidR="004934C7" w:rsidRPr="00D13E25">
        <w:rPr>
          <w:sz w:val="24"/>
          <w:highlight w:val="yellow"/>
        </w:rPr>
        <w:t xml:space="preserve">personal </w:t>
      </w:r>
      <w:r w:rsidR="004934C7" w:rsidRPr="00D13E25">
        <w:rPr>
          <w:spacing w:val="1"/>
          <w:sz w:val="24"/>
          <w:highlight w:val="yellow"/>
        </w:rPr>
        <w:t xml:space="preserve"> </w:t>
      </w:r>
      <w:r w:rsidR="004934C7" w:rsidRPr="00D13E25">
        <w:rPr>
          <w:sz w:val="24"/>
          <w:highlight w:val="yellow"/>
        </w:rPr>
        <w:t>expression</w:t>
      </w:r>
      <w:proofErr w:type="gramEnd"/>
      <w:r w:rsidR="004934C7" w:rsidRPr="00D13E25">
        <w:rPr>
          <w:sz w:val="24"/>
          <w:highlight w:val="yellow"/>
        </w:rPr>
        <w:t>.</w:t>
      </w:r>
    </w:p>
    <w:p w:rsidR="0081089D" w:rsidRPr="00D13E25" w:rsidRDefault="00E03F07">
      <w:pPr>
        <w:pStyle w:val="ListParagraph"/>
        <w:numPr>
          <w:ilvl w:val="1"/>
          <w:numId w:val="10"/>
        </w:numPr>
        <w:tabs>
          <w:tab w:val="left" w:pos="2055"/>
        </w:tabs>
        <w:spacing w:before="2" w:line="189" w:lineRule="auto"/>
        <w:ind w:right="493" w:hanging="360"/>
        <w:rPr>
          <w:sz w:val="24"/>
          <w:highlight w:val="yellow"/>
        </w:rPr>
      </w:pPr>
      <w:r>
        <w:rPr>
          <w:sz w:val="24"/>
          <w:highlight w:val="yellow"/>
        </w:rPr>
        <w:t>Demonstrate u</w:t>
      </w:r>
      <w:r w:rsidR="004934C7" w:rsidRPr="00D13E25">
        <w:rPr>
          <w:sz w:val="24"/>
          <w:highlight w:val="yellow"/>
        </w:rPr>
        <w:t xml:space="preserve">se design components and concepts to create </w:t>
      </w:r>
      <w:r w:rsidR="00604128">
        <w:rPr>
          <w:sz w:val="24"/>
          <w:highlight w:val="yellow"/>
        </w:rPr>
        <w:t>drawing</w:t>
      </w:r>
      <w:r w:rsidR="004934C7" w:rsidRPr="00D13E25">
        <w:rPr>
          <w:sz w:val="24"/>
          <w:highlight w:val="yellow"/>
        </w:rPr>
        <w:t xml:space="preserve">s that relate media and form to purpose and </w:t>
      </w:r>
      <w:proofErr w:type="gramStart"/>
      <w:r w:rsidR="004934C7" w:rsidRPr="00D13E25">
        <w:rPr>
          <w:sz w:val="24"/>
          <w:highlight w:val="yellow"/>
        </w:rPr>
        <w:t>aesthetic  values</w:t>
      </w:r>
      <w:proofErr w:type="gramEnd"/>
      <w:r w:rsidR="004934C7" w:rsidRPr="00D13E25">
        <w:rPr>
          <w:sz w:val="24"/>
          <w:highlight w:val="yellow"/>
        </w:rPr>
        <w:t>.</w:t>
      </w:r>
    </w:p>
    <w:p w:rsidR="0081089D" w:rsidRPr="00D13E25" w:rsidRDefault="00E03F07">
      <w:pPr>
        <w:pStyle w:val="ListParagraph"/>
        <w:numPr>
          <w:ilvl w:val="1"/>
          <w:numId w:val="10"/>
        </w:numPr>
        <w:tabs>
          <w:tab w:val="left" w:pos="2055"/>
        </w:tabs>
        <w:spacing w:before="5" w:line="187" w:lineRule="auto"/>
        <w:ind w:left="1645" w:right="3504" w:firstLine="0"/>
        <w:rPr>
          <w:sz w:val="24"/>
          <w:highlight w:val="yellow"/>
        </w:rPr>
      </w:pPr>
      <w:r>
        <w:rPr>
          <w:sz w:val="24"/>
          <w:highlight w:val="yellow"/>
        </w:rPr>
        <w:t>Demonstrate d</w:t>
      </w:r>
      <w:r w:rsidR="004934C7" w:rsidRPr="00D13E25">
        <w:rPr>
          <w:sz w:val="24"/>
          <w:highlight w:val="yellow"/>
        </w:rPr>
        <w:t>raw</w:t>
      </w:r>
      <w:r>
        <w:rPr>
          <w:sz w:val="24"/>
          <w:highlight w:val="yellow"/>
        </w:rPr>
        <w:t xml:space="preserve">ing </w:t>
      </w:r>
      <w:r w:rsidR="004934C7" w:rsidRPr="00D13E25">
        <w:rPr>
          <w:sz w:val="24"/>
          <w:highlight w:val="yellow"/>
        </w:rPr>
        <w:t>with expanded aesthetic awareness.</w:t>
      </w:r>
    </w:p>
    <w:p w:rsidR="0081089D" w:rsidRPr="00D13E25" w:rsidRDefault="0081089D">
      <w:pPr>
        <w:pStyle w:val="BodyText"/>
        <w:spacing w:before="7"/>
        <w:rPr>
          <w:sz w:val="19"/>
          <w:highlight w:val="yellow"/>
        </w:rPr>
      </w:pPr>
    </w:p>
    <w:p w:rsidR="0081089D" w:rsidRPr="00D13E25" w:rsidRDefault="004934C7">
      <w:pPr>
        <w:pStyle w:val="ListParagraph"/>
        <w:numPr>
          <w:ilvl w:val="0"/>
          <w:numId w:val="10"/>
        </w:numPr>
        <w:tabs>
          <w:tab w:val="left" w:pos="1331"/>
        </w:tabs>
        <w:spacing w:line="220" w:lineRule="exact"/>
        <w:ind w:left="1285" w:right="510" w:hanging="360"/>
        <w:rPr>
          <w:sz w:val="24"/>
          <w:highlight w:val="yellow"/>
        </w:rPr>
      </w:pPr>
      <w:r w:rsidRPr="00D13E25">
        <w:rPr>
          <w:sz w:val="24"/>
          <w:highlight w:val="yellow"/>
        </w:rPr>
        <w:t>Art Media Skills: Understand traditional and emerging materials, techniques</w:t>
      </w:r>
      <w:proofErr w:type="gramStart"/>
      <w:r w:rsidRPr="00D13E25">
        <w:rPr>
          <w:sz w:val="24"/>
          <w:highlight w:val="yellow"/>
        </w:rPr>
        <w:t>,  and</w:t>
      </w:r>
      <w:proofErr w:type="gramEnd"/>
      <w:r w:rsidRPr="00D13E25">
        <w:rPr>
          <w:spacing w:val="28"/>
          <w:sz w:val="24"/>
          <w:highlight w:val="yellow"/>
        </w:rPr>
        <w:t xml:space="preserve"> </w:t>
      </w:r>
      <w:r w:rsidRPr="00D13E25">
        <w:rPr>
          <w:sz w:val="24"/>
          <w:highlight w:val="yellow"/>
        </w:rPr>
        <w:t>processes.</w:t>
      </w:r>
    </w:p>
    <w:p w:rsidR="0081089D" w:rsidRPr="00D13E25" w:rsidRDefault="00E03F07" w:rsidP="00D13E25">
      <w:pPr>
        <w:pStyle w:val="ListParagraph"/>
        <w:numPr>
          <w:ilvl w:val="1"/>
          <w:numId w:val="10"/>
        </w:numPr>
        <w:tabs>
          <w:tab w:val="left" w:pos="2054"/>
        </w:tabs>
        <w:spacing w:line="228" w:lineRule="exact"/>
        <w:ind w:left="1645" w:firstLine="0"/>
        <w:rPr>
          <w:sz w:val="24"/>
          <w:highlight w:val="yellow"/>
        </w:rPr>
      </w:pPr>
      <w:r>
        <w:rPr>
          <w:sz w:val="24"/>
          <w:highlight w:val="yellow"/>
        </w:rPr>
        <w:t>Demonstrate u</w:t>
      </w:r>
      <w:r w:rsidR="004934C7" w:rsidRPr="00D13E25">
        <w:rPr>
          <w:sz w:val="24"/>
          <w:highlight w:val="yellow"/>
        </w:rPr>
        <w:t xml:space="preserve">se </w:t>
      </w:r>
      <w:r>
        <w:rPr>
          <w:sz w:val="24"/>
          <w:highlight w:val="yellow"/>
        </w:rPr>
        <w:t>of</w:t>
      </w:r>
      <w:r w:rsidR="004934C7" w:rsidRPr="00D13E25">
        <w:rPr>
          <w:sz w:val="24"/>
          <w:highlight w:val="yellow"/>
        </w:rPr>
        <w:t xml:space="preserve"> basic drawing </w:t>
      </w:r>
      <w:r w:rsidR="004934C7" w:rsidRPr="00D13E25">
        <w:rPr>
          <w:spacing w:val="24"/>
          <w:sz w:val="24"/>
          <w:highlight w:val="yellow"/>
        </w:rPr>
        <w:t xml:space="preserve"> </w:t>
      </w:r>
      <w:r w:rsidR="004934C7" w:rsidRPr="00D13E25">
        <w:rPr>
          <w:sz w:val="24"/>
          <w:highlight w:val="yellow"/>
        </w:rPr>
        <w:t>media</w:t>
      </w:r>
    </w:p>
    <w:p w:rsidR="00D13E25" w:rsidRPr="00E03F07" w:rsidRDefault="00D13E25" w:rsidP="00D13E25">
      <w:pPr>
        <w:pStyle w:val="ListParagraph"/>
        <w:numPr>
          <w:ilvl w:val="1"/>
          <w:numId w:val="10"/>
        </w:numPr>
        <w:tabs>
          <w:tab w:val="left" w:pos="2054"/>
        </w:tabs>
        <w:spacing w:before="119" w:line="220" w:lineRule="exact"/>
        <w:ind w:left="1645" w:right="592" w:firstLine="0"/>
        <w:rPr>
          <w:sz w:val="24"/>
          <w:highlight w:val="yellow"/>
        </w:rPr>
      </w:pPr>
      <w:r>
        <w:rPr>
          <w:sz w:val="24"/>
        </w:rPr>
        <w:tab/>
      </w:r>
      <w:r w:rsidR="00E03F07" w:rsidRPr="00E03F07">
        <w:rPr>
          <w:sz w:val="24"/>
          <w:highlight w:val="yellow"/>
        </w:rPr>
        <w:t xml:space="preserve">Demonstrate use of </w:t>
      </w:r>
      <w:r w:rsidRPr="00E03F07">
        <w:rPr>
          <w:sz w:val="24"/>
          <w:highlight w:val="yellow"/>
        </w:rPr>
        <w:t>various basic contemporary drawing techniques, including line and value to create two-</w:t>
      </w:r>
      <w:proofErr w:type="gramStart"/>
      <w:r w:rsidRPr="00E03F07">
        <w:rPr>
          <w:sz w:val="24"/>
          <w:highlight w:val="yellow"/>
        </w:rPr>
        <w:t>dimensional  visual</w:t>
      </w:r>
      <w:proofErr w:type="gramEnd"/>
      <w:r w:rsidRPr="00E03F07">
        <w:rPr>
          <w:sz w:val="24"/>
          <w:highlight w:val="yellow"/>
        </w:rPr>
        <w:t xml:space="preserve"> </w:t>
      </w:r>
      <w:r w:rsidRPr="00E03F07">
        <w:rPr>
          <w:spacing w:val="43"/>
          <w:sz w:val="24"/>
          <w:highlight w:val="yellow"/>
        </w:rPr>
        <w:t xml:space="preserve"> </w:t>
      </w:r>
      <w:r w:rsidRPr="00E03F07">
        <w:rPr>
          <w:sz w:val="24"/>
          <w:highlight w:val="yellow"/>
        </w:rPr>
        <w:t>art.</w:t>
      </w:r>
    </w:p>
    <w:p w:rsidR="00D13E25" w:rsidRPr="00D13E25" w:rsidRDefault="00D13E25" w:rsidP="00D13E25">
      <w:pPr>
        <w:pStyle w:val="BodyText"/>
        <w:spacing w:before="9"/>
        <w:rPr>
          <w:sz w:val="18"/>
          <w:highlight w:val="yellow"/>
        </w:rPr>
      </w:pPr>
    </w:p>
    <w:p w:rsidR="00D13E25" w:rsidRPr="00D13E25" w:rsidRDefault="00D13E25" w:rsidP="00D13E25">
      <w:pPr>
        <w:pStyle w:val="ListParagraph"/>
        <w:numPr>
          <w:ilvl w:val="0"/>
          <w:numId w:val="10"/>
        </w:numPr>
        <w:tabs>
          <w:tab w:val="left" w:pos="1330"/>
        </w:tabs>
        <w:spacing w:before="1" w:line="220" w:lineRule="exact"/>
        <w:ind w:left="100" w:right="201" w:firstLine="825"/>
        <w:rPr>
          <w:sz w:val="24"/>
          <w:highlight w:val="yellow"/>
        </w:rPr>
      </w:pPr>
      <w:r w:rsidRPr="00D13E25">
        <w:rPr>
          <w:sz w:val="24"/>
          <w:highlight w:val="yellow"/>
        </w:rPr>
        <w:t>Art Criticism: Understand Aesthetic Discourse, Theory, and Artistic Philosophy.</w:t>
      </w:r>
    </w:p>
    <w:p w:rsidR="00D13E25" w:rsidRPr="00D13E25" w:rsidRDefault="00E03F07" w:rsidP="00D13E25">
      <w:pPr>
        <w:pStyle w:val="ListParagraph"/>
        <w:numPr>
          <w:ilvl w:val="1"/>
          <w:numId w:val="10"/>
        </w:numPr>
        <w:tabs>
          <w:tab w:val="left" w:pos="2054"/>
        </w:tabs>
        <w:spacing w:line="220" w:lineRule="exact"/>
        <w:ind w:left="1645" w:right="758" w:firstLine="0"/>
        <w:rPr>
          <w:sz w:val="24"/>
          <w:highlight w:val="yellow"/>
        </w:rPr>
      </w:pPr>
      <w:r>
        <w:rPr>
          <w:sz w:val="24"/>
          <w:highlight w:val="yellow"/>
        </w:rPr>
        <w:t xml:space="preserve">Interpret </w:t>
      </w:r>
      <w:r w:rsidR="00D13E25" w:rsidRPr="00D13E25">
        <w:rPr>
          <w:sz w:val="24"/>
          <w:highlight w:val="yellow"/>
        </w:rPr>
        <w:t xml:space="preserve">personal aesthetic responses to critiques and relate them to design </w:t>
      </w:r>
      <w:proofErr w:type="gramStart"/>
      <w:r w:rsidR="00D13E25" w:rsidRPr="00D13E25">
        <w:rPr>
          <w:sz w:val="24"/>
          <w:highlight w:val="yellow"/>
        </w:rPr>
        <w:t>components  and</w:t>
      </w:r>
      <w:proofErr w:type="gramEnd"/>
      <w:r w:rsidR="00D13E25" w:rsidRPr="00D13E25">
        <w:rPr>
          <w:sz w:val="24"/>
          <w:highlight w:val="yellow"/>
        </w:rPr>
        <w:t xml:space="preserve"> </w:t>
      </w:r>
      <w:r w:rsidR="00D13E25" w:rsidRPr="00D13E25">
        <w:rPr>
          <w:spacing w:val="25"/>
          <w:sz w:val="24"/>
          <w:highlight w:val="yellow"/>
        </w:rPr>
        <w:t xml:space="preserve"> </w:t>
      </w:r>
      <w:r w:rsidR="00D13E25" w:rsidRPr="00D13E25">
        <w:rPr>
          <w:sz w:val="24"/>
          <w:highlight w:val="yellow"/>
        </w:rPr>
        <w:t>concepts.</w:t>
      </w:r>
    </w:p>
    <w:p w:rsidR="00D13E25" w:rsidRPr="00D13E25" w:rsidRDefault="00E03F07" w:rsidP="00D13E25">
      <w:pPr>
        <w:pStyle w:val="ListParagraph"/>
        <w:numPr>
          <w:ilvl w:val="1"/>
          <w:numId w:val="10"/>
        </w:numPr>
        <w:tabs>
          <w:tab w:val="left" w:pos="2060"/>
        </w:tabs>
        <w:spacing w:line="220" w:lineRule="exact"/>
        <w:ind w:left="1645" w:right="365" w:firstLine="0"/>
        <w:rPr>
          <w:sz w:val="24"/>
          <w:highlight w:val="yellow"/>
        </w:rPr>
      </w:pPr>
      <w:r>
        <w:rPr>
          <w:sz w:val="24"/>
          <w:highlight w:val="yellow"/>
        </w:rPr>
        <w:t>Interpret and e</w:t>
      </w:r>
      <w:r w:rsidR="00D13E25" w:rsidRPr="00D13E25">
        <w:rPr>
          <w:sz w:val="24"/>
          <w:highlight w:val="yellow"/>
        </w:rPr>
        <w:t xml:space="preserve">xplain ways design components and concepts function in historical </w:t>
      </w:r>
      <w:proofErr w:type="gramStart"/>
      <w:r w:rsidR="00D13E25" w:rsidRPr="00D13E25">
        <w:rPr>
          <w:sz w:val="24"/>
          <w:highlight w:val="yellow"/>
        </w:rPr>
        <w:t>and  contemporary</w:t>
      </w:r>
      <w:proofErr w:type="gramEnd"/>
      <w:r w:rsidR="00D13E25" w:rsidRPr="00D13E25">
        <w:rPr>
          <w:spacing w:val="51"/>
          <w:sz w:val="24"/>
          <w:highlight w:val="yellow"/>
        </w:rPr>
        <w:t xml:space="preserve"> </w:t>
      </w:r>
      <w:r w:rsidR="00D13E25" w:rsidRPr="00D13E25">
        <w:rPr>
          <w:sz w:val="24"/>
          <w:highlight w:val="yellow"/>
        </w:rPr>
        <w:t>drawings.</w:t>
      </w:r>
    </w:p>
    <w:p w:rsidR="00D13E25" w:rsidRPr="00D13E25" w:rsidRDefault="00E03F07" w:rsidP="00D13E25">
      <w:pPr>
        <w:pStyle w:val="ListParagraph"/>
        <w:numPr>
          <w:ilvl w:val="1"/>
          <w:numId w:val="10"/>
        </w:numPr>
        <w:tabs>
          <w:tab w:val="left" w:pos="2052"/>
        </w:tabs>
        <w:spacing w:line="187" w:lineRule="auto"/>
        <w:ind w:left="1645" w:right="453" w:firstLine="0"/>
        <w:rPr>
          <w:sz w:val="24"/>
          <w:highlight w:val="yellow"/>
        </w:rPr>
      </w:pPr>
      <w:r>
        <w:rPr>
          <w:sz w:val="24"/>
          <w:highlight w:val="yellow"/>
        </w:rPr>
        <w:t>Interpret, s</w:t>
      </w:r>
      <w:r w:rsidR="00D13E25" w:rsidRPr="00D13E25">
        <w:rPr>
          <w:sz w:val="24"/>
          <w:highlight w:val="yellow"/>
        </w:rPr>
        <w:t xml:space="preserve">ummarize, </w:t>
      </w:r>
      <w:proofErr w:type="gramStart"/>
      <w:r w:rsidR="00D13E25" w:rsidRPr="00D13E25">
        <w:rPr>
          <w:sz w:val="24"/>
          <w:highlight w:val="yellow"/>
        </w:rPr>
        <w:t>explain</w:t>
      </w:r>
      <w:proofErr w:type="gramEnd"/>
      <w:r>
        <w:rPr>
          <w:sz w:val="24"/>
          <w:highlight w:val="yellow"/>
        </w:rPr>
        <w:t xml:space="preserve"> </w:t>
      </w:r>
      <w:r w:rsidR="00D13E25" w:rsidRPr="00D13E25">
        <w:rPr>
          <w:sz w:val="24"/>
          <w:highlight w:val="yellow"/>
        </w:rPr>
        <w:t>design qualities of their own contemporary</w:t>
      </w:r>
      <w:r w:rsidR="00D13E25" w:rsidRPr="00D13E25">
        <w:rPr>
          <w:spacing w:val="56"/>
          <w:sz w:val="24"/>
          <w:highlight w:val="yellow"/>
        </w:rPr>
        <w:t xml:space="preserve"> </w:t>
      </w:r>
      <w:r w:rsidR="00D13E25" w:rsidRPr="00D13E25">
        <w:rPr>
          <w:sz w:val="24"/>
          <w:highlight w:val="yellow"/>
        </w:rPr>
        <w:t>drawings.</w:t>
      </w:r>
    </w:p>
    <w:p w:rsidR="00D13E25" w:rsidRPr="00B03784" w:rsidRDefault="00D13E25" w:rsidP="00B03784">
      <w:pPr>
        <w:widowControl/>
        <w:rPr>
          <w:rFonts w:ascii="Times New Roman" w:eastAsia="Times New Roman" w:hAnsi="Times New Roman" w:cs="Times New Roman"/>
          <w:sz w:val="24"/>
          <w:szCs w:val="24"/>
        </w:rPr>
      </w:pPr>
    </w:p>
    <w:p w:rsidR="000C75B2" w:rsidRPr="000C75B2" w:rsidRDefault="003D2F6F" w:rsidP="003D2F6F">
      <w:pPr>
        <w:pStyle w:val="ListParagraph"/>
        <w:widowControl/>
        <w:numPr>
          <w:ilvl w:val="0"/>
          <w:numId w:val="12"/>
        </w:numPr>
        <w:jc w:val="left"/>
        <w:rPr>
          <w:rFonts w:eastAsia="Times New Roman"/>
          <w:sz w:val="24"/>
          <w:szCs w:val="24"/>
        </w:rPr>
      </w:pPr>
      <w:r>
        <w:rPr>
          <w:rFonts w:eastAsia="Times New Roman"/>
          <w:sz w:val="24"/>
          <w:szCs w:val="24"/>
          <w:shd w:val="clear" w:color="auto" w:fill="FFFF00"/>
        </w:rPr>
        <w:t xml:space="preserve">Methods of </w:t>
      </w:r>
      <w:r w:rsidR="00D13E25" w:rsidRPr="007F681C">
        <w:rPr>
          <w:rFonts w:eastAsia="Times New Roman"/>
          <w:sz w:val="24"/>
          <w:szCs w:val="24"/>
          <w:shd w:val="clear" w:color="auto" w:fill="FFFF00"/>
        </w:rPr>
        <w:t>Assessment /Evaluation</w:t>
      </w:r>
      <w:r w:rsidR="000C75B2">
        <w:rPr>
          <w:rFonts w:eastAsia="Times New Roman"/>
          <w:sz w:val="24"/>
          <w:szCs w:val="24"/>
          <w:shd w:val="clear" w:color="auto" w:fill="FFFF00"/>
        </w:rPr>
        <w:t>:</w:t>
      </w:r>
    </w:p>
    <w:p w:rsidR="000C75B2" w:rsidRPr="000C75B2" w:rsidRDefault="000C75B2" w:rsidP="000C75B2">
      <w:pPr>
        <w:pStyle w:val="ListParagraph"/>
        <w:widowControl/>
        <w:ind w:left="140" w:firstLine="0"/>
        <w:rPr>
          <w:rFonts w:eastAsia="Times New Roman"/>
          <w:sz w:val="24"/>
          <w:szCs w:val="24"/>
        </w:rPr>
      </w:pPr>
    </w:p>
    <w:p w:rsidR="00B03784" w:rsidRPr="00B03784" w:rsidRDefault="000C75B2" w:rsidP="000C75B2">
      <w:pPr>
        <w:pStyle w:val="ListParagraph"/>
        <w:widowControl/>
        <w:numPr>
          <w:ilvl w:val="1"/>
          <w:numId w:val="12"/>
        </w:numPr>
        <w:rPr>
          <w:rFonts w:eastAsia="Times New Roman"/>
          <w:sz w:val="24"/>
          <w:szCs w:val="24"/>
        </w:rPr>
      </w:pPr>
      <w:r w:rsidRPr="000C75B2">
        <w:rPr>
          <w:rFonts w:eastAsia="Times New Roman"/>
          <w:b/>
          <w:sz w:val="24"/>
          <w:szCs w:val="24"/>
          <w:shd w:val="clear" w:color="auto" w:fill="FFFF00"/>
        </w:rPr>
        <w:t>Human Experience within a Global Context</w:t>
      </w:r>
      <w:r>
        <w:rPr>
          <w:rFonts w:eastAsia="Times New Roman"/>
          <w:sz w:val="24"/>
          <w:szCs w:val="24"/>
          <w:shd w:val="clear" w:color="auto" w:fill="FFFF00"/>
        </w:rPr>
        <w:t xml:space="preserve">: </w:t>
      </w:r>
      <w:r w:rsidRPr="003D2F6F">
        <w:rPr>
          <w:rFonts w:eastAsia="Times New Roman"/>
          <w:sz w:val="24"/>
          <w:szCs w:val="24"/>
          <w:shd w:val="clear" w:color="auto" w:fill="FFFF00"/>
        </w:rPr>
        <w:t>Based upon human experience and the history of art making</w:t>
      </w:r>
      <w:r w:rsidR="00297C0D">
        <w:rPr>
          <w:rFonts w:eastAsia="Times New Roman"/>
          <w:sz w:val="24"/>
          <w:szCs w:val="24"/>
          <w:shd w:val="clear" w:color="auto" w:fill="FFFF00"/>
        </w:rPr>
        <w:t xml:space="preserve"> critique of  </w:t>
      </w:r>
      <w:r w:rsidRPr="003D2F6F">
        <w:rPr>
          <w:rFonts w:eastAsia="Times New Roman"/>
          <w:sz w:val="24"/>
          <w:szCs w:val="24"/>
          <w:shd w:val="clear" w:color="auto" w:fill="FFFF00"/>
        </w:rPr>
        <w:t xml:space="preserve"> original creative projects</w:t>
      </w:r>
      <w:r w:rsidR="00297C0D">
        <w:rPr>
          <w:rFonts w:eastAsia="Times New Roman"/>
          <w:sz w:val="24"/>
          <w:szCs w:val="24"/>
          <w:shd w:val="clear" w:color="auto" w:fill="FFFF00"/>
        </w:rPr>
        <w:t xml:space="preserve"> </w:t>
      </w:r>
      <w:r w:rsidRPr="003D2F6F">
        <w:rPr>
          <w:rFonts w:eastAsia="Times New Roman"/>
          <w:sz w:val="24"/>
          <w:szCs w:val="24"/>
          <w:shd w:val="clear" w:color="auto" w:fill="FFFF00"/>
        </w:rPr>
        <w:t xml:space="preserve">and/or portfolio review </w:t>
      </w:r>
      <w:r>
        <w:rPr>
          <w:rFonts w:eastAsia="Times New Roman"/>
          <w:sz w:val="24"/>
          <w:szCs w:val="24"/>
          <w:shd w:val="clear" w:color="auto" w:fill="FFFF00"/>
        </w:rPr>
        <w:t xml:space="preserve">will assess </w:t>
      </w:r>
      <w:r w:rsidR="00F776D1" w:rsidRPr="000C75B2">
        <w:rPr>
          <w:rFonts w:eastAsia="Times New Roman"/>
          <w:sz w:val="24"/>
          <w:szCs w:val="24"/>
          <w:shd w:val="clear" w:color="auto" w:fill="FFFF00"/>
        </w:rPr>
        <w:t>Milestone II- “</w:t>
      </w:r>
      <w:r w:rsidR="00B03784">
        <w:rPr>
          <w:rFonts w:eastAsia="Times New Roman"/>
          <w:sz w:val="24"/>
          <w:szCs w:val="24"/>
          <w:shd w:val="clear" w:color="auto" w:fill="FFFF00"/>
        </w:rPr>
        <w:t>Interprets how various art forms respond to and influence society and culture.”</w:t>
      </w:r>
    </w:p>
    <w:p w:rsidR="00D13E25" w:rsidRPr="00B95743" w:rsidRDefault="00B03784" w:rsidP="000C75B2">
      <w:pPr>
        <w:pStyle w:val="ListParagraph"/>
        <w:widowControl/>
        <w:numPr>
          <w:ilvl w:val="1"/>
          <w:numId w:val="12"/>
        </w:numPr>
        <w:rPr>
          <w:rFonts w:eastAsia="Times New Roman"/>
          <w:b/>
          <w:sz w:val="24"/>
          <w:szCs w:val="24"/>
        </w:rPr>
      </w:pPr>
      <w:r w:rsidRPr="00B03784">
        <w:rPr>
          <w:rFonts w:eastAsia="Times New Roman"/>
          <w:b/>
          <w:sz w:val="24"/>
          <w:szCs w:val="24"/>
          <w:highlight w:val="yellow"/>
          <w:shd w:val="clear" w:color="auto" w:fill="FFFFFF"/>
        </w:rPr>
        <w:t>Non-Verbal and Creative Expression:</w:t>
      </w:r>
      <w:r w:rsidR="00D13E25" w:rsidRPr="00B03784">
        <w:rPr>
          <w:rFonts w:eastAsia="Times New Roman"/>
          <w:b/>
          <w:sz w:val="24"/>
          <w:szCs w:val="24"/>
          <w:highlight w:val="yellow"/>
          <w:shd w:val="clear" w:color="auto" w:fill="FFFFFF"/>
        </w:rPr>
        <w:t xml:space="preserve"> </w:t>
      </w:r>
      <w:r w:rsidRPr="00B03784">
        <w:rPr>
          <w:rFonts w:eastAsia="Times New Roman"/>
          <w:sz w:val="24"/>
          <w:szCs w:val="24"/>
          <w:highlight w:val="yellow"/>
          <w:shd w:val="clear" w:color="auto" w:fill="FFFF00"/>
        </w:rPr>
        <w:t>Based</w:t>
      </w:r>
      <w:r w:rsidRPr="003D2F6F">
        <w:rPr>
          <w:rFonts w:eastAsia="Times New Roman"/>
          <w:sz w:val="24"/>
          <w:szCs w:val="24"/>
          <w:shd w:val="clear" w:color="auto" w:fill="FFFF00"/>
        </w:rPr>
        <w:t xml:space="preserve"> upon human experience and the history of art making the creation of original creative projects, </w:t>
      </w:r>
      <w:r>
        <w:rPr>
          <w:rFonts w:eastAsia="Times New Roman"/>
          <w:sz w:val="24"/>
          <w:szCs w:val="24"/>
          <w:shd w:val="clear" w:color="auto" w:fill="FFFF00"/>
        </w:rPr>
        <w:t xml:space="preserve">will assess </w:t>
      </w:r>
      <w:r w:rsidRPr="000C75B2">
        <w:rPr>
          <w:rFonts w:eastAsia="Times New Roman"/>
          <w:sz w:val="24"/>
          <w:szCs w:val="24"/>
          <w:shd w:val="clear" w:color="auto" w:fill="FFFF00"/>
        </w:rPr>
        <w:t>Milestone II- “Demonstrates effective non-verbal and/or creative expression”</w:t>
      </w:r>
      <w:r>
        <w:rPr>
          <w:rFonts w:eastAsia="Times New Roman"/>
          <w:sz w:val="24"/>
          <w:szCs w:val="24"/>
          <w:shd w:val="clear" w:color="auto" w:fill="FFFF00"/>
        </w:rPr>
        <w:t>.</w:t>
      </w:r>
    </w:p>
    <w:p w:rsidR="00B95743" w:rsidRPr="00B03784" w:rsidRDefault="00B95743" w:rsidP="000C75B2">
      <w:pPr>
        <w:pStyle w:val="ListParagraph"/>
        <w:widowControl/>
        <w:numPr>
          <w:ilvl w:val="1"/>
          <w:numId w:val="12"/>
        </w:numPr>
        <w:rPr>
          <w:rFonts w:eastAsia="Times New Roman"/>
          <w:b/>
          <w:sz w:val="24"/>
          <w:szCs w:val="24"/>
        </w:rPr>
      </w:pPr>
      <w:r w:rsidRPr="00B95743">
        <w:rPr>
          <w:rFonts w:eastAsia="Times New Roman"/>
          <w:b/>
          <w:sz w:val="24"/>
          <w:szCs w:val="24"/>
          <w:shd w:val="clear" w:color="auto" w:fill="FFFF00"/>
        </w:rPr>
        <w:t>Course Learning Outcomes</w:t>
      </w:r>
      <w:r>
        <w:rPr>
          <w:rFonts w:eastAsia="Times New Roman"/>
          <w:sz w:val="24"/>
          <w:szCs w:val="24"/>
          <w:shd w:val="clear" w:color="auto" w:fill="FFFF00"/>
        </w:rPr>
        <w:t xml:space="preserve">: Quality of work and understanding of concepts through </w:t>
      </w:r>
      <w:r w:rsidRPr="003D2F6F">
        <w:rPr>
          <w:rFonts w:eastAsia="Times New Roman"/>
          <w:sz w:val="24"/>
          <w:szCs w:val="24"/>
          <w:shd w:val="clear" w:color="auto" w:fill="FFFF00"/>
        </w:rPr>
        <w:t>the</w:t>
      </w:r>
      <w:r>
        <w:rPr>
          <w:rFonts w:eastAsia="Times New Roman"/>
          <w:sz w:val="24"/>
          <w:szCs w:val="24"/>
          <w:shd w:val="clear" w:color="auto" w:fill="FFFF00"/>
        </w:rPr>
        <w:t xml:space="preserve"> </w:t>
      </w:r>
      <w:r w:rsidRPr="003D2F6F">
        <w:rPr>
          <w:rFonts w:eastAsia="Times New Roman"/>
          <w:sz w:val="24"/>
          <w:szCs w:val="24"/>
          <w:shd w:val="clear" w:color="auto" w:fill="FFFF00"/>
        </w:rPr>
        <w:t>creation of original creative</w:t>
      </w:r>
      <w:r>
        <w:rPr>
          <w:rFonts w:eastAsia="Times New Roman"/>
          <w:sz w:val="24"/>
          <w:szCs w:val="24"/>
          <w:shd w:val="clear" w:color="auto" w:fill="FFFF00"/>
        </w:rPr>
        <w:t xml:space="preserve"> works</w:t>
      </w:r>
      <w:r w:rsidRPr="003D2F6F">
        <w:rPr>
          <w:rFonts w:eastAsia="Times New Roman"/>
          <w:sz w:val="24"/>
          <w:szCs w:val="24"/>
          <w:shd w:val="clear" w:color="auto" w:fill="FFFF00"/>
        </w:rPr>
        <w:t>, critique, and/or portfolio review</w:t>
      </w:r>
      <w:r>
        <w:rPr>
          <w:rFonts w:eastAsia="Times New Roman"/>
          <w:sz w:val="24"/>
          <w:szCs w:val="24"/>
          <w:shd w:val="clear" w:color="auto" w:fill="FFFF00"/>
        </w:rPr>
        <w:t xml:space="preserve"> will be assess with outcome criteria within Canvas Rubrics specific to each assigned work.</w:t>
      </w:r>
    </w:p>
    <w:p w:rsidR="00D13E25" w:rsidRDefault="00D13E25" w:rsidP="007F681C">
      <w:pPr>
        <w:pStyle w:val="ListParagraph"/>
        <w:tabs>
          <w:tab w:val="left" w:pos="1180"/>
        </w:tabs>
        <w:ind w:left="1180" w:firstLine="0"/>
        <w:jc w:val="right"/>
        <w:rPr>
          <w:sz w:val="24"/>
        </w:rPr>
      </w:pPr>
    </w:p>
    <w:p w:rsidR="00D13E25" w:rsidRDefault="00D13E25" w:rsidP="000C75B2">
      <w:pPr>
        <w:pStyle w:val="ListParagraph"/>
        <w:numPr>
          <w:ilvl w:val="0"/>
          <w:numId w:val="12"/>
        </w:numPr>
        <w:tabs>
          <w:tab w:val="left" w:pos="1180"/>
        </w:tabs>
        <w:jc w:val="left"/>
        <w:rPr>
          <w:sz w:val="24"/>
        </w:rPr>
      </w:pPr>
      <w:r>
        <w:rPr>
          <w:sz w:val="24"/>
        </w:rPr>
        <w:t>REQUIRED TEXT AND</w:t>
      </w:r>
      <w:r>
        <w:rPr>
          <w:spacing w:val="-9"/>
          <w:sz w:val="24"/>
        </w:rPr>
        <w:t xml:space="preserve"> </w:t>
      </w:r>
      <w:r>
        <w:rPr>
          <w:sz w:val="24"/>
        </w:rPr>
        <w:t>MATERIALS</w:t>
      </w:r>
    </w:p>
    <w:p w:rsidR="00D13E25" w:rsidRDefault="00D13E25" w:rsidP="00D13E25">
      <w:pPr>
        <w:pStyle w:val="ListParagraph"/>
        <w:numPr>
          <w:ilvl w:val="0"/>
          <w:numId w:val="9"/>
        </w:numPr>
        <w:tabs>
          <w:tab w:val="left" w:pos="1540"/>
        </w:tabs>
        <w:rPr>
          <w:sz w:val="24"/>
        </w:rPr>
      </w:pPr>
      <w:r>
        <w:rPr>
          <w:sz w:val="24"/>
        </w:rPr>
        <w:t xml:space="preserve">Text: </w:t>
      </w:r>
      <w:r>
        <w:rPr>
          <w:i/>
          <w:sz w:val="24"/>
        </w:rPr>
        <w:t>No Text is required for this course</w:t>
      </w:r>
    </w:p>
    <w:p w:rsidR="00D13E25" w:rsidRDefault="00D13E25" w:rsidP="00D13E25">
      <w:pPr>
        <w:pStyle w:val="Heading1"/>
        <w:spacing w:before="2" w:line="275" w:lineRule="exact"/>
        <w:ind w:left="820"/>
      </w:pPr>
      <w:r>
        <w:t>**First Half of Semester</w:t>
      </w:r>
    </w:p>
    <w:p w:rsidR="00D13E25" w:rsidRDefault="00D13E25" w:rsidP="00D13E25">
      <w:pPr>
        <w:pStyle w:val="Heading2"/>
        <w:numPr>
          <w:ilvl w:val="1"/>
          <w:numId w:val="9"/>
        </w:numPr>
        <w:tabs>
          <w:tab w:val="left" w:pos="1807"/>
        </w:tabs>
        <w:ind w:hanging="266"/>
      </w:pPr>
      <w:r>
        <w:t>Media</w:t>
      </w:r>
    </w:p>
    <w:p w:rsidR="00D13E25" w:rsidRDefault="00D13E25" w:rsidP="00D13E25">
      <w:pPr>
        <w:pStyle w:val="ListParagraph"/>
        <w:numPr>
          <w:ilvl w:val="2"/>
          <w:numId w:val="9"/>
        </w:numPr>
        <w:tabs>
          <w:tab w:val="left" w:pos="2620"/>
        </w:tabs>
        <w:spacing w:before="2"/>
        <w:rPr>
          <w:sz w:val="24"/>
        </w:rPr>
      </w:pPr>
      <w:r>
        <w:rPr>
          <w:sz w:val="24"/>
        </w:rPr>
        <w:t>3-4Technical</w:t>
      </w:r>
      <w:r>
        <w:rPr>
          <w:spacing w:val="-10"/>
          <w:sz w:val="24"/>
        </w:rPr>
        <w:t xml:space="preserve"> </w:t>
      </w:r>
      <w:r>
        <w:rPr>
          <w:sz w:val="24"/>
        </w:rPr>
        <w:t>Pens</w:t>
      </w:r>
    </w:p>
    <w:p w:rsidR="00D13E25" w:rsidRDefault="00D13E25" w:rsidP="00D13E25">
      <w:pPr>
        <w:pStyle w:val="ListParagraph"/>
        <w:numPr>
          <w:ilvl w:val="3"/>
          <w:numId w:val="9"/>
        </w:numPr>
        <w:tabs>
          <w:tab w:val="left" w:pos="2822"/>
        </w:tabs>
        <w:ind w:hanging="201"/>
        <w:rPr>
          <w:sz w:val="24"/>
        </w:rPr>
      </w:pPr>
      <w:r>
        <w:rPr>
          <w:sz w:val="24"/>
        </w:rPr>
        <w:t xml:space="preserve">Micron, </w:t>
      </w:r>
      <w:proofErr w:type="spellStart"/>
      <w:r>
        <w:rPr>
          <w:sz w:val="24"/>
        </w:rPr>
        <w:t>Steadtler</w:t>
      </w:r>
      <w:proofErr w:type="spellEnd"/>
      <w:r>
        <w:rPr>
          <w:sz w:val="24"/>
        </w:rPr>
        <w:t>, or others make a set of</w:t>
      </w:r>
      <w:r>
        <w:rPr>
          <w:spacing w:val="-17"/>
          <w:sz w:val="24"/>
        </w:rPr>
        <w:t xml:space="preserve"> </w:t>
      </w:r>
      <w:r>
        <w:rPr>
          <w:sz w:val="24"/>
        </w:rPr>
        <w:t>3-4</w:t>
      </w:r>
    </w:p>
    <w:p w:rsidR="00D13E25" w:rsidRDefault="00D13E25" w:rsidP="00D13E25">
      <w:pPr>
        <w:pStyle w:val="ListParagraph"/>
        <w:numPr>
          <w:ilvl w:val="2"/>
          <w:numId w:val="9"/>
        </w:numPr>
        <w:tabs>
          <w:tab w:val="left" w:pos="2620"/>
        </w:tabs>
        <w:spacing w:before="2"/>
        <w:rPr>
          <w:sz w:val="24"/>
        </w:rPr>
      </w:pPr>
      <w:r>
        <w:rPr>
          <w:sz w:val="24"/>
        </w:rPr>
        <w:t>Pencils</w:t>
      </w:r>
    </w:p>
    <w:p w:rsidR="00D13E25" w:rsidRDefault="00D13E25" w:rsidP="00D13E25">
      <w:pPr>
        <w:pStyle w:val="ListParagraph"/>
        <w:numPr>
          <w:ilvl w:val="3"/>
          <w:numId w:val="9"/>
        </w:numPr>
        <w:tabs>
          <w:tab w:val="left" w:pos="3247"/>
        </w:tabs>
        <w:ind w:left="3246" w:hanging="266"/>
        <w:rPr>
          <w:sz w:val="24"/>
        </w:rPr>
      </w:pPr>
      <w:r>
        <w:rPr>
          <w:sz w:val="24"/>
        </w:rPr>
        <w:t>Graphite Pencil set of</w:t>
      </w:r>
      <w:r>
        <w:rPr>
          <w:spacing w:val="-3"/>
          <w:sz w:val="24"/>
        </w:rPr>
        <w:t xml:space="preserve"> </w:t>
      </w:r>
      <w:r>
        <w:rPr>
          <w:sz w:val="24"/>
        </w:rPr>
        <w:t>6</w:t>
      </w:r>
    </w:p>
    <w:p w:rsidR="00D13E25" w:rsidRDefault="00D13E25" w:rsidP="00D13E25">
      <w:pPr>
        <w:pStyle w:val="ListParagraph"/>
        <w:numPr>
          <w:ilvl w:val="2"/>
          <w:numId w:val="9"/>
        </w:numPr>
        <w:tabs>
          <w:tab w:val="left" w:pos="2620"/>
        </w:tabs>
        <w:spacing w:before="2"/>
        <w:rPr>
          <w:sz w:val="24"/>
        </w:rPr>
      </w:pPr>
      <w:r>
        <w:rPr>
          <w:sz w:val="24"/>
        </w:rPr>
        <w:t>Handheld Pencil</w:t>
      </w:r>
      <w:r>
        <w:rPr>
          <w:spacing w:val="-8"/>
          <w:sz w:val="24"/>
        </w:rPr>
        <w:t xml:space="preserve"> </w:t>
      </w:r>
      <w:r>
        <w:rPr>
          <w:sz w:val="24"/>
        </w:rPr>
        <w:t>Sharpener</w:t>
      </w:r>
    </w:p>
    <w:p w:rsidR="00D13E25" w:rsidRDefault="00D13E25" w:rsidP="00D13E25">
      <w:pPr>
        <w:pStyle w:val="ListParagraph"/>
        <w:numPr>
          <w:ilvl w:val="2"/>
          <w:numId w:val="9"/>
        </w:numPr>
        <w:tabs>
          <w:tab w:val="left" w:pos="2620"/>
        </w:tabs>
        <w:rPr>
          <w:sz w:val="24"/>
        </w:rPr>
      </w:pPr>
      <w:r>
        <w:rPr>
          <w:sz w:val="24"/>
        </w:rPr>
        <w:t>Erasers</w:t>
      </w:r>
    </w:p>
    <w:p w:rsidR="00D13E25" w:rsidRDefault="00D13E25" w:rsidP="00D13E25">
      <w:pPr>
        <w:pStyle w:val="ListParagraph"/>
        <w:numPr>
          <w:ilvl w:val="3"/>
          <w:numId w:val="9"/>
        </w:numPr>
        <w:tabs>
          <w:tab w:val="left" w:pos="3247"/>
        </w:tabs>
        <w:spacing w:before="2" w:line="240" w:lineRule="auto"/>
        <w:ind w:left="3246" w:hanging="266"/>
        <w:rPr>
          <w:sz w:val="24"/>
        </w:rPr>
      </w:pPr>
      <w:r>
        <w:rPr>
          <w:sz w:val="24"/>
        </w:rPr>
        <w:t>White vinyl</w:t>
      </w:r>
      <w:r>
        <w:rPr>
          <w:spacing w:val="-10"/>
          <w:sz w:val="24"/>
        </w:rPr>
        <w:t xml:space="preserve"> </w:t>
      </w:r>
      <w:r>
        <w:rPr>
          <w:sz w:val="24"/>
        </w:rPr>
        <w:t>eraser</w:t>
      </w:r>
    </w:p>
    <w:p w:rsidR="00D13E25" w:rsidRDefault="00D13E25" w:rsidP="00D13E25">
      <w:pPr>
        <w:pStyle w:val="ListParagraph"/>
        <w:numPr>
          <w:ilvl w:val="3"/>
          <w:numId w:val="9"/>
        </w:numPr>
        <w:tabs>
          <w:tab w:val="left" w:pos="1807"/>
        </w:tabs>
        <w:spacing w:line="274" w:lineRule="exact"/>
        <w:ind w:left="1806" w:hanging="266"/>
        <w:rPr>
          <w:sz w:val="24"/>
        </w:rPr>
      </w:pPr>
      <w:r>
        <w:rPr>
          <w:sz w:val="24"/>
        </w:rPr>
        <w:lastRenderedPageBreak/>
        <w:t>Paper</w:t>
      </w:r>
    </w:p>
    <w:p w:rsidR="00D13E25" w:rsidRDefault="00D13E25" w:rsidP="00D13E25">
      <w:pPr>
        <w:pStyle w:val="ListParagraph"/>
        <w:numPr>
          <w:ilvl w:val="4"/>
          <w:numId w:val="9"/>
        </w:numPr>
        <w:tabs>
          <w:tab w:val="left" w:pos="2527"/>
        </w:tabs>
        <w:spacing w:before="2"/>
        <w:ind w:hanging="266"/>
        <w:rPr>
          <w:sz w:val="24"/>
        </w:rPr>
      </w:pPr>
      <w:r>
        <w:rPr>
          <w:sz w:val="24"/>
        </w:rPr>
        <w:t>Sketchbook  (Spiral or Bound- Not too</w:t>
      </w:r>
      <w:r>
        <w:rPr>
          <w:spacing w:val="-10"/>
          <w:sz w:val="24"/>
        </w:rPr>
        <w:t xml:space="preserve"> </w:t>
      </w:r>
      <w:r>
        <w:rPr>
          <w:sz w:val="24"/>
        </w:rPr>
        <w:t>small)</w:t>
      </w:r>
    </w:p>
    <w:p w:rsidR="00D13E25" w:rsidRDefault="00D13E25" w:rsidP="00D13E25">
      <w:pPr>
        <w:pStyle w:val="ListParagraph"/>
        <w:numPr>
          <w:ilvl w:val="4"/>
          <w:numId w:val="9"/>
        </w:numPr>
        <w:tabs>
          <w:tab w:val="left" w:pos="2527"/>
        </w:tabs>
        <w:ind w:hanging="266"/>
        <w:rPr>
          <w:sz w:val="24"/>
        </w:rPr>
      </w:pPr>
      <w:r>
        <w:rPr>
          <w:sz w:val="24"/>
        </w:rPr>
        <w:t>18” X 24” White Drawing Paper</w:t>
      </w:r>
      <w:r>
        <w:rPr>
          <w:spacing w:val="-13"/>
          <w:sz w:val="24"/>
        </w:rPr>
        <w:t xml:space="preserve"> </w:t>
      </w:r>
      <w:r>
        <w:rPr>
          <w:sz w:val="24"/>
        </w:rPr>
        <w:t>Pad</w:t>
      </w:r>
    </w:p>
    <w:p w:rsidR="00D13E25" w:rsidRDefault="00D13E25" w:rsidP="00D13E25">
      <w:pPr>
        <w:pStyle w:val="BodyText"/>
        <w:rPr>
          <w:sz w:val="24"/>
        </w:rPr>
      </w:pPr>
    </w:p>
    <w:p w:rsidR="00D13E25" w:rsidRDefault="00D13E25" w:rsidP="00D13E25">
      <w:pPr>
        <w:pStyle w:val="ListParagraph"/>
        <w:numPr>
          <w:ilvl w:val="3"/>
          <w:numId w:val="9"/>
        </w:numPr>
        <w:tabs>
          <w:tab w:val="left" w:pos="1807"/>
        </w:tabs>
        <w:spacing w:line="240" w:lineRule="auto"/>
        <w:ind w:left="1806" w:hanging="266"/>
        <w:rPr>
          <w:sz w:val="24"/>
        </w:rPr>
      </w:pPr>
      <w:r>
        <w:rPr>
          <w:sz w:val="24"/>
        </w:rPr>
        <w:t>Additional</w:t>
      </w:r>
      <w:r>
        <w:rPr>
          <w:spacing w:val="-1"/>
          <w:sz w:val="24"/>
        </w:rPr>
        <w:t xml:space="preserve"> </w:t>
      </w:r>
      <w:r>
        <w:rPr>
          <w:sz w:val="24"/>
        </w:rPr>
        <w:t>Supplies</w:t>
      </w:r>
    </w:p>
    <w:p w:rsidR="00D13E25" w:rsidRDefault="00D13E25" w:rsidP="00D13E25">
      <w:pPr>
        <w:pStyle w:val="ListParagraph"/>
        <w:numPr>
          <w:ilvl w:val="4"/>
          <w:numId w:val="9"/>
        </w:numPr>
        <w:tabs>
          <w:tab w:val="left" w:pos="2620"/>
        </w:tabs>
        <w:spacing w:before="2"/>
        <w:ind w:left="2620" w:hanging="360"/>
        <w:rPr>
          <w:sz w:val="24"/>
        </w:rPr>
      </w:pPr>
      <w:r>
        <w:rPr>
          <w:sz w:val="24"/>
        </w:rPr>
        <w:t>Small box to hold supplies (Art Bin makes a good</w:t>
      </w:r>
      <w:r>
        <w:rPr>
          <w:spacing w:val="-21"/>
          <w:sz w:val="24"/>
        </w:rPr>
        <w:t xml:space="preserve"> </w:t>
      </w:r>
      <w:r>
        <w:rPr>
          <w:sz w:val="24"/>
        </w:rPr>
        <w:t>one)</w:t>
      </w:r>
    </w:p>
    <w:p w:rsidR="00D13E25" w:rsidRDefault="00D13E25" w:rsidP="00D13E25">
      <w:pPr>
        <w:pStyle w:val="ListParagraph"/>
        <w:numPr>
          <w:ilvl w:val="4"/>
          <w:numId w:val="9"/>
        </w:numPr>
        <w:tabs>
          <w:tab w:val="left" w:pos="2620"/>
        </w:tabs>
        <w:ind w:left="2620" w:hanging="360"/>
        <w:rPr>
          <w:sz w:val="24"/>
        </w:rPr>
      </w:pPr>
      <w:r>
        <w:rPr>
          <w:sz w:val="24"/>
        </w:rPr>
        <w:t>Portfolio (large enough to hold largest sized</w:t>
      </w:r>
      <w:r>
        <w:rPr>
          <w:spacing w:val="-25"/>
          <w:sz w:val="24"/>
        </w:rPr>
        <w:t xml:space="preserve"> </w:t>
      </w:r>
      <w:r>
        <w:rPr>
          <w:sz w:val="24"/>
        </w:rPr>
        <w:t>paper)</w:t>
      </w:r>
    </w:p>
    <w:p w:rsidR="00D13E25" w:rsidRDefault="00D13E25" w:rsidP="00D13E25">
      <w:pPr>
        <w:pStyle w:val="BodyText"/>
        <w:rPr>
          <w:sz w:val="24"/>
        </w:rPr>
      </w:pPr>
    </w:p>
    <w:p w:rsidR="00D13E25" w:rsidRDefault="00D13E25" w:rsidP="00D13E25">
      <w:pPr>
        <w:ind w:left="1540" w:right="155"/>
        <w:rPr>
          <w:b/>
          <w:sz w:val="24"/>
        </w:rPr>
      </w:pPr>
      <w:r>
        <w:rPr>
          <w:b/>
          <w:sz w:val="24"/>
        </w:rPr>
        <w:t>**Second Half of Semester</w:t>
      </w:r>
    </w:p>
    <w:p w:rsidR="00D13E25" w:rsidRDefault="00D13E25" w:rsidP="00D13E25">
      <w:pPr>
        <w:pStyle w:val="ListParagraph"/>
        <w:numPr>
          <w:ilvl w:val="0"/>
          <w:numId w:val="8"/>
        </w:numPr>
        <w:tabs>
          <w:tab w:val="left" w:pos="1807"/>
        </w:tabs>
        <w:spacing w:before="2"/>
        <w:ind w:hanging="266"/>
        <w:rPr>
          <w:sz w:val="24"/>
        </w:rPr>
      </w:pPr>
      <w:r>
        <w:rPr>
          <w:sz w:val="24"/>
        </w:rPr>
        <w:t>Media</w:t>
      </w:r>
    </w:p>
    <w:p w:rsidR="00D13E25" w:rsidRDefault="00D13E25" w:rsidP="00D13E25">
      <w:pPr>
        <w:pStyle w:val="ListParagraph"/>
        <w:numPr>
          <w:ilvl w:val="1"/>
          <w:numId w:val="8"/>
        </w:numPr>
        <w:tabs>
          <w:tab w:val="left" w:pos="2620"/>
        </w:tabs>
        <w:rPr>
          <w:sz w:val="24"/>
        </w:rPr>
      </w:pPr>
      <w:r>
        <w:rPr>
          <w:sz w:val="24"/>
        </w:rPr>
        <w:t>Charcoal</w:t>
      </w:r>
    </w:p>
    <w:p w:rsidR="00D13E25" w:rsidRDefault="00D13E25" w:rsidP="00D13E25">
      <w:pPr>
        <w:pStyle w:val="ListParagraph"/>
        <w:numPr>
          <w:ilvl w:val="2"/>
          <w:numId w:val="8"/>
        </w:numPr>
        <w:tabs>
          <w:tab w:val="left" w:pos="2887"/>
        </w:tabs>
        <w:spacing w:before="2"/>
        <w:ind w:hanging="266"/>
        <w:rPr>
          <w:sz w:val="24"/>
        </w:rPr>
      </w:pPr>
      <w:r>
        <w:rPr>
          <w:sz w:val="24"/>
        </w:rPr>
        <w:t>1 box of Willow or Vine</w:t>
      </w:r>
      <w:r>
        <w:rPr>
          <w:spacing w:val="-15"/>
          <w:sz w:val="24"/>
        </w:rPr>
        <w:t xml:space="preserve"> </w:t>
      </w:r>
      <w:r>
        <w:rPr>
          <w:sz w:val="24"/>
        </w:rPr>
        <w:t>Charcoal</w:t>
      </w:r>
    </w:p>
    <w:p w:rsidR="00D13E25" w:rsidRDefault="00D13E25" w:rsidP="00D13E25">
      <w:pPr>
        <w:pStyle w:val="ListParagraph"/>
        <w:numPr>
          <w:ilvl w:val="2"/>
          <w:numId w:val="8"/>
        </w:numPr>
        <w:tabs>
          <w:tab w:val="left" w:pos="2887"/>
        </w:tabs>
        <w:ind w:hanging="266"/>
        <w:rPr>
          <w:sz w:val="24"/>
        </w:rPr>
      </w:pPr>
      <w:r>
        <w:rPr>
          <w:sz w:val="24"/>
        </w:rPr>
        <w:t>Charcoal</w:t>
      </w:r>
      <w:r>
        <w:rPr>
          <w:spacing w:val="-7"/>
          <w:sz w:val="24"/>
        </w:rPr>
        <w:t xml:space="preserve"> </w:t>
      </w:r>
      <w:r>
        <w:rPr>
          <w:sz w:val="24"/>
        </w:rPr>
        <w:t>Pencils</w:t>
      </w:r>
    </w:p>
    <w:p w:rsidR="00D13E25" w:rsidRDefault="00D13E25" w:rsidP="00D13E25">
      <w:pPr>
        <w:pStyle w:val="ListParagraph"/>
        <w:numPr>
          <w:ilvl w:val="2"/>
          <w:numId w:val="8"/>
        </w:numPr>
        <w:tabs>
          <w:tab w:val="left" w:pos="2887"/>
        </w:tabs>
        <w:spacing w:before="2"/>
        <w:ind w:hanging="266"/>
        <w:rPr>
          <w:sz w:val="24"/>
        </w:rPr>
      </w:pPr>
      <w:r>
        <w:rPr>
          <w:sz w:val="24"/>
        </w:rPr>
        <w:t>White Chalk or White</w:t>
      </w:r>
      <w:r>
        <w:rPr>
          <w:spacing w:val="-15"/>
          <w:sz w:val="24"/>
        </w:rPr>
        <w:t xml:space="preserve"> </w:t>
      </w:r>
      <w:r>
        <w:rPr>
          <w:sz w:val="24"/>
        </w:rPr>
        <w:t>Charcoal</w:t>
      </w:r>
    </w:p>
    <w:p w:rsidR="00D13E25" w:rsidRDefault="00D13E25" w:rsidP="00D13E25">
      <w:pPr>
        <w:pStyle w:val="ListParagraph"/>
        <w:numPr>
          <w:ilvl w:val="1"/>
          <w:numId w:val="8"/>
        </w:numPr>
        <w:tabs>
          <w:tab w:val="left" w:pos="2594"/>
        </w:tabs>
        <w:ind w:left="2593" w:hanging="333"/>
        <w:rPr>
          <w:sz w:val="24"/>
        </w:rPr>
      </w:pPr>
      <w:r>
        <w:rPr>
          <w:sz w:val="24"/>
        </w:rPr>
        <w:t>Erasers</w:t>
      </w:r>
    </w:p>
    <w:p w:rsidR="00D13E25" w:rsidRDefault="00D13E25" w:rsidP="00D13E25">
      <w:pPr>
        <w:pStyle w:val="ListParagraph"/>
        <w:numPr>
          <w:ilvl w:val="2"/>
          <w:numId w:val="8"/>
        </w:numPr>
        <w:tabs>
          <w:tab w:val="left" w:pos="3247"/>
        </w:tabs>
        <w:spacing w:before="2"/>
        <w:ind w:left="3246" w:hanging="266"/>
        <w:rPr>
          <w:sz w:val="24"/>
        </w:rPr>
      </w:pPr>
      <w:r>
        <w:rPr>
          <w:sz w:val="24"/>
        </w:rPr>
        <w:t>Kneaded</w:t>
      </w:r>
      <w:r>
        <w:rPr>
          <w:spacing w:val="-7"/>
          <w:sz w:val="24"/>
        </w:rPr>
        <w:t xml:space="preserve"> </w:t>
      </w:r>
      <w:r>
        <w:rPr>
          <w:sz w:val="24"/>
        </w:rPr>
        <w:t>eraser</w:t>
      </w:r>
    </w:p>
    <w:p w:rsidR="00D13E25" w:rsidRDefault="00D13E25" w:rsidP="00D13E25">
      <w:pPr>
        <w:pStyle w:val="ListParagraph"/>
        <w:numPr>
          <w:ilvl w:val="2"/>
          <w:numId w:val="8"/>
        </w:numPr>
        <w:tabs>
          <w:tab w:val="left" w:pos="3247"/>
        </w:tabs>
        <w:ind w:left="3246" w:hanging="266"/>
        <w:rPr>
          <w:sz w:val="24"/>
        </w:rPr>
      </w:pPr>
      <w:r>
        <w:rPr>
          <w:sz w:val="24"/>
        </w:rPr>
        <w:t>Pink Pearl</w:t>
      </w:r>
      <w:r>
        <w:rPr>
          <w:spacing w:val="-2"/>
          <w:sz w:val="24"/>
        </w:rPr>
        <w:t xml:space="preserve"> </w:t>
      </w:r>
      <w:r>
        <w:rPr>
          <w:sz w:val="24"/>
        </w:rPr>
        <w:t>Eraser</w:t>
      </w:r>
    </w:p>
    <w:p w:rsidR="00D13E25" w:rsidRDefault="00D13E25" w:rsidP="00D13E25">
      <w:pPr>
        <w:pStyle w:val="BodyText"/>
        <w:rPr>
          <w:sz w:val="24"/>
        </w:rPr>
      </w:pPr>
    </w:p>
    <w:p w:rsidR="00D13E25" w:rsidRDefault="00D13E25" w:rsidP="00D13E25">
      <w:pPr>
        <w:pStyle w:val="ListParagraph"/>
        <w:numPr>
          <w:ilvl w:val="0"/>
          <w:numId w:val="7"/>
        </w:numPr>
        <w:tabs>
          <w:tab w:val="left" w:pos="1742"/>
        </w:tabs>
        <w:spacing w:line="240" w:lineRule="auto"/>
        <w:ind w:hanging="201"/>
        <w:rPr>
          <w:sz w:val="24"/>
        </w:rPr>
      </w:pPr>
      <w:r>
        <w:rPr>
          <w:sz w:val="24"/>
        </w:rPr>
        <w:t>Additional</w:t>
      </w:r>
      <w:r>
        <w:rPr>
          <w:spacing w:val="-9"/>
          <w:sz w:val="24"/>
        </w:rPr>
        <w:t xml:space="preserve"> </w:t>
      </w:r>
      <w:r>
        <w:rPr>
          <w:sz w:val="24"/>
        </w:rPr>
        <w:t>Supplies</w:t>
      </w:r>
    </w:p>
    <w:p w:rsidR="00D13E25" w:rsidRDefault="00D13E25" w:rsidP="00D13E25">
      <w:pPr>
        <w:pStyle w:val="ListParagraph"/>
        <w:numPr>
          <w:ilvl w:val="1"/>
          <w:numId w:val="7"/>
        </w:numPr>
        <w:tabs>
          <w:tab w:val="left" w:pos="2620"/>
        </w:tabs>
        <w:spacing w:before="2"/>
        <w:rPr>
          <w:sz w:val="24"/>
        </w:rPr>
      </w:pPr>
      <w:r>
        <w:rPr>
          <w:sz w:val="24"/>
        </w:rPr>
        <w:t>Masking Tape (1 1/2”</w:t>
      </w:r>
      <w:r>
        <w:rPr>
          <w:spacing w:val="-9"/>
          <w:sz w:val="24"/>
        </w:rPr>
        <w:t xml:space="preserve"> </w:t>
      </w:r>
      <w:r>
        <w:rPr>
          <w:sz w:val="24"/>
        </w:rPr>
        <w:t>Roll)</w:t>
      </w:r>
    </w:p>
    <w:p w:rsidR="00D13E25" w:rsidRDefault="00D13E25" w:rsidP="00D13E25">
      <w:pPr>
        <w:pStyle w:val="ListParagraph"/>
        <w:numPr>
          <w:ilvl w:val="1"/>
          <w:numId w:val="7"/>
        </w:numPr>
        <w:tabs>
          <w:tab w:val="left" w:pos="2620"/>
        </w:tabs>
        <w:rPr>
          <w:sz w:val="24"/>
        </w:rPr>
      </w:pPr>
      <w:r>
        <w:rPr>
          <w:sz w:val="24"/>
        </w:rPr>
        <w:t>Fixative spray or</w:t>
      </w:r>
      <w:r>
        <w:rPr>
          <w:spacing w:val="-15"/>
          <w:sz w:val="24"/>
        </w:rPr>
        <w:t xml:space="preserve"> </w:t>
      </w:r>
      <w:r>
        <w:rPr>
          <w:sz w:val="24"/>
        </w:rPr>
        <w:t>Hairspray</w:t>
      </w:r>
    </w:p>
    <w:p w:rsidR="00D13E25" w:rsidRDefault="00D13E25" w:rsidP="00D13E25">
      <w:pPr>
        <w:spacing w:line="275" w:lineRule="exact"/>
        <w:rPr>
          <w:sz w:val="24"/>
        </w:rPr>
      </w:pPr>
    </w:p>
    <w:p w:rsidR="007F681C" w:rsidRDefault="007F681C" w:rsidP="00D13E25">
      <w:pPr>
        <w:spacing w:line="275" w:lineRule="exact"/>
        <w:rPr>
          <w:sz w:val="24"/>
        </w:rPr>
      </w:pPr>
    </w:p>
    <w:p w:rsidR="007F681C" w:rsidRDefault="007F681C" w:rsidP="007F681C">
      <w:pPr>
        <w:pStyle w:val="ListParagraph"/>
        <w:numPr>
          <w:ilvl w:val="0"/>
          <w:numId w:val="12"/>
        </w:numPr>
        <w:tabs>
          <w:tab w:val="left" w:pos="461"/>
        </w:tabs>
        <w:spacing w:before="69" w:line="240" w:lineRule="auto"/>
        <w:ind w:left="460" w:hanging="360"/>
        <w:jc w:val="left"/>
        <w:rPr>
          <w:sz w:val="24"/>
        </w:rPr>
      </w:pPr>
      <w:r>
        <w:rPr>
          <w:sz w:val="24"/>
        </w:rPr>
        <w:t>INSTRUCTIONAL</w:t>
      </w:r>
      <w:r>
        <w:rPr>
          <w:spacing w:val="-11"/>
          <w:sz w:val="24"/>
        </w:rPr>
        <w:t xml:space="preserve"> </w:t>
      </w:r>
      <w:r>
        <w:rPr>
          <w:sz w:val="24"/>
        </w:rPr>
        <w:t>RESOURCES:</w:t>
      </w:r>
    </w:p>
    <w:p w:rsidR="007F681C" w:rsidRDefault="007F681C" w:rsidP="007F681C">
      <w:pPr>
        <w:pStyle w:val="ListParagraph"/>
        <w:numPr>
          <w:ilvl w:val="0"/>
          <w:numId w:val="6"/>
        </w:numPr>
        <w:tabs>
          <w:tab w:val="left" w:pos="1114"/>
        </w:tabs>
        <w:spacing w:before="2"/>
        <w:ind w:hanging="293"/>
        <w:rPr>
          <w:sz w:val="24"/>
        </w:rPr>
      </w:pPr>
      <w:r>
        <w:rPr>
          <w:sz w:val="24"/>
        </w:rPr>
        <w:t>Instructor</w:t>
      </w:r>
      <w:r>
        <w:rPr>
          <w:spacing w:val="-9"/>
          <w:sz w:val="24"/>
        </w:rPr>
        <w:t xml:space="preserve"> </w:t>
      </w:r>
      <w:r>
        <w:rPr>
          <w:sz w:val="24"/>
        </w:rPr>
        <w:t>Handouts</w:t>
      </w:r>
    </w:p>
    <w:p w:rsidR="007F681C" w:rsidRDefault="007F681C" w:rsidP="007F681C">
      <w:pPr>
        <w:pStyle w:val="ListParagraph"/>
        <w:numPr>
          <w:ilvl w:val="0"/>
          <w:numId w:val="6"/>
        </w:numPr>
        <w:tabs>
          <w:tab w:val="left" w:pos="1114"/>
        </w:tabs>
        <w:ind w:hanging="293"/>
        <w:rPr>
          <w:sz w:val="24"/>
        </w:rPr>
      </w:pPr>
      <w:r>
        <w:rPr>
          <w:sz w:val="24"/>
        </w:rPr>
        <w:t>Library</w:t>
      </w:r>
      <w:r>
        <w:rPr>
          <w:spacing w:val="-15"/>
          <w:sz w:val="24"/>
        </w:rPr>
        <w:t xml:space="preserve"> </w:t>
      </w:r>
      <w:r>
        <w:rPr>
          <w:sz w:val="24"/>
        </w:rPr>
        <w:t>Resources</w:t>
      </w:r>
    </w:p>
    <w:p w:rsidR="007F681C" w:rsidRDefault="007F681C" w:rsidP="007F681C">
      <w:pPr>
        <w:pStyle w:val="ListParagraph"/>
        <w:numPr>
          <w:ilvl w:val="0"/>
          <w:numId w:val="6"/>
        </w:numPr>
        <w:tabs>
          <w:tab w:val="left" w:pos="1127"/>
        </w:tabs>
        <w:spacing w:before="2" w:line="240" w:lineRule="auto"/>
        <w:ind w:left="1126" w:hanging="306"/>
        <w:rPr>
          <w:sz w:val="24"/>
        </w:rPr>
      </w:pPr>
      <w:r>
        <w:rPr>
          <w:sz w:val="24"/>
        </w:rPr>
        <w:t>Gallery and Museum</w:t>
      </w:r>
      <w:r>
        <w:rPr>
          <w:spacing w:val="-3"/>
          <w:sz w:val="24"/>
        </w:rPr>
        <w:t xml:space="preserve"> </w:t>
      </w:r>
      <w:r>
        <w:rPr>
          <w:sz w:val="24"/>
        </w:rPr>
        <w:t>Visits</w:t>
      </w:r>
    </w:p>
    <w:p w:rsidR="007F681C" w:rsidRDefault="007F681C" w:rsidP="007F681C">
      <w:pPr>
        <w:pStyle w:val="BodyText"/>
        <w:rPr>
          <w:sz w:val="24"/>
        </w:rPr>
      </w:pPr>
    </w:p>
    <w:p w:rsidR="007F681C" w:rsidRDefault="007F681C" w:rsidP="007F681C">
      <w:pPr>
        <w:pStyle w:val="ListParagraph"/>
        <w:numPr>
          <w:ilvl w:val="0"/>
          <w:numId w:val="12"/>
        </w:numPr>
        <w:tabs>
          <w:tab w:val="left" w:pos="594"/>
        </w:tabs>
        <w:ind w:left="593" w:hanging="493"/>
        <w:jc w:val="left"/>
        <w:rPr>
          <w:sz w:val="24"/>
        </w:rPr>
      </w:pPr>
      <w:r>
        <w:rPr>
          <w:sz w:val="24"/>
        </w:rPr>
        <w:t>TEACHING</w:t>
      </w:r>
      <w:r>
        <w:rPr>
          <w:spacing w:val="-1"/>
          <w:sz w:val="24"/>
        </w:rPr>
        <w:t xml:space="preserve"> </w:t>
      </w:r>
      <w:r>
        <w:rPr>
          <w:sz w:val="24"/>
        </w:rPr>
        <w:t>STRATEGIES:</w:t>
      </w:r>
    </w:p>
    <w:p w:rsidR="007F681C" w:rsidRDefault="007F681C" w:rsidP="007F681C">
      <w:pPr>
        <w:pStyle w:val="ListParagraph"/>
        <w:numPr>
          <w:ilvl w:val="0"/>
          <w:numId w:val="5"/>
        </w:numPr>
        <w:tabs>
          <w:tab w:val="left" w:pos="1114"/>
        </w:tabs>
        <w:ind w:hanging="293"/>
        <w:rPr>
          <w:sz w:val="24"/>
        </w:rPr>
      </w:pPr>
      <w:r>
        <w:rPr>
          <w:sz w:val="24"/>
        </w:rPr>
        <w:t>Student Problem</w:t>
      </w:r>
      <w:r>
        <w:rPr>
          <w:spacing w:val="-4"/>
          <w:sz w:val="24"/>
        </w:rPr>
        <w:t xml:space="preserve"> </w:t>
      </w:r>
      <w:r>
        <w:rPr>
          <w:sz w:val="24"/>
        </w:rPr>
        <w:t>Solving</w:t>
      </w:r>
    </w:p>
    <w:p w:rsidR="007F681C" w:rsidRDefault="007F681C" w:rsidP="007F681C">
      <w:pPr>
        <w:pStyle w:val="ListParagraph"/>
        <w:numPr>
          <w:ilvl w:val="0"/>
          <w:numId w:val="5"/>
        </w:numPr>
        <w:tabs>
          <w:tab w:val="left" w:pos="1114"/>
        </w:tabs>
        <w:spacing w:before="2"/>
        <w:ind w:hanging="293"/>
        <w:rPr>
          <w:sz w:val="24"/>
        </w:rPr>
      </w:pPr>
      <w:r>
        <w:rPr>
          <w:sz w:val="24"/>
        </w:rPr>
        <w:t>Personal and Group</w:t>
      </w:r>
      <w:r>
        <w:rPr>
          <w:spacing w:val="-14"/>
          <w:sz w:val="24"/>
        </w:rPr>
        <w:t xml:space="preserve"> </w:t>
      </w:r>
      <w:r>
        <w:rPr>
          <w:sz w:val="24"/>
        </w:rPr>
        <w:t>Critiques.</w:t>
      </w:r>
    </w:p>
    <w:p w:rsidR="007F681C" w:rsidRDefault="007F681C" w:rsidP="007F681C">
      <w:pPr>
        <w:pStyle w:val="ListParagraph"/>
        <w:numPr>
          <w:ilvl w:val="0"/>
          <w:numId w:val="5"/>
        </w:numPr>
        <w:tabs>
          <w:tab w:val="left" w:pos="1127"/>
        </w:tabs>
        <w:ind w:left="1126" w:hanging="306"/>
        <w:rPr>
          <w:sz w:val="24"/>
        </w:rPr>
      </w:pPr>
      <w:r>
        <w:rPr>
          <w:sz w:val="24"/>
        </w:rPr>
        <w:t>Slide Lectures, Demonstrations, and other Visual</w:t>
      </w:r>
      <w:r>
        <w:rPr>
          <w:spacing w:val="-20"/>
          <w:sz w:val="24"/>
        </w:rPr>
        <w:t xml:space="preserve"> </w:t>
      </w:r>
      <w:r>
        <w:rPr>
          <w:sz w:val="24"/>
        </w:rPr>
        <w:t>Presentations</w:t>
      </w:r>
    </w:p>
    <w:p w:rsidR="007F681C" w:rsidRDefault="007F681C" w:rsidP="007F681C">
      <w:pPr>
        <w:pStyle w:val="BodyText"/>
        <w:rPr>
          <w:sz w:val="24"/>
        </w:rPr>
      </w:pPr>
    </w:p>
    <w:p w:rsidR="007F681C" w:rsidRDefault="007F681C" w:rsidP="007F681C">
      <w:pPr>
        <w:pStyle w:val="ListParagraph"/>
        <w:numPr>
          <w:ilvl w:val="0"/>
          <w:numId w:val="12"/>
        </w:numPr>
        <w:tabs>
          <w:tab w:val="left" w:pos="661"/>
        </w:tabs>
        <w:spacing w:line="253" w:lineRule="exact"/>
        <w:ind w:left="660" w:hanging="560"/>
        <w:jc w:val="left"/>
        <w:rPr>
          <w:sz w:val="24"/>
        </w:rPr>
      </w:pPr>
      <w:r>
        <w:rPr>
          <w:sz w:val="24"/>
        </w:rPr>
        <w:t>REQUIREMENTS AND</w:t>
      </w:r>
      <w:r>
        <w:rPr>
          <w:spacing w:val="-12"/>
          <w:sz w:val="24"/>
        </w:rPr>
        <w:t xml:space="preserve"> </w:t>
      </w:r>
      <w:r>
        <w:rPr>
          <w:sz w:val="24"/>
        </w:rPr>
        <w:t>EVALUATION:</w:t>
      </w:r>
    </w:p>
    <w:p w:rsidR="007F681C" w:rsidRDefault="007F681C" w:rsidP="007F681C">
      <w:pPr>
        <w:pStyle w:val="ListParagraph"/>
        <w:numPr>
          <w:ilvl w:val="0"/>
          <w:numId w:val="4"/>
        </w:numPr>
        <w:tabs>
          <w:tab w:val="left" w:pos="1383"/>
        </w:tabs>
        <w:spacing w:before="26" w:line="187" w:lineRule="auto"/>
        <w:ind w:right="512" w:firstLine="69"/>
        <w:rPr>
          <w:sz w:val="24"/>
        </w:rPr>
      </w:pPr>
      <w:r>
        <w:rPr>
          <w:sz w:val="24"/>
        </w:rPr>
        <w:t>The understanding and comprehension of the drawing process, the originality and scope of the solution and the craftsmanship and technical</w:t>
      </w:r>
      <w:r>
        <w:rPr>
          <w:spacing w:val="34"/>
          <w:sz w:val="24"/>
        </w:rPr>
        <w:t xml:space="preserve"> </w:t>
      </w:r>
      <w:r>
        <w:rPr>
          <w:sz w:val="24"/>
        </w:rPr>
        <w:t>skill.</w:t>
      </w:r>
    </w:p>
    <w:p w:rsidR="007F681C" w:rsidRDefault="007F681C" w:rsidP="007F681C">
      <w:pPr>
        <w:pStyle w:val="BodyText"/>
        <w:spacing w:before="2"/>
        <w:rPr>
          <w:sz w:val="19"/>
        </w:rPr>
      </w:pPr>
    </w:p>
    <w:p w:rsidR="007F681C" w:rsidRDefault="007F681C" w:rsidP="007F681C">
      <w:pPr>
        <w:pStyle w:val="ListParagraph"/>
        <w:numPr>
          <w:ilvl w:val="0"/>
          <w:numId w:val="4"/>
        </w:numPr>
        <w:tabs>
          <w:tab w:val="left" w:pos="1331"/>
        </w:tabs>
        <w:spacing w:line="274" w:lineRule="exact"/>
        <w:ind w:left="925" w:right="871" w:firstLine="0"/>
        <w:rPr>
          <w:sz w:val="24"/>
        </w:rPr>
      </w:pPr>
      <w:r>
        <w:rPr>
          <w:sz w:val="24"/>
        </w:rPr>
        <w:t>Meeting deadlines and participating in class discussions and critiques.</w:t>
      </w:r>
    </w:p>
    <w:p w:rsidR="007F681C" w:rsidRDefault="007F681C" w:rsidP="007F681C">
      <w:pPr>
        <w:pStyle w:val="BodyText"/>
        <w:spacing w:before="7"/>
        <w:rPr>
          <w:sz w:val="23"/>
        </w:rPr>
      </w:pPr>
    </w:p>
    <w:p w:rsidR="007F681C" w:rsidRDefault="007F681C" w:rsidP="007F681C">
      <w:pPr>
        <w:pStyle w:val="ListParagraph"/>
        <w:numPr>
          <w:ilvl w:val="0"/>
          <w:numId w:val="4"/>
        </w:numPr>
        <w:tabs>
          <w:tab w:val="left" w:pos="1330"/>
        </w:tabs>
        <w:spacing w:line="256" w:lineRule="exact"/>
        <w:ind w:left="1329" w:hanging="404"/>
        <w:rPr>
          <w:sz w:val="24"/>
        </w:rPr>
      </w:pPr>
      <w:r>
        <w:rPr>
          <w:sz w:val="24"/>
        </w:rPr>
        <w:t>ATTENDANCE:</w:t>
      </w:r>
    </w:p>
    <w:p w:rsidR="007F681C" w:rsidRDefault="007F681C" w:rsidP="007F681C">
      <w:pPr>
        <w:pStyle w:val="ListParagraph"/>
        <w:numPr>
          <w:ilvl w:val="1"/>
          <w:numId w:val="4"/>
        </w:numPr>
        <w:tabs>
          <w:tab w:val="left" w:pos="1949"/>
        </w:tabs>
        <w:spacing w:line="228" w:lineRule="exact"/>
        <w:ind w:firstLine="720"/>
        <w:rPr>
          <w:sz w:val="24"/>
        </w:rPr>
      </w:pPr>
      <w:r>
        <w:rPr>
          <w:sz w:val="24"/>
        </w:rPr>
        <w:t>Attendance  in this course is mandatory;  it is</w:t>
      </w:r>
      <w:r>
        <w:rPr>
          <w:spacing w:val="41"/>
          <w:sz w:val="24"/>
        </w:rPr>
        <w:t xml:space="preserve"> </w:t>
      </w:r>
      <w:r>
        <w:rPr>
          <w:sz w:val="24"/>
        </w:rPr>
        <w:t>imperative</w:t>
      </w:r>
    </w:p>
    <w:p w:rsidR="007F681C" w:rsidRDefault="007F681C" w:rsidP="007F681C">
      <w:pPr>
        <w:spacing w:before="21" w:line="220" w:lineRule="exact"/>
        <w:ind w:left="820" w:right="123"/>
        <w:jc w:val="both"/>
        <w:rPr>
          <w:sz w:val="24"/>
        </w:rPr>
      </w:pPr>
      <w:proofErr w:type="gramStart"/>
      <w:r>
        <w:rPr>
          <w:sz w:val="24"/>
        </w:rPr>
        <w:t>that</w:t>
      </w:r>
      <w:proofErr w:type="gramEnd"/>
      <w:r>
        <w:rPr>
          <w:sz w:val="24"/>
        </w:rPr>
        <w:t xml:space="preserve"> the student work in the studio in an outside of class in order to learn how to paint; all absences should be made up. Students will be advised about studio </w:t>
      </w:r>
      <w:proofErr w:type="gramStart"/>
      <w:r>
        <w:rPr>
          <w:sz w:val="24"/>
        </w:rPr>
        <w:t>availability  outside</w:t>
      </w:r>
      <w:proofErr w:type="gramEnd"/>
      <w:r>
        <w:rPr>
          <w:sz w:val="24"/>
        </w:rPr>
        <w:t xml:space="preserve"> of class  time.</w:t>
      </w:r>
    </w:p>
    <w:p w:rsidR="007F681C" w:rsidRDefault="007F681C" w:rsidP="007F681C">
      <w:pPr>
        <w:pStyle w:val="BodyText"/>
        <w:spacing w:before="9"/>
        <w:rPr>
          <w:sz w:val="26"/>
        </w:rPr>
      </w:pPr>
    </w:p>
    <w:p w:rsidR="007F681C" w:rsidRDefault="007F681C" w:rsidP="007F681C">
      <w:pPr>
        <w:pStyle w:val="ListParagraph"/>
        <w:numPr>
          <w:ilvl w:val="1"/>
          <w:numId w:val="4"/>
        </w:numPr>
        <w:tabs>
          <w:tab w:val="left" w:pos="1949"/>
        </w:tabs>
        <w:spacing w:line="192" w:lineRule="auto"/>
        <w:ind w:right="386" w:firstLine="720"/>
        <w:rPr>
          <w:sz w:val="24"/>
        </w:rPr>
      </w:pPr>
      <w:r>
        <w:rPr>
          <w:sz w:val="24"/>
        </w:rPr>
        <w:t xml:space="preserve">Please note that if absent, the student must find out by contacting </w:t>
      </w:r>
      <w:r>
        <w:rPr>
          <w:spacing w:val="2"/>
          <w:sz w:val="24"/>
        </w:rPr>
        <w:t xml:space="preserve">my, </w:t>
      </w:r>
      <w:r>
        <w:rPr>
          <w:sz w:val="24"/>
        </w:rPr>
        <w:t xml:space="preserve">during my office hours, what he/she has missed and what to prepare for the following meeting. The professor cannot take </w:t>
      </w:r>
      <w:r>
        <w:rPr>
          <w:sz w:val="24"/>
        </w:rPr>
        <w:lastRenderedPageBreak/>
        <w:t xml:space="preserve">time away from regular class instruction to repeat lectures and project requirements for </w:t>
      </w:r>
      <w:proofErr w:type="gramStart"/>
      <w:r>
        <w:rPr>
          <w:sz w:val="24"/>
        </w:rPr>
        <w:t>each  absent</w:t>
      </w:r>
      <w:proofErr w:type="gramEnd"/>
      <w:r>
        <w:rPr>
          <w:spacing w:val="51"/>
          <w:sz w:val="24"/>
        </w:rPr>
        <w:t xml:space="preserve"> </w:t>
      </w:r>
      <w:r>
        <w:rPr>
          <w:sz w:val="24"/>
        </w:rPr>
        <w:t>student.</w:t>
      </w:r>
    </w:p>
    <w:p w:rsidR="007F681C" w:rsidRDefault="007F681C" w:rsidP="007F681C">
      <w:pPr>
        <w:pStyle w:val="BodyText"/>
        <w:spacing w:before="11"/>
        <w:rPr>
          <w:sz w:val="19"/>
        </w:rPr>
      </w:pPr>
    </w:p>
    <w:p w:rsidR="007F681C" w:rsidRDefault="007F681C" w:rsidP="007F681C">
      <w:pPr>
        <w:tabs>
          <w:tab w:val="left" w:pos="2097"/>
          <w:tab w:val="left" w:pos="2300"/>
        </w:tabs>
        <w:spacing w:line="220" w:lineRule="exact"/>
        <w:ind w:left="820" w:right="165" w:firstLine="720"/>
        <w:rPr>
          <w:b/>
          <w:sz w:val="24"/>
        </w:rPr>
      </w:pPr>
      <w:r>
        <w:rPr>
          <w:b/>
          <w:sz w:val="24"/>
        </w:rPr>
        <w:t xml:space="preserve">c. </w:t>
      </w:r>
      <w:r>
        <w:rPr>
          <w:sz w:val="24"/>
        </w:rPr>
        <w:t xml:space="preserve">Studio courses require </w:t>
      </w:r>
      <w:r>
        <w:rPr>
          <w:sz w:val="24"/>
          <w:u w:val="single"/>
        </w:rPr>
        <w:t xml:space="preserve">consistent </w:t>
      </w:r>
      <w:proofErr w:type="gramStart"/>
      <w:r>
        <w:rPr>
          <w:sz w:val="24"/>
        </w:rPr>
        <w:t>participation  both</w:t>
      </w:r>
      <w:proofErr w:type="gramEnd"/>
      <w:r>
        <w:rPr>
          <w:sz w:val="24"/>
        </w:rPr>
        <w:t xml:space="preserve"> during  class</w:t>
      </w:r>
      <w:r>
        <w:rPr>
          <w:spacing w:val="18"/>
          <w:sz w:val="24"/>
        </w:rPr>
        <w:t xml:space="preserve"> </w:t>
      </w:r>
      <w:r>
        <w:rPr>
          <w:sz w:val="24"/>
        </w:rPr>
        <w:t>and</w:t>
      </w:r>
      <w:r>
        <w:rPr>
          <w:sz w:val="24"/>
        </w:rPr>
        <w:tab/>
        <w:t xml:space="preserve">outside of class.  Paintings will be begun  </w:t>
      </w:r>
      <w:r>
        <w:rPr>
          <w:spacing w:val="2"/>
          <w:sz w:val="24"/>
        </w:rPr>
        <w:t xml:space="preserve"> </w:t>
      </w:r>
      <w:r>
        <w:rPr>
          <w:sz w:val="24"/>
        </w:rPr>
        <w:t>during</w:t>
      </w:r>
      <w:r>
        <w:rPr>
          <w:spacing w:val="23"/>
          <w:sz w:val="24"/>
        </w:rPr>
        <w:t xml:space="preserve"> </w:t>
      </w:r>
      <w:r>
        <w:rPr>
          <w:sz w:val="24"/>
        </w:rPr>
        <w:t>in-class studio</w:t>
      </w:r>
      <w:r>
        <w:rPr>
          <w:spacing w:val="25"/>
          <w:sz w:val="24"/>
        </w:rPr>
        <w:t xml:space="preserve"> </w:t>
      </w:r>
      <w:r>
        <w:rPr>
          <w:sz w:val="24"/>
        </w:rPr>
        <w:t>time.</w:t>
      </w:r>
      <w:r>
        <w:rPr>
          <w:sz w:val="24"/>
        </w:rPr>
        <w:tab/>
      </w:r>
      <w:r>
        <w:rPr>
          <w:sz w:val="24"/>
        </w:rPr>
        <w:tab/>
        <w:t xml:space="preserve">Feedback </w:t>
      </w:r>
      <w:proofErr w:type="gramStart"/>
      <w:r>
        <w:rPr>
          <w:sz w:val="24"/>
        </w:rPr>
        <w:t>regarding  your</w:t>
      </w:r>
      <w:proofErr w:type="gramEnd"/>
      <w:r>
        <w:rPr>
          <w:sz w:val="24"/>
        </w:rPr>
        <w:t xml:space="preserve"> paintings  and process</w:t>
      </w:r>
      <w:r>
        <w:rPr>
          <w:spacing w:val="22"/>
          <w:sz w:val="24"/>
        </w:rPr>
        <w:t xml:space="preserve"> </w:t>
      </w:r>
      <w:r>
        <w:rPr>
          <w:sz w:val="24"/>
        </w:rPr>
        <w:t>from</w:t>
      </w:r>
      <w:r>
        <w:rPr>
          <w:spacing w:val="24"/>
          <w:sz w:val="24"/>
        </w:rPr>
        <w:t xml:space="preserve"> </w:t>
      </w:r>
      <w:r>
        <w:rPr>
          <w:sz w:val="24"/>
        </w:rPr>
        <w:t xml:space="preserve">both your classmates and myself is critical to your artistic growth; therefore your presence is fundamental to your doing well in this course. If you have to miss a class due to </w:t>
      </w:r>
      <w:r>
        <w:rPr>
          <w:b/>
          <w:spacing w:val="2"/>
          <w:sz w:val="24"/>
        </w:rPr>
        <w:t xml:space="preserve">extreme </w:t>
      </w:r>
      <w:r>
        <w:rPr>
          <w:sz w:val="24"/>
        </w:rPr>
        <w:t xml:space="preserve">illness or a family emergency, you should call or e-mail me beforehand. </w:t>
      </w:r>
      <w:proofErr w:type="gramStart"/>
      <w:r>
        <w:rPr>
          <w:sz w:val="24"/>
        </w:rPr>
        <w:t>Ambulatory  illnesses</w:t>
      </w:r>
      <w:proofErr w:type="gramEnd"/>
      <w:r>
        <w:rPr>
          <w:sz w:val="24"/>
        </w:rPr>
        <w:t xml:space="preserve">,  taking  friends to the airport and leaving early for vacations will not be excused. More than three unexcused absences will adversely affect your grade.  For each missed class beyond three unexcused your final grade will   drop one grade </w:t>
      </w:r>
      <w:r>
        <w:rPr>
          <w:b/>
          <w:sz w:val="24"/>
        </w:rPr>
        <w:t xml:space="preserve">you may not use a critique day as a day for an </w:t>
      </w:r>
      <w:r>
        <w:rPr>
          <w:b/>
          <w:spacing w:val="2"/>
          <w:sz w:val="24"/>
        </w:rPr>
        <w:t>unexcused</w:t>
      </w:r>
      <w:r>
        <w:rPr>
          <w:b/>
          <w:spacing w:val="55"/>
          <w:sz w:val="24"/>
        </w:rPr>
        <w:t xml:space="preserve"> </w:t>
      </w:r>
      <w:r>
        <w:rPr>
          <w:b/>
          <w:spacing w:val="2"/>
          <w:sz w:val="24"/>
        </w:rPr>
        <w:t>absence.</w:t>
      </w:r>
    </w:p>
    <w:p w:rsidR="007F681C" w:rsidRDefault="007F681C" w:rsidP="007F681C">
      <w:pPr>
        <w:pStyle w:val="BodyText"/>
        <w:rPr>
          <w:b/>
          <w:sz w:val="19"/>
        </w:rPr>
      </w:pPr>
    </w:p>
    <w:p w:rsidR="007F681C" w:rsidRDefault="007F681C" w:rsidP="007F681C">
      <w:pPr>
        <w:spacing w:line="216" w:lineRule="auto"/>
        <w:ind w:left="820" w:right="320"/>
        <w:rPr>
          <w:sz w:val="24"/>
        </w:rPr>
      </w:pPr>
      <w:r>
        <w:rPr>
          <w:b/>
          <w:sz w:val="24"/>
        </w:rPr>
        <w:t xml:space="preserve">You should be </w:t>
      </w:r>
      <w:r>
        <w:rPr>
          <w:b/>
          <w:spacing w:val="2"/>
          <w:sz w:val="24"/>
        </w:rPr>
        <w:t xml:space="preserve">prepared </w:t>
      </w:r>
      <w:r>
        <w:rPr>
          <w:b/>
          <w:sz w:val="24"/>
        </w:rPr>
        <w:t>to work at the start of the class</w:t>
      </w:r>
      <w:r>
        <w:rPr>
          <w:sz w:val="24"/>
        </w:rPr>
        <w:t xml:space="preserve">. That   means that your paints, canvas, water, sketchbook, and pencils </w:t>
      </w:r>
      <w:proofErr w:type="gramStart"/>
      <w:r>
        <w:rPr>
          <w:sz w:val="24"/>
        </w:rPr>
        <w:t>and  other</w:t>
      </w:r>
      <w:proofErr w:type="gramEnd"/>
      <w:r>
        <w:rPr>
          <w:sz w:val="24"/>
        </w:rPr>
        <w:t xml:space="preserve"> materials must be prepared for the beginning of class. There is no time to waste. </w:t>
      </w:r>
      <w:proofErr w:type="gramStart"/>
      <w:r>
        <w:rPr>
          <w:b/>
          <w:sz w:val="24"/>
        </w:rPr>
        <w:t xml:space="preserve">Clean up will occur in the last 15 </w:t>
      </w:r>
      <w:r>
        <w:rPr>
          <w:b/>
          <w:spacing w:val="2"/>
          <w:sz w:val="24"/>
        </w:rPr>
        <w:t xml:space="preserve">minutes   </w:t>
      </w:r>
      <w:r>
        <w:rPr>
          <w:b/>
          <w:spacing w:val="5"/>
          <w:sz w:val="24"/>
        </w:rPr>
        <w:t xml:space="preserve"> </w:t>
      </w:r>
      <w:r>
        <w:rPr>
          <w:b/>
          <w:sz w:val="24"/>
        </w:rPr>
        <w:t>of class</w:t>
      </w:r>
      <w:r>
        <w:rPr>
          <w:sz w:val="24"/>
        </w:rPr>
        <w:t>.</w:t>
      </w:r>
      <w:proofErr w:type="gramEnd"/>
    </w:p>
    <w:p w:rsidR="007F681C" w:rsidRDefault="007F681C" w:rsidP="007F681C">
      <w:pPr>
        <w:spacing w:line="216" w:lineRule="auto"/>
        <w:rPr>
          <w:sz w:val="24"/>
        </w:rPr>
      </w:pPr>
    </w:p>
    <w:p w:rsidR="007F681C" w:rsidRDefault="007F681C" w:rsidP="007F681C">
      <w:pPr>
        <w:spacing w:line="216" w:lineRule="auto"/>
        <w:rPr>
          <w:sz w:val="24"/>
        </w:rPr>
      </w:pPr>
    </w:p>
    <w:p w:rsidR="007F681C" w:rsidRDefault="007F681C" w:rsidP="007F681C">
      <w:pPr>
        <w:pStyle w:val="Heading2"/>
        <w:spacing w:before="209" w:line="216" w:lineRule="auto"/>
        <w:ind w:right="320"/>
      </w:pPr>
      <w:r>
        <w:t xml:space="preserve">Leaving early is equivalent to a full absence. I am a real stickler for beginning on time. Attendance will be taken at the start of class and three </w:t>
      </w:r>
      <w:proofErr w:type="spellStart"/>
      <w:r>
        <w:t>tardies</w:t>
      </w:r>
      <w:proofErr w:type="spellEnd"/>
      <w:r>
        <w:t xml:space="preserve"> will equal one absence. If you are late it is your </w:t>
      </w:r>
      <w:proofErr w:type="gramStart"/>
      <w:r>
        <w:t>responsibility  to</w:t>
      </w:r>
      <w:proofErr w:type="gramEnd"/>
      <w:r>
        <w:t xml:space="preserve"> see me after class to be marked </w:t>
      </w:r>
      <w:r>
        <w:rPr>
          <w:spacing w:val="66"/>
        </w:rPr>
        <w:t xml:space="preserve"> </w:t>
      </w:r>
      <w:r>
        <w:t>present.</w:t>
      </w:r>
    </w:p>
    <w:p w:rsidR="007F681C" w:rsidRDefault="007F681C" w:rsidP="007F681C">
      <w:pPr>
        <w:pStyle w:val="BodyText"/>
        <w:spacing w:before="4"/>
        <w:rPr>
          <w:sz w:val="20"/>
        </w:rPr>
      </w:pPr>
    </w:p>
    <w:p w:rsidR="007F681C" w:rsidRDefault="007F681C" w:rsidP="007F681C">
      <w:pPr>
        <w:spacing w:line="187" w:lineRule="auto"/>
        <w:ind w:left="820" w:right="689"/>
        <w:rPr>
          <w:b/>
          <w:sz w:val="24"/>
        </w:rPr>
      </w:pPr>
      <w:r>
        <w:rPr>
          <w:sz w:val="24"/>
        </w:rPr>
        <w:t xml:space="preserve">d. </w:t>
      </w:r>
      <w:r>
        <w:rPr>
          <w:b/>
          <w:sz w:val="24"/>
        </w:rPr>
        <w:t xml:space="preserve">Participation: </w:t>
      </w:r>
      <w:proofErr w:type="gramStart"/>
      <w:r>
        <w:rPr>
          <w:sz w:val="24"/>
        </w:rPr>
        <w:t>experimentation,</w:t>
      </w:r>
      <w:proofErr w:type="gramEnd"/>
      <w:r>
        <w:rPr>
          <w:sz w:val="24"/>
        </w:rPr>
        <w:t xml:space="preserve"> and rigorous engagement with new ideas and techniques are expected. </w:t>
      </w:r>
      <w:r>
        <w:rPr>
          <w:b/>
          <w:sz w:val="24"/>
        </w:rPr>
        <w:t xml:space="preserve">Positive attitude as in hard work and </w:t>
      </w:r>
      <w:proofErr w:type="gramStart"/>
      <w:r>
        <w:rPr>
          <w:b/>
          <w:sz w:val="24"/>
        </w:rPr>
        <w:t>enthusiasm  is</w:t>
      </w:r>
      <w:proofErr w:type="gramEnd"/>
      <w:r>
        <w:rPr>
          <w:b/>
          <w:sz w:val="24"/>
        </w:rPr>
        <w:t xml:space="preserve">  essential!</w:t>
      </w:r>
    </w:p>
    <w:p w:rsidR="007F681C" w:rsidRDefault="007F681C" w:rsidP="007F681C">
      <w:pPr>
        <w:pStyle w:val="Heading2"/>
        <w:spacing w:before="214" w:line="189" w:lineRule="auto"/>
        <w:ind w:right="689"/>
      </w:pPr>
      <w:r>
        <w:t>If 4 classes are missed before the drop date the faculty member reserves the right to drop you. If you drop/ or are dropped from the class.</w:t>
      </w:r>
    </w:p>
    <w:p w:rsidR="007F681C" w:rsidRDefault="007F681C" w:rsidP="007F681C">
      <w:pPr>
        <w:pStyle w:val="BodyText"/>
        <w:spacing w:before="2"/>
        <w:rPr>
          <w:sz w:val="19"/>
        </w:rPr>
      </w:pPr>
    </w:p>
    <w:p w:rsidR="007F681C" w:rsidRDefault="007F681C" w:rsidP="007F681C">
      <w:pPr>
        <w:spacing w:line="220" w:lineRule="exact"/>
        <w:ind w:left="205" w:right="158" w:firstLine="720"/>
        <w:jc w:val="both"/>
        <w:rPr>
          <w:b/>
          <w:sz w:val="24"/>
        </w:rPr>
      </w:pPr>
      <w:r>
        <w:rPr>
          <w:b/>
          <w:sz w:val="24"/>
        </w:rPr>
        <w:t xml:space="preserve">** </w:t>
      </w:r>
      <w:r>
        <w:rPr>
          <w:b/>
          <w:spacing w:val="2"/>
          <w:sz w:val="24"/>
        </w:rPr>
        <w:t xml:space="preserve">Students </w:t>
      </w:r>
      <w:r>
        <w:rPr>
          <w:b/>
          <w:sz w:val="24"/>
        </w:rPr>
        <w:t xml:space="preserve">whose cell </w:t>
      </w:r>
      <w:r>
        <w:rPr>
          <w:b/>
          <w:spacing w:val="2"/>
          <w:sz w:val="24"/>
        </w:rPr>
        <w:t xml:space="preserve">phones </w:t>
      </w:r>
      <w:proofErr w:type="gramStart"/>
      <w:r>
        <w:rPr>
          <w:b/>
          <w:sz w:val="24"/>
        </w:rPr>
        <w:t>interrupt  class</w:t>
      </w:r>
      <w:proofErr w:type="gramEnd"/>
      <w:r>
        <w:rPr>
          <w:b/>
          <w:sz w:val="24"/>
        </w:rPr>
        <w:t xml:space="preserve">  will automatically  be counted </w:t>
      </w:r>
      <w:r>
        <w:rPr>
          <w:b/>
          <w:spacing w:val="2"/>
          <w:sz w:val="24"/>
        </w:rPr>
        <w:t xml:space="preserve">absent </w:t>
      </w:r>
      <w:r>
        <w:rPr>
          <w:b/>
          <w:sz w:val="24"/>
        </w:rPr>
        <w:t xml:space="preserve">for that day. The </w:t>
      </w:r>
      <w:proofErr w:type="gramStart"/>
      <w:r>
        <w:rPr>
          <w:b/>
          <w:sz w:val="24"/>
        </w:rPr>
        <w:t>student  my</w:t>
      </w:r>
      <w:proofErr w:type="gramEnd"/>
      <w:r>
        <w:rPr>
          <w:b/>
          <w:sz w:val="24"/>
        </w:rPr>
        <w:t xml:space="preserve"> stay  in the  class  but  will not </w:t>
      </w:r>
      <w:r>
        <w:rPr>
          <w:b/>
          <w:spacing w:val="2"/>
          <w:sz w:val="24"/>
        </w:rPr>
        <w:t xml:space="preserve">receive </w:t>
      </w:r>
      <w:r>
        <w:rPr>
          <w:b/>
          <w:sz w:val="24"/>
        </w:rPr>
        <w:t xml:space="preserve">credit for </w:t>
      </w:r>
      <w:r>
        <w:rPr>
          <w:b/>
          <w:spacing w:val="23"/>
          <w:sz w:val="24"/>
        </w:rPr>
        <w:t xml:space="preserve"> </w:t>
      </w:r>
      <w:r>
        <w:rPr>
          <w:b/>
          <w:sz w:val="24"/>
        </w:rPr>
        <w:t>attending.</w:t>
      </w:r>
    </w:p>
    <w:p w:rsidR="007F681C" w:rsidRDefault="007F681C" w:rsidP="007F681C">
      <w:pPr>
        <w:pStyle w:val="BodyText"/>
        <w:rPr>
          <w:b/>
          <w:sz w:val="24"/>
        </w:rPr>
      </w:pPr>
    </w:p>
    <w:p w:rsidR="007F681C" w:rsidRDefault="007F681C" w:rsidP="007F681C">
      <w:pPr>
        <w:pStyle w:val="BodyText"/>
        <w:rPr>
          <w:b/>
          <w:sz w:val="24"/>
        </w:rPr>
      </w:pPr>
    </w:p>
    <w:p w:rsidR="007F681C" w:rsidRDefault="007F681C" w:rsidP="007F681C">
      <w:pPr>
        <w:pStyle w:val="BodyText"/>
        <w:spacing w:before="1"/>
        <w:rPr>
          <w:b/>
          <w:sz w:val="22"/>
        </w:rPr>
      </w:pPr>
    </w:p>
    <w:p w:rsidR="007F681C" w:rsidRDefault="007F681C" w:rsidP="007F681C">
      <w:pPr>
        <w:pStyle w:val="ListParagraph"/>
        <w:numPr>
          <w:ilvl w:val="0"/>
          <w:numId w:val="3"/>
        </w:numPr>
        <w:tabs>
          <w:tab w:val="left" w:pos="1114"/>
        </w:tabs>
        <w:spacing w:line="240" w:lineRule="auto"/>
        <w:ind w:right="308" w:firstLine="0"/>
        <w:rPr>
          <w:b/>
          <w:sz w:val="24"/>
        </w:rPr>
      </w:pPr>
      <w:r>
        <w:rPr>
          <w:sz w:val="24"/>
        </w:rPr>
        <w:t>COURSE WORK: Brief slide lectures will be viewed, demonstrations will be given, and critiques will be held, but for the most part students</w:t>
      </w:r>
      <w:r>
        <w:rPr>
          <w:spacing w:val="-36"/>
          <w:sz w:val="24"/>
        </w:rPr>
        <w:t xml:space="preserve"> </w:t>
      </w:r>
      <w:r>
        <w:rPr>
          <w:sz w:val="24"/>
        </w:rPr>
        <w:t xml:space="preserve">will be learning the language and craft of drawing through drawing. Students may struggle with some of the variety of individual problems that will be assigned, as they are sometimes difficult, tedious and frustrating. The amount of time for these exercises will vary. Exercises and homework drawings begun both in and out of class should be completed to the best of the students’ ability outside of class. </w:t>
      </w:r>
      <w:r>
        <w:rPr>
          <w:b/>
          <w:sz w:val="24"/>
          <w:u w:val="single"/>
        </w:rPr>
        <w:t>Students should expect a minimum of 4 hours work outside of class per</w:t>
      </w:r>
      <w:r>
        <w:rPr>
          <w:b/>
          <w:spacing w:val="-19"/>
          <w:sz w:val="24"/>
          <w:u w:val="single"/>
        </w:rPr>
        <w:t xml:space="preserve"> </w:t>
      </w:r>
      <w:r>
        <w:rPr>
          <w:b/>
          <w:sz w:val="24"/>
          <w:u w:val="single"/>
        </w:rPr>
        <w:t>week.</w:t>
      </w:r>
    </w:p>
    <w:p w:rsidR="007F681C" w:rsidRDefault="007F681C" w:rsidP="007F681C">
      <w:pPr>
        <w:pStyle w:val="BodyText"/>
        <w:spacing w:before="11"/>
        <w:rPr>
          <w:b/>
          <w:sz w:val="17"/>
        </w:rPr>
      </w:pPr>
    </w:p>
    <w:p w:rsidR="007F681C" w:rsidRDefault="007F681C" w:rsidP="007F681C">
      <w:pPr>
        <w:pStyle w:val="ListParagraph"/>
        <w:numPr>
          <w:ilvl w:val="0"/>
          <w:numId w:val="3"/>
        </w:numPr>
        <w:tabs>
          <w:tab w:val="left" w:pos="1127"/>
        </w:tabs>
        <w:spacing w:before="69" w:line="240" w:lineRule="auto"/>
        <w:ind w:left="1126" w:hanging="306"/>
        <w:rPr>
          <w:sz w:val="24"/>
        </w:rPr>
      </w:pPr>
      <w:r>
        <w:rPr>
          <w:sz w:val="24"/>
        </w:rPr>
        <w:t>ASSIGNMENTS:</w:t>
      </w:r>
    </w:p>
    <w:p w:rsidR="007F681C" w:rsidRDefault="007F681C" w:rsidP="007F681C">
      <w:pPr>
        <w:pStyle w:val="BodyText"/>
        <w:rPr>
          <w:sz w:val="24"/>
        </w:rPr>
      </w:pPr>
    </w:p>
    <w:p w:rsidR="007F681C" w:rsidRDefault="007F681C" w:rsidP="007F681C">
      <w:pPr>
        <w:pStyle w:val="ListParagraph"/>
        <w:numPr>
          <w:ilvl w:val="1"/>
          <w:numId w:val="3"/>
        </w:numPr>
        <w:tabs>
          <w:tab w:val="left" w:pos="1087"/>
        </w:tabs>
        <w:spacing w:line="240" w:lineRule="auto"/>
        <w:ind w:right="147" w:firstLine="0"/>
        <w:rPr>
          <w:sz w:val="24"/>
        </w:rPr>
      </w:pPr>
      <w:r>
        <w:rPr>
          <w:b/>
          <w:sz w:val="24"/>
        </w:rPr>
        <w:t>Sketchbook</w:t>
      </w:r>
      <w:r>
        <w:rPr>
          <w:sz w:val="24"/>
        </w:rPr>
        <w:t xml:space="preserve">: The first few weeks we will be working in your </w:t>
      </w:r>
      <w:r>
        <w:rPr>
          <w:sz w:val="24"/>
        </w:rPr>
        <w:lastRenderedPageBreak/>
        <w:t>sketchbook. We will be looking at a variety of sketches from history, from artists and others alike. All of your sketches should be completed from observation. In the beginning these will be guided by the textbook regarding sketching. Sketchbooks should be brought to class daily from day 1. In addition you should plan to work in your sketchbook for 20- 30 minutes daily.  These sketches will increase your sense of understanding of form and provide you with a sense of how to construct drawings with line, shape and then later beginnings of tone. We will revisit the text after Mid Term to further the study of tone, understand ideas of working in the field and then reworking sketches into finished drawings in the studio. It is expected that you will nearly fill the sketchbook throughout the full semester. Some of the exercises will be organized in the sketchbook as well,</w:t>
      </w:r>
    </w:p>
    <w:p w:rsidR="007F681C" w:rsidRDefault="007F681C" w:rsidP="007F681C">
      <w:pPr>
        <w:rPr>
          <w:sz w:val="24"/>
        </w:rPr>
        <w:sectPr w:rsidR="007F681C">
          <w:pgSz w:w="12240" w:h="15840"/>
          <w:pgMar w:top="1500" w:right="1700" w:bottom="920" w:left="1700" w:header="0" w:footer="724" w:gutter="0"/>
          <w:cols w:space="720"/>
        </w:sectPr>
      </w:pPr>
    </w:p>
    <w:p w:rsidR="007F681C" w:rsidRDefault="007F681C" w:rsidP="007F681C">
      <w:pPr>
        <w:pStyle w:val="BodyText"/>
        <w:rPr>
          <w:sz w:val="20"/>
        </w:rPr>
      </w:pPr>
    </w:p>
    <w:p w:rsidR="007F681C" w:rsidRDefault="007F681C" w:rsidP="007F681C">
      <w:pPr>
        <w:pStyle w:val="BodyText"/>
        <w:rPr>
          <w:sz w:val="20"/>
        </w:rPr>
      </w:pPr>
    </w:p>
    <w:p w:rsidR="007F681C" w:rsidRDefault="007F681C" w:rsidP="007F681C">
      <w:pPr>
        <w:pStyle w:val="BodyText"/>
        <w:rPr>
          <w:sz w:val="20"/>
        </w:rPr>
      </w:pPr>
    </w:p>
    <w:p w:rsidR="007F681C" w:rsidRDefault="007F681C" w:rsidP="007F681C">
      <w:pPr>
        <w:pStyle w:val="BodyText"/>
        <w:rPr>
          <w:sz w:val="20"/>
        </w:rPr>
      </w:pPr>
    </w:p>
    <w:p w:rsidR="007F681C" w:rsidRDefault="007F681C" w:rsidP="007F681C">
      <w:pPr>
        <w:pStyle w:val="BodyText"/>
        <w:rPr>
          <w:sz w:val="20"/>
        </w:rPr>
      </w:pPr>
    </w:p>
    <w:p w:rsidR="007F681C" w:rsidRDefault="007F681C" w:rsidP="007F681C">
      <w:pPr>
        <w:pStyle w:val="BodyText"/>
        <w:spacing w:before="1"/>
      </w:pPr>
    </w:p>
    <w:p w:rsidR="007F681C" w:rsidRDefault="007F681C" w:rsidP="007F681C">
      <w:pPr>
        <w:pStyle w:val="ListParagraph"/>
        <w:numPr>
          <w:ilvl w:val="1"/>
          <w:numId w:val="3"/>
        </w:numPr>
        <w:tabs>
          <w:tab w:val="left" w:pos="1087"/>
        </w:tabs>
        <w:spacing w:before="69" w:line="240" w:lineRule="auto"/>
        <w:ind w:right="108" w:firstLine="0"/>
        <w:rPr>
          <w:sz w:val="24"/>
        </w:rPr>
      </w:pPr>
      <w:r>
        <w:rPr>
          <w:b/>
          <w:sz w:val="24"/>
        </w:rPr>
        <w:t>Exercises</w:t>
      </w:r>
      <w:r>
        <w:rPr>
          <w:sz w:val="24"/>
        </w:rPr>
        <w:t>: There will be a variety of exercises both in class and</w:t>
      </w:r>
      <w:r>
        <w:rPr>
          <w:spacing w:val="-30"/>
          <w:sz w:val="24"/>
        </w:rPr>
        <w:t xml:space="preserve"> </w:t>
      </w:r>
      <w:r>
        <w:rPr>
          <w:sz w:val="24"/>
        </w:rPr>
        <w:t xml:space="preserve">outside of class. These in conjunction with homework will involve visual problem solving. They will address the key components of observed space and translation from 3-D to 2-D surface. We will begin with line, move into measuring and proportion, then volume through shape and form, and then learn rendering in full value. As mentioned all work will be completed from observation. At the start students will undertake learning to see and breaking down the forms into easy to understand parts. After this initial undertaking, awareness to composition and the relationships within composition will be highlighted.  A progress portfolio covering the exercises will make up the evaluation at </w:t>
      </w:r>
      <w:proofErr w:type="spellStart"/>
      <w:r>
        <w:rPr>
          <w:sz w:val="24"/>
        </w:rPr>
        <w:t>mid</w:t>
      </w:r>
      <w:r>
        <w:rPr>
          <w:spacing w:val="-25"/>
          <w:sz w:val="24"/>
        </w:rPr>
        <w:t xml:space="preserve"> </w:t>
      </w:r>
      <w:r>
        <w:rPr>
          <w:sz w:val="24"/>
        </w:rPr>
        <w:t>term</w:t>
      </w:r>
      <w:proofErr w:type="spellEnd"/>
      <w:r>
        <w:rPr>
          <w:sz w:val="24"/>
        </w:rPr>
        <w:t>.</w:t>
      </w:r>
    </w:p>
    <w:p w:rsidR="007F681C" w:rsidRDefault="007F681C" w:rsidP="007F681C">
      <w:pPr>
        <w:pStyle w:val="BodyText"/>
        <w:rPr>
          <w:sz w:val="24"/>
        </w:rPr>
      </w:pPr>
    </w:p>
    <w:p w:rsidR="007F681C" w:rsidRDefault="007F681C" w:rsidP="007F681C">
      <w:pPr>
        <w:pStyle w:val="ListParagraph"/>
        <w:numPr>
          <w:ilvl w:val="1"/>
          <w:numId w:val="3"/>
        </w:numPr>
        <w:tabs>
          <w:tab w:val="left" w:pos="1087"/>
        </w:tabs>
        <w:spacing w:line="240" w:lineRule="auto"/>
        <w:ind w:right="268" w:firstLine="0"/>
        <w:rPr>
          <w:sz w:val="24"/>
        </w:rPr>
      </w:pPr>
      <w:r>
        <w:rPr>
          <w:b/>
          <w:sz w:val="24"/>
        </w:rPr>
        <w:t xml:space="preserve">Homework: </w:t>
      </w:r>
      <w:r>
        <w:rPr>
          <w:sz w:val="24"/>
        </w:rPr>
        <w:t>There will be several homework exercises. These will be interrelated and further the skills that you are encountering in the class exercises. These homework assignments will be completed on your own outside of class and should be completed to the best of your ability. Specific guidelines and major objectives will be given for sketches and drawings to be</w:t>
      </w:r>
      <w:r>
        <w:rPr>
          <w:spacing w:val="-15"/>
          <w:sz w:val="24"/>
        </w:rPr>
        <w:t xml:space="preserve"> </w:t>
      </w:r>
      <w:r>
        <w:rPr>
          <w:sz w:val="24"/>
        </w:rPr>
        <w:t>submitted.</w:t>
      </w:r>
    </w:p>
    <w:p w:rsidR="007F681C" w:rsidRDefault="007F681C" w:rsidP="007F681C">
      <w:pPr>
        <w:pStyle w:val="BodyText"/>
        <w:spacing w:before="5"/>
        <w:rPr>
          <w:sz w:val="24"/>
        </w:rPr>
      </w:pPr>
    </w:p>
    <w:p w:rsidR="007F681C" w:rsidRDefault="007F681C" w:rsidP="007F681C">
      <w:pPr>
        <w:pStyle w:val="ListParagraph"/>
        <w:numPr>
          <w:ilvl w:val="1"/>
          <w:numId w:val="3"/>
        </w:numPr>
        <w:tabs>
          <w:tab w:val="left" w:pos="1087"/>
        </w:tabs>
        <w:spacing w:before="1" w:line="274" w:lineRule="exact"/>
        <w:ind w:right="335" w:firstLine="0"/>
        <w:rPr>
          <w:sz w:val="24"/>
        </w:rPr>
      </w:pPr>
      <w:r>
        <w:rPr>
          <w:b/>
          <w:sz w:val="24"/>
        </w:rPr>
        <w:t xml:space="preserve">Portfolios: </w:t>
      </w:r>
      <w:r>
        <w:rPr>
          <w:sz w:val="24"/>
        </w:rPr>
        <w:t>Two portfolios will be submitted one at Mid Term and one at the</w:t>
      </w:r>
      <w:r>
        <w:rPr>
          <w:spacing w:val="-2"/>
          <w:sz w:val="24"/>
        </w:rPr>
        <w:t xml:space="preserve"> </w:t>
      </w:r>
      <w:r>
        <w:rPr>
          <w:sz w:val="24"/>
        </w:rPr>
        <w:t>final.</w:t>
      </w:r>
    </w:p>
    <w:p w:rsidR="007F681C" w:rsidRDefault="007F681C" w:rsidP="007F681C">
      <w:pPr>
        <w:pStyle w:val="BodyText"/>
        <w:spacing w:before="7"/>
        <w:rPr>
          <w:sz w:val="23"/>
        </w:rPr>
      </w:pPr>
    </w:p>
    <w:p w:rsidR="007F681C" w:rsidRDefault="007F681C" w:rsidP="007F681C">
      <w:pPr>
        <w:pStyle w:val="ListParagraph"/>
        <w:numPr>
          <w:ilvl w:val="1"/>
          <w:numId w:val="3"/>
        </w:numPr>
        <w:tabs>
          <w:tab w:val="left" w:pos="1087"/>
        </w:tabs>
        <w:spacing w:line="240" w:lineRule="auto"/>
        <w:ind w:right="401" w:firstLine="0"/>
        <w:rPr>
          <w:sz w:val="24"/>
        </w:rPr>
      </w:pPr>
      <w:r>
        <w:rPr>
          <w:b/>
          <w:sz w:val="24"/>
        </w:rPr>
        <w:t>Critiques</w:t>
      </w:r>
      <w:r>
        <w:rPr>
          <w:sz w:val="24"/>
        </w:rPr>
        <w:t>: Students will engage in individual oral critiques, as well as critique sessions in a group. These generally will be 1 hour in duration and be conducted roughly every two to three weeks (See specific</w:t>
      </w:r>
      <w:r>
        <w:rPr>
          <w:spacing w:val="-22"/>
          <w:sz w:val="24"/>
        </w:rPr>
        <w:t xml:space="preserve"> </w:t>
      </w:r>
      <w:r>
        <w:rPr>
          <w:sz w:val="24"/>
        </w:rPr>
        <w:t>Dates on Schedule).  These dates are firm and will not</w:t>
      </w:r>
      <w:r>
        <w:rPr>
          <w:spacing w:val="-16"/>
          <w:sz w:val="24"/>
        </w:rPr>
        <w:t xml:space="preserve"> </w:t>
      </w:r>
      <w:r>
        <w:rPr>
          <w:sz w:val="24"/>
        </w:rPr>
        <w:t>change.</w:t>
      </w:r>
    </w:p>
    <w:p w:rsidR="007F681C" w:rsidRDefault="007F681C" w:rsidP="007F681C">
      <w:pPr>
        <w:pStyle w:val="BodyText"/>
        <w:rPr>
          <w:sz w:val="24"/>
        </w:rPr>
      </w:pPr>
    </w:p>
    <w:p w:rsidR="007F681C" w:rsidRDefault="007F681C" w:rsidP="007F681C">
      <w:pPr>
        <w:pStyle w:val="ListParagraph"/>
        <w:numPr>
          <w:ilvl w:val="0"/>
          <w:numId w:val="3"/>
        </w:numPr>
        <w:tabs>
          <w:tab w:val="left" w:pos="1127"/>
        </w:tabs>
        <w:ind w:left="1126" w:hanging="306"/>
        <w:rPr>
          <w:sz w:val="24"/>
        </w:rPr>
      </w:pPr>
      <w:r>
        <w:rPr>
          <w:sz w:val="24"/>
        </w:rPr>
        <w:t>SCORE POSTING AND</w:t>
      </w:r>
      <w:r>
        <w:rPr>
          <w:spacing w:val="-1"/>
          <w:sz w:val="24"/>
        </w:rPr>
        <w:t xml:space="preserve"> </w:t>
      </w:r>
      <w:r>
        <w:rPr>
          <w:sz w:val="24"/>
        </w:rPr>
        <w:t>GRADING:</w:t>
      </w:r>
    </w:p>
    <w:p w:rsidR="007F681C" w:rsidRDefault="007F681C" w:rsidP="007F681C">
      <w:pPr>
        <w:pStyle w:val="ListParagraph"/>
        <w:numPr>
          <w:ilvl w:val="1"/>
          <w:numId w:val="3"/>
        </w:numPr>
        <w:tabs>
          <w:tab w:val="left" w:pos="1900"/>
        </w:tabs>
        <w:ind w:left="1900" w:hanging="360"/>
        <w:rPr>
          <w:sz w:val="24"/>
        </w:rPr>
      </w:pPr>
      <w:r>
        <w:rPr>
          <w:sz w:val="24"/>
        </w:rPr>
        <w:t>Overall</w:t>
      </w:r>
      <w:r>
        <w:rPr>
          <w:spacing w:val="-13"/>
          <w:sz w:val="24"/>
        </w:rPr>
        <w:t xml:space="preserve"> </w:t>
      </w:r>
      <w:r>
        <w:rPr>
          <w:sz w:val="24"/>
        </w:rPr>
        <w:t>Evaluation:</w:t>
      </w:r>
    </w:p>
    <w:p w:rsidR="007F681C" w:rsidRDefault="007F681C" w:rsidP="007F681C">
      <w:pPr>
        <w:pStyle w:val="ListParagraph"/>
        <w:numPr>
          <w:ilvl w:val="2"/>
          <w:numId w:val="3"/>
        </w:numPr>
        <w:tabs>
          <w:tab w:val="left" w:pos="2527"/>
        </w:tabs>
        <w:spacing w:before="8" w:line="274" w:lineRule="exact"/>
        <w:ind w:right="387" w:firstLine="0"/>
        <w:rPr>
          <w:sz w:val="24"/>
        </w:rPr>
      </w:pPr>
      <w:r>
        <w:rPr>
          <w:sz w:val="24"/>
        </w:rPr>
        <w:t>Students are evaluated on the completion and quality of assigned</w:t>
      </w:r>
      <w:r>
        <w:rPr>
          <w:spacing w:val="-12"/>
          <w:sz w:val="24"/>
        </w:rPr>
        <w:t xml:space="preserve"> </w:t>
      </w:r>
      <w:r>
        <w:rPr>
          <w:sz w:val="24"/>
        </w:rPr>
        <w:t>work.</w:t>
      </w:r>
    </w:p>
    <w:p w:rsidR="007F681C" w:rsidRDefault="007F681C" w:rsidP="007F681C">
      <w:pPr>
        <w:pStyle w:val="ListParagraph"/>
        <w:numPr>
          <w:ilvl w:val="2"/>
          <w:numId w:val="3"/>
        </w:numPr>
        <w:tabs>
          <w:tab w:val="left" w:pos="2527"/>
        </w:tabs>
        <w:spacing w:before="4" w:line="274" w:lineRule="exact"/>
        <w:ind w:right="321" w:firstLine="0"/>
        <w:rPr>
          <w:sz w:val="24"/>
        </w:rPr>
      </w:pPr>
      <w:r>
        <w:rPr>
          <w:sz w:val="24"/>
        </w:rPr>
        <w:t>Students are evaluated on the basis of their participation and cooperation in class activities and</w:t>
      </w:r>
      <w:r>
        <w:rPr>
          <w:spacing w:val="-26"/>
          <w:sz w:val="24"/>
        </w:rPr>
        <w:t xml:space="preserve"> </w:t>
      </w:r>
      <w:r>
        <w:rPr>
          <w:sz w:val="24"/>
        </w:rPr>
        <w:t>assignments.</w:t>
      </w:r>
    </w:p>
    <w:p w:rsidR="007F681C" w:rsidRDefault="007F681C" w:rsidP="007F681C">
      <w:pPr>
        <w:pStyle w:val="ListParagraph"/>
        <w:numPr>
          <w:ilvl w:val="2"/>
          <w:numId w:val="3"/>
        </w:numPr>
        <w:tabs>
          <w:tab w:val="left" w:pos="2514"/>
        </w:tabs>
        <w:spacing w:before="4" w:line="274" w:lineRule="exact"/>
        <w:ind w:right="829" w:firstLine="0"/>
        <w:rPr>
          <w:sz w:val="24"/>
        </w:rPr>
      </w:pPr>
      <w:r>
        <w:rPr>
          <w:sz w:val="24"/>
        </w:rPr>
        <w:t>Late assignments will be graded down one (1)</w:t>
      </w:r>
      <w:r>
        <w:rPr>
          <w:spacing w:val="-30"/>
          <w:sz w:val="24"/>
        </w:rPr>
        <w:t xml:space="preserve"> </w:t>
      </w:r>
      <w:r>
        <w:rPr>
          <w:sz w:val="24"/>
        </w:rPr>
        <w:t>letter grade.</w:t>
      </w:r>
    </w:p>
    <w:p w:rsidR="007F681C" w:rsidRDefault="007F681C" w:rsidP="007F681C">
      <w:pPr>
        <w:pStyle w:val="ListParagraph"/>
        <w:numPr>
          <w:ilvl w:val="2"/>
          <w:numId w:val="3"/>
        </w:numPr>
        <w:tabs>
          <w:tab w:val="left" w:pos="2620"/>
        </w:tabs>
        <w:spacing w:line="274" w:lineRule="exact"/>
        <w:ind w:left="2620" w:hanging="360"/>
        <w:rPr>
          <w:sz w:val="24"/>
        </w:rPr>
      </w:pPr>
      <w:r>
        <w:rPr>
          <w:sz w:val="24"/>
        </w:rPr>
        <w:t>Mid Term and Final Portfolios will not be accepted</w:t>
      </w:r>
      <w:r>
        <w:rPr>
          <w:spacing w:val="-23"/>
          <w:sz w:val="24"/>
        </w:rPr>
        <w:t xml:space="preserve"> </w:t>
      </w:r>
      <w:r>
        <w:rPr>
          <w:sz w:val="24"/>
        </w:rPr>
        <w:t>late.</w:t>
      </w:r>
    </w:p>
    <w:p w:rsidR="007F681C" w:rsidRDefault="007F681C" w:rsidP="007F681C">
      <w:pPr>
        <w:pStyle w:val="BodyText"/>
        <w:rPr>
          <w:sz w:val="24"/>
        </w:rPr>
      </w:pPr>
    </w:p>
    <w:p w:rsidR="007F681C" w:rsidRDefault="007F681C" w:rsidP="007F681C">
      <w:pPr>
        <w:pStyle w:val="ListParagraph"/>
        <w:numPr>
          <w:ilvl w:val="1"/>
          <w:numId w:val="3"/>
        </w:numPr>
        <w:tabs>
          <w:tab w:val="left" w:pos="1807"/>
        </w:tabs>
        <w:ind w:left="1806" w:hanging="266"/>
        <w:rPr>
          <w:sz w:val="24"/>
        </w:rPr>
      </w:pPr>
      <w:r>
        <w:rPr>
          <w:sz w:val="24"/>
        </w:rPr>
        <w:t>Evaluation</w:t>
      </w:r>
      <w:r>
        <w:rPr>
          <w:spacing w:val="-7"/>
          <w:sz w:val="24"/>
        </w:rPr>
        <w:t xml:space="preserve"> </w:t>
      </w:r>
      <w:r>
        <w:rPr>
          <w:sz w:val="24"/>
        </w:rPr>
        <w:t>criteria:</w:t>
      </w:r>
    </w:p>
    <w:p w:rsidR="007F681C" w:rsidRDefault="007F681C" w:rsidP="007F681C">
      <w:pPr>
        <w:pStyle w:val="ListParagraph"/>
        <w:numPr>
          <w:ilvl w:val="2"/>
          <w:numId w:val="3"/>
        </w:numPr>
        <w:tabs>
          <w:tab w:val="left" w:pos="2527"/>
          <w:tab w:val="left" w:pos="8019"/>
        </w:tabs>
        <w:ind w:left="2526" w:hanging="266"/>
        <w:rPr>
          <w:sz w:val="24"/>
        </w:rPr>
      </w:pPr>
      <w:r>
        <w:rPr>
          <w:sz w:val="24"/>
        </w:rPr>
        <w:t>Portfolios</w:t>
      </w:r>
      <w:r>
        <w:rPr>
          <w:sz w:val="24"/>
        </w:rPr>
        <w:tab/>
        <w:t>55%</w:t>
      </w:r>
    </w:p>
    <w:p w:rsidR="007F681C" w:rsidRDefault="007F681C" w:rsidP="007F681C">
      <w:pPr>
        <w:pStyle w:val="BodyText"/>
        <w:rPr>
          <w:sz w:val="24"/>
        </w:rPr>
      </w:pPr>
    </w:p>
    <w:p w:rsidR="007F681C" w:rsidRDefault="007F681C" w:rsidP="007F681C">
      <w:pPr>
        <w:ind w:right="237"/>
        <w:jc w:val="center"/>
        <w:rPr>
          <w:sz w:val="24"/>
        </w:rPr>
      </w:pPr>
      <w:r>
        <w:rPr>
          <w:sz w:val="24"/>
        </w:rPr>
        <w:t>Mid- Term Portfolio 25%</w:t>
      </w:r>
    </w:p>
    <w:p w:rsidR="007F681C" w:rsidRDefault="007F681C" w:rsidP="007F681C">
      <w:pPr>
        <w:jc w:val="center"/>
        <w:rPr>
          <w:sz w:val="24"/>
        </w:rPr>
        <w:sectPr w:rsidR="007F681C">
          <w:pgSz w:w="12240" w:h="15840"/>
          <w:pgMar w:top="1500" w:right="1700" w:bottom="920" w:left="1700" w:header="0" w:footer="724" w:gutter="0"/>
          <w:cols w:space="720"/>
        </w:sectPr>
      </w:pPr>
    </w:p>
    <w:p w:rsidR="007F681C" w:rsidRDefault="007F681C" w:rsidP="007F681C">
      <w:pPr>
        <w:pStyle w:val="BodyText"/>
        <w:rPr>
          <w:sz w:val="20"/>
        </w:rPr>
      </w:pPr>
    </w:p>
    <w:p w:rsidR="007F681C" w:rsidRDefault="007F681C" w:rsidP="007F681C">
      <w:pPr>
        <w:pStyle w:val="BodyText"/>
        <w:rPr>
          <w:sz w:val="20"/>
        </w:rPr>
      </w:pPr>
    </w:p>
    <w:p w:rsidR="007F681C" w:rsidRDefault="007F681C" w:rsidP="007F681C">
      <w:pPr>
        <w:pStyle w:val="BodyText"/>
        <w:rPr>
          <w:sz w:val="20"/>
        </w:rPr>
      </w:pPr>
    </w:p>
    <w:p w:rsidR="007F681C" w:rsidRDefault="007F681C" w:rsidP="007F681C">
      <w:pPr>
        <w:pStyle w:val="BodyText"/>
        <w:rPr>
          <w:sz w:val="20"/>
        </w:rPr>
      </w:pPr>
    </w:p>
    <w:p w:rsidR="007F681C" w:rsidRDefault="007F681C" w:rsidP="007F681C">
      <w:pPr>
        <w:pStyle w:val="BodyText"/>
        <w:spacing w:before="3"/>
        <w:rPr>
          <w:sz w:val="12"/>
        </w:rPr>
      </w:pPr>
    </w:p>
    <w:tbl>
      <w:tblPr>
        <w:tblW w:w="0" w:type="auto"/>
        <w:tblInd w:w="22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09"/>
        <w:gridCol w:w="1101"/>
      </w:tblGrid>
      <w:tr w:rsidR="007F681C" w:rsidTr="002475A5">
        <w:trPr>
          <w:trHeight w:hRule="exact" w:val="496"/>
        </w:trPr>
        <w:tc>
          <w:tcPr>
            <w:tcW w:w="5209" w:type="dxa"/>
          </w:tcPr>
          <w:p w:rsidR="007F681C" w:rsidRDefault="007F681C" w:rsidP="002475A5">
            <w:pPr>
              <w:pStyle w:val="TableParagraph"/>
              <w:tabs>
                <w:tab w:val="left" w:pos="2914"/>
              </w:tabs>
              <w:spacing w:before="69"/>
              <w:ind w:left="755"/>
              <w:rPr>
                <w:sz w:val="24"/>
              </w:rPr>
            </w:pPr>
            <w:r>
              <w:rPr>
                <w:sz w:val="24"/>
              </w:rPr>
              <w:t>Final</w:t>
            </w:r>
            <w:r>
              <w:rPr>
                <w:spacing w:val="-1"/>
                <w:sz w:val="24"/>
              </w:rPr>
              <w:t xml:space="preserve"> </w:t>
            </w:r>
            <w:r>
              <w:rPr>
                <w:sz w:val="24"/>
              </w:rPr>
              <w:t>Portfolio</w:t>
            </w:r>
            <w:r>
              <w:rPr>
                <w:sz w:val="24"/>
              </w:rPr>
              <w:tab/>
              <w:t>30%</w:t>
            </w:r>
          </w:p>
        </w:tc>
        <w:tc>
          <w:tcPr>
            <w:tcW w:w="1101" w:type="dxa"/>
          </w:tcPr>
          <w:p w:rsidR="007F681C" w:rsidRDefault="007F681C" w:rsidP="002475A5"/>
        </w:tc>
      </w:tr>
      <w:tr w:rsidR="007F681C" w:rsidTr="002475A5">
        <w:trPr>
          <w:trHeight w:hRule="exact" w:val="552"/>
        </w:trPr>
        <w:tc>
          <w:tcPr>
            <w:tcW w:w="5209" w:type="dxa"/>
          </w:tcPr>
          <w:p w:rsidR="007F681C" w:rsidRDefault="007F681C" w:rsidP="002475A5">
            <w:pPr>
              <w:pStyle w:val="TableParagraph"/>
              <w:ind w:left="35"/>
              <w:rPr>
                <w:sz w:val="24"/>
              </w:rPr>
            </w:pPr>
            <w:r>
              <w:rPr>
                <w:sz w:val="24"/>
              </w:rPr>
              <w:t>b.  Sketchbook and Homework Exercises</w:t>
            </w:r>
          </w:p>
        </w:tc>
        <w:tc>
          <w:tcPr>
            <w:tcW w:w="1101" w:type="dxa"/>
          </w:tcPr>
          <w:p w:rsidR="007F681C" w:rsidRDefault="007F681C" w:rsidP="002475A5">
            <w:pPr>
              <w:pStyle w:val="TableParagraph"/>
              <w:ind w:right="33"/>
              <w:jc w:val="right"/>
              <w:rPr>
                <w:sz w:val="24"/>
              </w:rPr>
            </w:pPr>
            <w:r>
              <w:rPr>
                <w:sz w:val="24"/>
              </w:rPr>
              <w:t>30%</w:t>
            </w:r>
          </w:p>
        </w:tc>
      </w:tr>
      <w:tr w:rsidR="007F681C" w:rsidTr="002475A5">
        <w:trPr>
          <w:trHeight w:hRule="exact" w:val="496"/>
        </w:trPr>
        <w:tc>
          <w:tcPr>
            <w:tcW w:w="5209" w:type="dxa"/>
          </w:tcPr>
          <w:p w:rsidR="007F681C" w:rsidRDefault="007F681C" w:rsidP="002475A5">
            <w:pPr>
              <w:pStyle w:val="TableParagraph"/>
              <w:ind w:left="35"/>
              <w:rPr>
                <w:sz w:val="24"/>
              </w:rPr>
            </w:pPr>
            <w:r>
              <w:rPr>
                <w:sz w:val="24"/>
              </w:rPr>
              <w:t>c. Participation in Critiques and Attendance</w:t>
            </w:r>
          </w:p>
        </w:tc>
        <w:tc>
          <w:tcPr>
            <w:tcW w:w="1101" w:type="dxa"/>
          </w:tcPr>
          <w:p w:rsidR="007F681C" w:rsidRDefault="007F681C" w:rsidP="002475A5">
            <w:pPr>
              <w:pStyle w:val="TableParagraph"/>
              <w:ind w:right="33"/>
              <w:jc w:val="right"/>
              <w:rPr>
                <w:sz w:val="24"/>
              </w:rPr>
            </w:pPr>
            <w:r>
              <w:rPr>
                <w:sz w:val="24"/>
              </w:rPr>
              <w:t>15%</w:t>
            </w:r>
          </w:p>
        </w:tc>
      </w:tr>
    </w:tbl>
    <w:p w:rsidR="007F681C" w:rsidRDefault="007F681C" w:rsidP="007F681C">
      <w:pPr>
        <w:pStyle w:val="BodyText"/>
        <w:rPr>
          <w:sz w:val="20"/>
        </w:rPr>
      </w:pPr>
    </w:p>
    <w:p w:rsidR="007F681C" w:rsidRDefault="007F681C" w:rsidP="007F681C">
      <w:pPr>
        <w:pStyle w:val="BodyText"/>
        <w:spacing w:before="6"/>
        <w:rPr>
          <w:sz w:val="19"/>
        </w:rPr>
      </w:pPr>
    </w:p>
    <w:p w:rsidR="007F681C" w:rsidRDefault="007F681C" w:rsidP="007F681C">
      <w:pPr>
        <w:pStyle w:val="ListParagraph"/>
        <w:numPr>
          <w:ilvl w:val="1"/>
          <w:numId w:val="3"/>
        </w:numPr>
        <w:tabs>
          <w:tab w:val="left" w:pos="1874"/>
        </w:tabs>
        <w:spacing w:line="240" w:lineRule="auto"/>
        <w:ind w:left="1873" w:hanging="333"/>
        <w:rPr>
          <w:sz w:val="24"/>
        </w:rPr>
      </w:pPr>
      <w:r>
        <w:rPr>
          <w:sz w:val="24"/>
        </w:rPr>
        <w:t>Grading</w:t>
      </w:r>
      <w:r>
        <w:rPr>
          <w:spacing w:val="-1"/>
          <w:sz w:val="24"/>
        </w:rPr>
        <w:t xml:space="preserve"> </w:t>
      </w:r>
      <w:r>
        <w:rPr>
          <w:sz w:val="24"/>
        </w:rPr>
        <w:t>Scale:</w:t>
      </w:r>
    </w:p>
    <w:p w:rsidR="007F681C" w:rsidRDefault="007F681C" w:rsidP="007F681C">
      <w:pPr>
        <w:spacing w:before="2" w:line="275" w:lineRule="exact"/>
        <w:ind w:right="1897"/>
        <w:jc w:val="center"/>
        <w:rPr>
          <w:sz w:val="24"/>
        </w:rPr>
      </w:pPr>
      <w:r>
        <w:rPr>
          <w:sz w:val="24"/>
        </w:rPr>
        <w:t>A =</w:t>
      </w:r>
      <w:r>
        <w:rPr>
          <w:spacing w:val="63"/>
          <w:sz w:val="24"/>
        </w:rPr>
        <w:t xml:space="preserve"> </w:t>
      </w:r>
      <w:r>
        <w:rPr>
          <w:sz w:val="24"/>
        </w:rPr>
        <w:t>90%</w:t>
      </w:r>
    </w:p>
    <w:p w:rsidR="007F681C" w:rsidRDefault="007F681C" w:rsidP="007F681C">
      <w:pPr>
        <w:spacing w:line="275" w:lineRule="exact"/>
        <w:ind w:right="1897"/>
        <w:jc w:val="center"/>
        <w:rPr>
          <w:sz w:val="24"/>
        </w:rPr>
      </w:pPr>
      <w:r>
        <w:rPr>
          <w:sz w:val="24"/>
        </w:rPr>
        <w:t>B =</w:t>
      </w:r>
      <w:r>
        <w:rPr>
          <w:spacing w:val="63"/>
          <w:sz w:val="24"/>
        </w:rPr>
        <w:t xml:space="preserve"> </w:t>
      </w:r>
      <w:r>
        <w:rPr>
          <w:sz w:val="24"/>
        </w:rPr>
        <w:t>80%</w:t>
      </w:r>
    </w:p>
    <w:p w:rsidR="007F681C" w:rsidRDefault="007F681C" w:rsidP="007F681C">
      <w:pPr>
        <w:spacing w:before="8" w:line="274" w:lineRule="exact"/>
        <w:ind w:left="2980" w:right="4797" w:hanging="67"/>
        <w:jc w:val="center"/>
        <w:rPr>
          <w:sz w:val="24"/>
        </w:rPr>
      </w:pPr>
      <w:r>
        <w:rPr>
          <w:sz w:val="24"/>
        </w:rPr>
        <w:t xml:space="preserve">C </w:t>
      </w:r>
      <w:proofErr w:type="gramStart"/>
      <w:r>
        <w:rPr>
          <w:sz w:val="24"/>
        </w:rPr>
        <w:t>=  70</w:t>
      </w:r>
      <w:proofErr w:type="gramEnd"/>
      <w:r>
        <w:rPr>
          <w:sz w:val="24"/>
        </w:rPr>
        <w:t>% D =  60 %</w:t>
      </w:r>
    </w:p>
    <w:p w:rsidR="007F681C" w:rsidRDefault="007F681C" w:rsidP="007F681C">
      <w:pPr>
        <w:tabs>
          <w:tab w:val="left" w:pos="553"/>
        </w:tabs>
        <w:spacing w:line="274" w:lineRule="exact"/>
        <w:ind w:right="870"/>
        <w:jc w:val="center"/>
        <w:rPr>
          <w:sz w:val="24"/>
        </w:rPr>
      </w:pPr>
      <w:r>
        <w:rPr>
          <w:sz w:val="24"/>
        </w:rPr>
        <w:t>F =</w:t>
      </w:r>
      <w:r>
        <w:rPr>
          <w:sz w:val="24"/>
        </w:rPr>
        <w:tab/>
        <w:t>50% or</w:t>
      </w:r>
      <w:r>
        <w:rPr>
          <w:spacing w:val="-8"/>
          <w:sz w:val="24"/>
        </w:rPr>
        <w:t xml:space="preserve"> </w:t>
      </w:r>
      <w:r>
        <w:rPr>
          <w:sz w:val="24"/>
        </w:rPr>
        <w:t>below</w:t>
      </w:r>
    </w:p>
    <w:p w:rsidR="007F681C" w:rsidRDefault="007F681C" w:rsidP="007F681C">
      <w:pPr>
        <w:pStyle w:val="BodyText"/>
        <w:rPr>
          <w:sz w:val="24"/>
        </w:rPr>
      </w:pPr>
    </w:p>
    <w:p w:rsidR="007F681C" w:rsidRDefault="007F681C" w:rsidP="007F681C">
      <w:pPr>
        <w:pStyle w:val="BodyText"/>
        <w:rPr>
          <w:sz w:val="24"/>
        </w:rPr>
      </w:pPr>
    </w:p>
    <w:p w:rsidR="007F681C" w:rsidRDefault="007F681C" w:rsidP="007F681C">
      <w:pPr>
        <w:pStyle w:val="BodyText"/>
        <w:rPr>
          <w:sz w:val="24"/>
        </w:rPr>
      </w:pPr>
    </w:p>
    <w:p w:rsidR="007F681C" w:rsidRDefault="007F681C" w:rsidP="007F681C">
      <w:pPr>
        <w:pStyle w:val="ListParagraph"/>
        <w:numPr>
          <w:ilvl w:val="0"/>
          <w:numId w:val="12"/>
        </w:numPr>
        <w:tabs>
          <w:tab w:val="left" w:pos="527"/>
        </w:tabs>
        <w:spacing w:line="240" w:lineRule="auto"/>
        <w:ind w:left="526" w:hanging="426"/>
        <w:jc w:val="left"/>
        <w:rPr>
          <w:sz w:val="24"/>
        </w:rPr>
      </w:pPr>
      <w:r>
        <w:rPr>
          <w:sz w:val="24"/>
        </w:rPr>
        <w:t>COURSE</w:t>
      </w:r>
      <w:r>
        <w:rPr>
          <w:spacing w:val="-13"/>
          <w:sz w:val="24"/>
        </w:rPr>
        <w:t xml:space="preserve"> </w:t>
      </w:r>
      <w:r>
        <w:rPr>
          <w:sz w:val="24"/>
        </w:rPr>
        <w:t>CONTENT:</w:t>
      </w:r>
    </w:p>
    <w:p w:rsidR="007F681C" w:rsidRDefault="007F681C" w:rsidP="007F681C">
      <w:pPr>
        <w:pStyle w:val="BodyText"/>
        <w:rPr>
          <w:sz w:val="24"/>
        </w:rPr>
      </w:pPr>
    </w:p>
    <w:p w:rsidR="007F681C" w:rsidRDefault="007F681C" w:rsidP="007F681C">
      <w:pPr>
        <w:pStyle w:val="ListParagraph"/>
        <w:numPr>
          <w:ilvl w:val="0"/>
          <w:numId w:val="2"/>
        </w:numPr>
        <w:tabs>
          <w:tab w:val="left" w:pos="1114"/>
        </w:tabs>
        <w:ind w:hanging="293"/>
        <w:rPr>
          <w:sz w:val="24"/>
        </w:rPr>
      </w:pPr>
      <w:r>
        <w:rPr>
          <w:sz w:val="24"/>
        </w:rPr>
        <w:t>Media and</w:t>
      </w:r>
      <w:r>
        <w:rPr>
          <w:spacing w:val="-11"/>
          <w:sz w:val="24"/>
        </w:rPr>
        <w:t xml:space="preserve"> </w:t>
      </w:r>
      <w:r>
        <w:rPr>
          <w:sz w:val="24"/>
        </w:rPr>
        <w:t>materials</w:t>
      </w:r>
    </w:p>
    <w:p w:rsidR="007F681C" w:rsidRDefault="007F681C" w:rsidP="007F681C">
      <w:pPr>
        <w:pStyle w:val="ListParagraph"/>
        <w:numPr>
          <w:ilvl w:val="0"/>
          <w:numId w:val="2"/>
        </w:numPr>
        <w:tabs>
          <w:tab w:val="left" w:pos="1114"/>
        </w:tabs>
        <w:ind w:hanging="293"/>
        <w:rPr>
          <w:sz w:val="24"/>
        </w:rPr>
      </w:pPr>
      <w:r>
        <w:rPr>
          <w:sz w:val="24"/>
        </w:rPr>
        <w:t>Generating Ideas/ Thinking on Paper/</w:t>
      </w:r>
      <w:r>
        <w:rPr>
          <w:spacing w:val="-5"/>
          <w:sz w:val="24"/>
        </w:rPr>
        <w:t xml:space="preserve"> </w:t>
      </w:r>
      <w:r>
        <w:rPr>
          <w:sz w:val="24"/>
        </w:rPr>
        <w:t>Sketching</w:t>
      </w:r>
    </w:p>
    <w:p w:rsidR="007F681C" w:rsidRDefault="007F681C" w:rsidP="007F681C">
      <w:pPr>
        <w:pStyle w:val="ListParagraph"/>
        <w:numPr>
          <w:ilvl w:val="0"/>
          <w:numId w:val="2"/>
        </w:numPr>
        <w:tabs>
          <w:tab w:val="left" w:pos="1127"/>
        </w:tabs>
        <w:spacing w:before="2"/>
        <w:ind w:left="1126" w:hanging="306"/>
        <w:rPr>
          <w:sz w:val="24"/>
        </w:rPr>
      </w:pPr>
      <w:r>
        <w:rPr>
          <w:sz w:val="24"/>
        </w:rPr>
        <w:t>Proportion/</w:t>
      </w:r>
      <w:r>
        <w:rPr>
          <w:spacing w:val="-1"/>
          <w:sz w:val="24"/>
        </w:rPr>
        <w:t xml:space="preserve"> </w:t>
      </w:r>
      <w:r>
        <w:rPr>
          <w:sz w:val="24"/>
        </w:rPr>
        <w:t>Measuring</w:t>
      </w:r>
    </w:p>
    <w:p w:rsidR="007F681C" w:rsidRDefault="007F681C" w:rsidP="007F681C">
      <w:pPr>
        <w:pStyle w:val="ListParagraph"/>
        <w:numPr>
          <w:ilvl w:val="0"/>
          <w:numId w:val="2"/>
        </w:numPr>
        <w:tabs>
          <w:tab w:val="left" w:pos="1127"/>
        </w:tabs>
        <w:ind w:left="1126" w:hanging="306"/>
        <w:rPr>
          <w:sz w:val="24"/>
        </w:rPr>
      </w:pPr>
      <w:r>
        <w:rPr>
          <w:sz w:val="24"/>
        </w:rPr>
        <w:t>Line/ Shape/ Form/</w:t>
      </w:r>
      <w:r>
        <w:rPr>
          <w:spacing w:val="-5"/>
          <w:sz w:val="24"/>
        </w:rPr>
        <w:t xml:space="preserve"> </w:t>
      </w:r>
      <w:r>
        <w:rPr>
          <w:sz w:val="24"/>
        </w:rPr>
        <w:t>Volume</w:t>
      </w:r>
    </w:p>
    <w:p w:rsidR="007F681C" w:rsidRDefault="007F681C" w:rsidP="007F681C">
      <w:pPr>
        <w:pStyle w:val="ListParagraph"/>
        <w:numPr>
          <w:ilvl w:val="0"/>
          <w:numId w:val="2"/>
        </w:numPr>
        <w:tabs>
          <w:tab w:val="left" w:pos="1114"/>
        </w:tabs>
        <w:spacing w:before="2"/>
        <w:ind w:hanging="293"/>
        <w:rPr>
          <w:sz w:val="24"/>
        </w:rPr>
      </w:pPr>
      <w:r>
        <w:rPr>
          <w:sz w:val="24"/>
        </w:rPr>
        <w:t>Recession of</w:t>
      </w:r>
      <w:r>
        <w:rPr>
          <w:spacing w:val="-9"/>
          <w:sz w:val="24"/>
        </w:rPr>
        <w:t xml:space="preserve"> </w:t>
      </w:r>
      <w:r>
        <w:rPr>
          <w:sz w:val="24"/>
        </w:rPr>
        <w:t>Space</w:t>
      </w:r>
    </w:p>
    <w:p w:rsidR="007F681C" w:rsidRDefault="007F681C" w:rsidP="007F681C">
      <w:pPr>
        <w:pStyle w:val="ListParagraph"/>
        <w:numPr>
          <w:ilvl w:val="0"/>
          <w:numId w:val="2"/>
        </w:numPr>
        <w:tabs>
          <w:tab w:val="left" w:pos="1101"/>
        </w:tabs>
        <w:ind w:left="1100" w:hanging="280"/>
        <w:rPr>
          <w:sz w:val="24"/>
        </w:rPr>
      </w:pPr>
      <w:r>
        <w:rPr>
          <w:sz w:val="24"/>
        </w:rPr>
        <w:t>Composition</w:t>
      </w:r>
      <w:r>
        <w:rPr>
          <w:spacing w:val="-9"/>
          <w:sz w:val="24"/>
        </w:rPr>
        <w:t xml:space="preserve"> </w:t>
      </w:r>
      <w:r>
        <w:rPr>
          <w:sz w:val="24"/>
        </w:rPr>
        <w:t>Awareness</w:t>
      </w:r>
    </w:p>
    <w:p w:rsidR="007F681C" w:rsidRDefault="007F681C" w:rsidP="007F681C">
      <w:pPr>
        <w:pStyle w:val="ListParagraph"/>
        <w:numPr>
          <w:ilvl w:val="0"/>
          <w:numId w:val="2"/>
        </w:numPr>
        <w:tabs>
          <w:tab w:val="left" w:pos="1141"/>
        </w:tabs>
        <w:spacing w:before="2" w:line="240" w:lineRule="auto"/>
        <w:ind w:left="1140" w:hanging="320"/>
        <w:rPr>
          <w:sz w:val="24"/>
        </w:rPr>
      </w:pPr>
      <w:r>
        <w:rPr>
          <w:sz w:val="24"/>
        </w:rPr>
        <w:t>Conceptual Drawing vs. Perceptual</w:t>
      </w:r>
      <w:r>
        <w:rPr>
          <w:spacing w:val="-23"/>
          <w:sz w:val="24"/>
        </w:rPr>
        <w:t xml:space="preserve"> </w:t>
      </w:r>
      <w:r>
        <w:rPr>
          <w:sz w:val="24"/>
        </w:rPr>
        <w:t>Drawing</w:t>
      </w:r>
    </w:p>
    <w:p w:rsidR="007F681C" w:rsidRDefault="007F681C" w:rsidP="007F681C">
      <w:pPr>
        <w:pStyle w:val="BodyText"/>
        <w:rPr>
          <w:sz w:val="24"/>
        </w:rPr>
      </w:pPr>
    </w:p>
    <w:p w:rsidR="007F681C" w:rsidRDefault="007F681C" w:rsidP="007F681C">
      <w:pPr>
        <w:pStyle w:val="ListParagraph"/>
        <w:numPr>
          <w:ilvl w:val="0"/>
          <w:numId w:val="12"/>
        </w:numPr>
        <w:tabs>
          <w:tab w:val="left" w:pos="394"/>
        </w:tabs>
        <w:spacing w:line="240" w:lineRule="auto"/>
        <w:ind w:left="393" w:hanging="293"/>
        <w:jc w:val="left"/>
        <w:rPr>
          <w:sz w:val="24"/>
        </w:rPr>
      </w:pPr>
      <w:r>
        <w:rPr>
          <w:sz w:val="24"/>
        </w:rPr>
        <w:t>Schedule:  Scheduling is subject to change at the instructor’s</w:t>
      </w:r>
      <w:r>
        <w:rPr>
          <w:spacing w:val="-30"/>
          <w:sz w:val="24"/>
        </w:rPr>
        <w:t xml:space="preserve"> </w:t>
      </w:r>
      <w:r>
        <w:rPr>
          <w:sz w:val="24"/>
        </w:rPr>
        <w:t>discretion.</w:t>
      </w:r>
    </w:p>
    <w:p w:rsidR="007F681C" w:rsidRDefault="007F681C" w:rsidP="007F681C">
      <w:pPr>
        <w:pStyle w:val="BodyText"/>
        <w:spacing w:before="5"/>
        <w:rPr>
          <w:sz w:val="24"/>
        </w:rPr>
      </w:pPr>
    </w:p>
    <w:p w:rsidR="007F681C" w:rsidRDefault="007F681C" w:rsidP="007F681C">
      <w:pPr>
        <w:spacing w:line="216" w:lineRule="auto"/>
        <w:rPr>
          <w:sz w:val="24"/>
        </w:rPr>
        <w:sectPr w:rsidR="007F681C">
          <w:pgSz w:w="12240" w:h="15840"/>
          <w:pgMar w:top="1500" w:right="1700" w:bottom="920" w:left="1700" w:header="0" w:footer="724" w:gutter="0"/>
          <w:cols w:space="720"/>
        </w:sectPr>
      </w:pPr>
      <w:r>
        <w:rPr>
          <w:b/>
          <w:sz w:val="24"/>
        </w:rPr>
        <w:t xml:space="preserve">Special Services: </w:t>
      </w:r>
      <w:r>
        <w:rPr>
          <w:sz w:val="24"/>
        </w:rPr>
        <w:t>See the P.S. U. Student Handbook for resources helpful to students with special needs</w:t>
      </w:r>
    </w:p>
    <w:p w:rsidR="0081089D" w:rsidRDefault="0081089D" w:rsidP="000779BE">
      <w:pPr>
        <w:pStyle w:val="BodyText"/>
        <w:spacing w:before="1"/>
        <w:ind w:right="89"/>
      </w:pPr>
      <w:bookmarkStart w:id="2" w:name="SyllabusSupplementSpring2016"/>
      <w:bookmarkEnd w:id="2"/>
    </w:p>
    <w:sectPr w:rsidR="0081089D">
      <w:footerReference w:type="default" r:id="rId11"/>
      <w:pgSz w:w="12240" w:h="15840"/>
      <w:pgMar w:top="300" w:right="280" w:bottom="0" w:left="260" w:header="0" w:footer="0" w:gutter="0"/>
      <w:cols w:num="2" w:space="720" w:equalWidth="0">
        <w:col w:w="5497" w:space="624"/>
        <w:col w:w="55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5C" w:rsidRDefault="0095175C">
      <w:r>
        <w:separator/>
      </w:r>
    </w:p>
  </w:endnote>
  <w:endnote w:type="continuationSeparator" w:id="0">
    <w:p w:rsidR="0095175C" w:rsidRDefault="0095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D" w:rsidRDefault="0081089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5C" w:rsidRDefault="0095175C">
      <w:r>
        <w:separator/>
      </w:r>
    </w:p>
  </w:footnote>
  <w:footnote w:type="continuationSeparator" w:id="0">
    <w:p w:rsidR="0095175C" w:rsidRDefault="0095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821"/>
    <w:multiLevelType w:val="hybridMultilevel"/>
    <w:tmpl w:val="30E89C1E"/>
    <w:lvl w:ilvl="0" w:tplc="923CA316">
      <w:start w:val="2"/>
      <w:numFmt w:val="upperLetter"/>
      <w:lvlText w:val="%1."/>
      <w:lvlJc w:val="left"/>
      <w:pPr>
        <w:ind w:left="820" w:hanging="294"/>
      </w:pPr>
      <w:rPr>
        <w:rFonts w:ascii="Arial" w:eastAsia="Arial" w:hAnsi="Arial" w:cs="Arial" w:hint="default"/>
        <w:spacing w:val="-1"/>
        <w:w w:val="100"/>
        <w:sz w:val="24"/>
        <w:szCs w:val="24"/>
      </w:rPr>
    </w:lvl>
    <w:lvl w:ilvl="1" w:tplc="1826D07A">
      <w:start w:val="1"/>
      <w:numFmt w:val="decimal"/>
      <w:lvlText w:val="%2."/>
      <w:lvlJc w:val="left"/>
      <w:pPr>
        <w:ind w:left="820" w:hanging="267"/>
      </w:pPr>
      <w:rPr>
        <w:rFonts w:ascii="Arial" w:eastAsia="Arial" w:hAnsi="Arial" w:cs="Arial" w:hint="default"/>
        <w:spacing w:val="-1"/>
        <w:w w:val="100"/>
        <w:sz w:val="24"/>
        <w:szCs w:val="24"/>
      </w:rPr>
    </w:lvl>
    <w:lvl w:ilvl="2" w:tplc="6B4246AE">
      <w:start w:val="1"/>
      <w:numFmt w:val="lowerLetter"/>
      <w:lvlText w:val="%3."/>
      <w:lvlJc w:val="left"/>
      <w:pPr>
        <w:ind w:left="2260" w:hanging="267"/>
      </w:pPr>
      <w:rPr>
        <w:rFonts w:ascii="Arial" w:eastAsia="Arial" w:hAnsi="Arial" w:cs="Arial" w:hint="default"/>
        <w:spacing w:val="-1"/>
        <w:w w:val="100"/>
        <w:sz w:val="24"/>
        <w:szCs w:val="24"/>
      </w:rPr>
    </w:lvl>
    <w:lvl w:ilvl="3" w:tplc="DCE25CBC">
      <w:start w:val="1"/>
      <w:numFmt w:val="bullet"/>
      <w:lvlText w:val="•"/>
      <w:lvlJc w:val="left"/>
      <w:pPr>
        <w:ind w:left="2520" w:hanging="267"/>
      </w:pPr>
      <w:rPr>
        <w:rFonts w:hint="default"/>
      </w:rPr>
    </w:lvl>
    <w:lvl w:ilvl="4" w:tplc="FC06138C">
      <w:start w:val="1"/>
      <w:numFmt w:val="bullet"/>
      <w:lvlText w:val="•"/>
      <w:lvlJc w:val="left"/>
      <w:pPr>
        <w:ind w:left="3422" w:hanging="267"/>
      </w:pPr>
      <w:rPr>
        <w:rFonts w:hint="default"/>
      </w:rPr>
    </w:lvl>
    <w:lvl w:ilvl="5" w:tplc="35AA2312">
      <w:start w:val="1"/>
      <w:numFmt w:val="bullet"/>
      <w:lvlText w:val="•"/>
      <w:lvlJc w:val="left"/>
      <w:pPr>
        <w:ind w:left="4325" w:hanging="267"/>
      </w:pPr>
      <w:rPr>
        <w:rFonts w:hint="default"/>
      </w:rPr>
    </w:lvl>
    <w:lvl w:ilvl="6" w:tplc="D91A6192">
      <w:start w:val="1"/>
      <w:numFmt w:val="bullet"/>
      <w:lvlText w:val="•"/>
      <w:lvlJc w:val="left"/>
      <w:pPr>
        <w:ind w:left="5228" w:hanging="267"/>
      </w:pPr>
      <w:rPr>
        <w:rFonts w:hint="default"/>
      </w:rPr>
    </w:lvl>
    <w:lvl w:ilvl="7" w:tplc="8410FE08">
      <w:start w:val="1"/>
      <w:numFmt w:val="bullet"/>
      <w:lvlText w:val="•"/>
      <w:lvlJc w:val="left"/>
      <w:pPr>
        <w:ind w:left="6131" w:hanging="267"/>
      </w:pPr>
      <w:rPr>
        <w:rFonts w:hint="default"/>
      </w:rPr>
    </w:lvl>
    <w:lvl w:ilvl="8" w:tplc="3F42509C">
      <w:start w:val="1"/>
      <w:numFmt w:val="bullet"/>
      <w:lvlText w:val="•"/>
      <w:lvlJc w:val="left"/>
      <w:pPr>
        <w:ind w:left="7034" w:hanging="267"/>
      </w:pPr>
      <w:rPr>
        <w:rFonts w:hint="default"/>
      </w:rPr>
    </w:lvl>
  </w:abstractNum>
  <w:abstractNum w:abstractNumId="1">
    <w:nsid w:val="16A87214"/>
    <w:multiLevelType w:val="hybridMultilevel"/>
    <w:tmpl w:val="8C8ECD84"/>
    <w:lvl w:ilvl="0" w:tplc="D50CCE3C">
      <w:start w:val="1"/>
      <w:numFmt w:val="lowerLetter"/>
      <w:lvlText w:val="(%1)"/>
      <w:lvlJc w:val="left"/>
      <w:pPr>
        <w:ind w:left="640" w:hanging="360"/>
      </w:pPr>
      <w:rPr>
        <w:rFonts w:ascii="Arial" w:eastAsia="Arial" w:hAnsi="Arial" w:cs="Arial" w:hint="default"/>
        <w:spacing w:val="-1"/>
        <w:w w:val="100"/>
        <w:sz w:val="16"/>
        <w:szCs w:val="16"/>
      </w:rPr>
    </w:lvl>
    <w:lvl w:ilvl="1" w:tplc="4DE265D8">
      <w:start w:val="1"/>
      <w:numFmt w:val="bullet"/>
      <w:lvlText w:val="•"/>
      <w:lvlJc w:val="left"/>
      <w:pPr>
        <w:ind w:left="1135" w:hanging="360"/>
      </w:pPr>
      <w:rPr>
        <w:rFonts w:hint="default"/>
      </w:rPr>
    </w:lvl>
    <w:lvl w:ilvl="2" w:tplc="8946C12C">
      <w:start w:val="1"/>
      <w:numFmt w:val="bullet"/>
      <w:lvlText w:val="•"/>
      <w:lvlJc w:val="left"/>
      <w:pPr>
        <w:ind w:left="1631" w:hanging="360"/>
      </w:pPr>
      <w:rPr>
        <w:rFonts w:hint="default"/>
      </w:rPr>
    </w:lvl>
    <w:lvl w:ilvl="3" w:tplc="41A4BBEE">
      <w:start w:val="1"/>
      <w:numFmt w:val="bullet"/>
      <w:lvlText w:val="•"/>
      <w:lvlJc w:val="left"/>
      <w:pPr>
        <w:ind w:left="2127" w:hanging="360"/>
      </w:pPr>
      <w:rPr>
        <w:rFonts w:hint="default"/>
      </w:rPr>
    </w:lvl>
    <w:lvl w:ilvl="4" w:tplc="0A7A582A">
      <w:start w:val="1"/>
      <w:numFmt w:val="bullet"/>
      <w:lvlText w:val="•"/>
      <w:lvlJc w:val="left"/>
      <w:pPr>
        <w:ind w:left="2623" w:hanging="360"/>
      </w:pPr>
      <w:rPr>
        <w:rFonts w:hint="default"/>
      </w:rPr>
    </w:lvl>
    <w:lvl w:ilvl="5" w:tplc="B322CF2A">
      <w:start w:val="1"/>
      <w:numFmt w:val="bullet"/>
      <w:lvlText w:val="•"/>
      <w:lvlJc w:val="left"/>
      <w:pPr>
        <w:ind w:left="3119" w:hanging="360"/>
      </w:pPr>
      <w:rPr>
        <w:rFonts w:hint="default"/>
      </w:rPr>
    </w:lvl>
    <w:lvl w:ilvl="6" w:tplc="02304E1C">
      <w:start w:val="1"/>
      <w:numFmt w:val="bullet"/>
      <w:lvlText w:val="•"/>
      <w:lvlJc w:val="left"/>
      <w:pPr>
        <w:ind w:left="3615" w:hanging="360"/>
      </w:pPr>
      <w:rPr>
        <w:rFonts w:hint="default"/>
      </w:rPr>
    </w:lvl>
    <w:lvl w:ilvl="7" w:tplc="0102E44C">
      <w:start w:val="1"/>
      <w:numFmt w:val="bullet"/>
      <w:lvlText w:val="•"/>
      <w:lvlJc w:val="left"/>
      <w:pPr>
        <w:ind w:left="4111" w:hanging="360"/>
      </w:pPr>
      <w:rPr>
        <w:rFonts w:hint="default"/>
      </w:rPr>
    </w:lvl>
    <w:lvl w:ilvl="8" w:tplc="DF4297F2">
      <w:start w:val="1"/>
      <w:numFmt w:val="bullet"/>
      <w:lvlText w:val="•"/>
      <w:lvlJc w:val="left"/>
      <w:pPr>
        <w:ind w:left="4607" w:hanging="360"/>
      </w:pPr>
      <w:rPr>
        <w:rFonts w:hint="default"/>
      </w:rPr>
    </w:lvl>
  </w:abstractNum>
  <w:abstractNum w:abstractNumId="2">
    <w:nsid w:val="1FC92A42"/>
    <w:multiLevelType w:val="hybridMultilevel"/>
    <w:tmpl w:val="B09856F6"/>
    <w:lvl w:ilvl="0" w:tplc="89A4F398">
      <w:start w:val="1"/>
      <w:numFmt w:val="decimal"/>
      <w:lvlText w:val="%1."/>
      <w:lvlJc w:val="left"/>
      <w:pPr>
        <w:ind w:left="1806" w:hanging="267"/>
      </w:pPr>
      <w:rPr>
        <w:rFonts w:ascii="Arial" w:eastAsia="Arial" w:hAnsi="Arial" w:cs="Arial" w:hint="default"/>
        <w:spacing w:val="-1"/>
        <w:w w:val="100"/>
        <w:sz w:val="24"/>
        <w:szCs w:val="24"/>
      </w:rPr>
    </w:lvl>
    <w:lvl w:ilvl="1" w:tplc="B282ADFE">
      <w:start w:val="1"/>
      <w:numFmt w:val="lowerLetter"/>
      <w:lvlText w:val="%2."/>
      <w:lvlJc w:val="left"/>
      <w:pPr>
        <w:ind w:left="2620" w:hanging="360"/>
      </w:pPr>
      <w:rPr>
        <w:rFonts w:ascii="Arial" w:eastAsia="Arial" w:hAnsi="Arial" w:cs="Arial" w:hint="default"/>
        <w:spacing w:val="-1"/>
        <w:w w:val="100"/>
        <w:sz w:val="24"/>
        <w:szCs w:val="24"/>
      </w:rPr>
    </w:lvl>
    <w:lvl w:ilvl="2" w:tplc="711E233E">
      <w:start w:val="1"/>
      <w:numFmt w:val="decimal"/>
      <w:lvlText w:val="%3."/>
      <w:lvlJc w:val="left"/>
      <w:pPr>
        <w:ind w:left="2886" w:hanging="267"/>
      </w:pPr>
      <w:rPr>
        <w:rFonts w:ascii="Arial" w:eastAsia="Arial" w:hAnsi="Arial" w:cs="Arial" w:hint="default"/>
        <w:spacing w:val="-1"/>
        <w:w w:val="100"/>
        <w:sz w:val="24"/>
        <w:szCs w:val="24"/>
      </w:rPr>
    </w:lvl>
    <w:lvl w:ilvl="3" w:tplc="47D64F06">
      <w:start w:val="1"/>
      <w:numFmt w:val="bullet"/>
      <w:lvlText w:val="•"/>
      <w:lvlJc w:val="left"/>
      <w:pPr>
        <w:ind w:left="3240" w:hanging="267"/>
      </w:pPr>
      <w:rPr>
        <w:rFonts w:hint="default"/>
      </w:rPr>
    </w:lvl>
    <w:lvl w:ilvl="4" w:tplc="F1526D2E">
      <w:start w:val="1"/>
      <w:numFmt w:val="bullet"/>
      <w:lvlText w:val="•"/>
      <w:lvlJc w:val="left"/>
      <w:pPr>
        <w:ind w:left="4040" w:hanging="267"/>
      </w:pPr>
      <w:rPr>
        <w:rFonts w:hint="default"/>
      </w:rPr>
    </w:lvl>
    <w:lvl w:ilvl="5" w:tplc="E6747938">
      <w:start w:val="1"/>
      <w:numFmt w:val="bullet"/>
      <w:lvlText w:val="•"/>
      <w:lvlJc w:val="left"/>
      <w:pPr>
        <w:ind w:left="4840" w:hanging="267"/>
      </w:pPr>
      <w:rPr>
        <w:rFonts w:hint="default"/>
      </w:rPr>
    </w:lvl>
    <w:lvl w:ilvl="6" w:tplc="D03C0F70">
      <w:start w:val="1"/>
      <w:numFmt w:val="bullet"/>
      <w:lvlText w:val="•"/>
      <w:lvlJc w:val="left"/>
      <w:pPr>
        <w:ind w:left="5640" w:hanging="267"/>
      </w:pPr>
      <w:rPr>
        <w:rFonts w:hint="default"/>
      </w:rPr>
    </w:lvl>
    <w:lvl w:ilvl="7" w:tplc="AA2002C6">
      <w:start w:val="1"/>
      <w:numFmt w:val="bullet"/>
      <w:lvlText w:val="•"/>
      <w:lvlJc w:val="left"/>
      <w:pPr>
        <w:ind w:left="6440" w:hanging="267"/>
      </w:pPr>
      <w:rPr>
        <w:rFonts w:hint="default"/>
      </w:rPr>
    </w:lvl>
    <w:lvl w:ilvl="8" w:tplc="B2749E64">
      <w:start w:val="1"/>
      <w:numFmt w:val="bullet"/>
      <w:lvlText w:val="•"/>
      <w:lvlJc w:val="left"/>
      <w:pPr>
        <w:ind w:left="7240" w:hanging="267"/>
      </w:pPr>
      <w:rPr>
        <w:rFonts w:hint="default"/>
      </w:rPr>
    </w:lvl>
  </w:abstractNum>
  <w:abstractNum w:abstractNumId="3">
    <w:nsid w:val="36DE2216"/>
    <w:multiLevelType w:val="hybridMultilevel"/>
    <w:tmpl w:val="B8F8A9DE"/>
    <w:lvl w:ilvl="0" w:tplc="44862DE2">
      <w:start w:val="1"/>
      <w:numFmt w:val="upperLetter"/>
      <w:lvlText w:val="%1."/>
      <w:lvlJc w:val="left"/>
      <w:pPr>
        <w:ind w:left="925" w:hanging="407"/>
      </w:pPr>
      <w:rPr>
        <w:rFonts w:ascii="Arial" w:eastAsia="Arial" w:hAnsi="Arial" w:cs="Arial" w:hint="default"/>
        <w:spacing w:val="-24"/>
        <w:w w:val="100"/>
        <w:sz w:val="24"/>
        <w:szCs w:val="24"/>
      </w:rPr>
    </w:lvl>
    <w:lvl w:ilvl="1" w:tplc="BEE01A2E">
      <w:start w:val="1"/>
      <w:numFmt w:val="lowerLetter"/>
      <w:lvlText w:val="%2."/>
      <w:lvlJc w:val="left"/>
      <w:pPr>
        <w:ind w:left="2005" w:hanging="409"/>
      </w:pPr>
      <w:rPr>
        <w:rFonts w:ascii="Arial" w:eastAsia="Arial" w:hAnsi="Arial" w:cs="Arial" w:hint="default"/>
        <w:spacing w:val="0"/>
        <w:w w:val="100"/>
        <w:sz w:val="24"/>
        <w:szCs w:val="24"/>
      </w:rPr>
    </w:lvl>
    <w:lvl w:ilvl="2" w:tplc="9CB69628">
      <w:start w:val="1"/>
      <w:numFmt w:val="bullet"/>
      <w:lvlText w:val="•"/>
      <w:lvlJc w:val="left"/>
      <w:pPr>
        <w:ind w:left="2000" w:hanging="409"/>
      </w:pPr>
      <w:rPr>
        <w:rFonts w:hint="default"/>
      </w:rPr>
    </w:lvl>
    <w:lvl w:ilvl="3" w:tplc="1B4A598A">
      <w:start w:val="1"/>
      <w:numFmt w:val="bullet"/>
      <w:lvlText w:val="•"/>
      <w:lvlJc w:val="left"/>
      <w:pPr>
        <w:ind w:left="2855" w:hanging="409"/>
      </w:pPr>
      <w:rPr>
        <w:rFonts w:hint="default"/>
      </w:rPr>
    </w:lvl>
    <w:lvl w:ilvl="4" w:tplc="92FA01DE">
      <w:start w:val="1"/>
      <w:numFmt w:val="bullet"/>
      <w:lvlText w:val="•"/>
      <w:lvlJc w:val="left"/>
      <w:pPr>
        <w:ind w:left="3710" w:hanging="409"/>
      </w:pPr>
      <w:rPr>
        <w:rFonts w:hint="default"/>
      </w:rPr>
    </w:lvl>
    <w:lvl w:ilvl="5" w:tplc="0176649A">
      <w:start w:val="1"/>
      <w:numFmt w:val="bullet"/>
      <w:lvlText w:val="•"/>
      <w:lvlJc w:val="left"/>
      <w:pPr>
        <w:ind w:left="4565" w:hanging="409"/>
      </w:pPr>
      <w:rPr>
        <w:rFonts w:hint="default"/>
      </w:rPr>
    </w:lvl>
    <w:lvl w:ilvl="6" w:tplc="CD968992">
      <w:start w:val="1"/>
      <w:numFmt w:val="bullet"/>
      <w:lvlText w:val="•"/>
      <w:lvlJc w:val="left"/>
      <w:pPr>
        <w:ind w:left="5420" w:hanging="409"/>
      </w:pPr>
      <w:rPr>
        <w:rFonts w:hint="default"/>
      </w:rPr>
    </w:lvl>
    <w:lvl w:ilvl="7" w:tplc="0BB2251E">
      <w:start w:val="1"/>
      <w:numFmt w:val="bullet"/>
      <w:lvlText w:val="•"/>
      <w:lvlJc w:val="left"/>
      <w:pPr>
        <w:ind w:left="6275" w:hanging="409"/>
      </w:pPr>
      <w:rPr>
        <w:rFonts w:hint="default"/>
      </w:rPr>
    </w:lvl>
    <w:lvl w:ilvl="8" w:tplc="53345172">
      <w:start w:val="1"/>
      <w:numFmt w:val="bullet"/>
      <w:lvlText w:val="•"/>
      <w:lvlJc w:val="left"/>
      <w:pPr>
        <w:ind w:left="7130" w:hanging="409"/>
      </w:pPr>
      <w:rPr>
        <w:rFonts w:hint="default"/>
      </w:rPr>
    </w:lvl>
  </w:abstractNum>
  <w:abstractNum w:abstractNumId="4">
    <w:nsid w:val="3C862FAC"/>
    <w:multiLevelType w:val="hybridMultilevel"/>
    <w:tmpl w:val="14D48784"/>
    <w:lvl w:ilvl="0" w:tplc="3D900736">
      <w:start w:val="5"/>
      <w:numFmt w:val="decimal"/>
      <w:lvlText w:val="%1."/>
      <w:lvlJc w:val="left"/>
      <w:pPr>
        <w:ind w:left="1741" w:hanging="202"/>
      </w:pPr>
      <w:rPr>
        <w:rFonts w:ascii="Arial" w:eastAsia="Arial" w:hAnsi="Arial" w:cs="Arial" w:hint="default"/>
        <w:spacing w:val="-1"/>
        <w:w w:val="100"/>
        <w:sz w:val="24"/>
        <w:szCs w:val="24"/>
      </w:rPr>
    </w:lvl>
    <w:lvl w:ilvl="1" w:tplc="FF4CABC6">
      <w:start w:val="1"/>
      <w:numFmt w:val="lowerLetter"/>
      <w:lvlText w:val="%2."/>
      <w:lvlJc w:val="left"/>
      <w:pPr>
        <w:ind w:left="2620" w:hanging="360"/>
      </w:pPr>
      <w:rPr>
        <w:rFonts w:ascii="Arial" w:eastAsia="Arial" w:hAnsi="Arial" w:cs="Arial" w:hint="default"/>
        <w:spacing w:val="-1"/>
        <w:w w:val="100"/>
        <w:sz w:val="24"/>
        <w:szCs w:val="24"/>
      </w:rPr>
    </w:lvl>
    <w:lvl w:ilvl="2" w:tplc="7F9291C8">
      <w:start w:val="1"/>
      <w:numFmt w:val="bullet"/>
      <w:lvlText w:val="•"/>
      <w:lvlJc w:val="left"/>
      <w:pPr>
        <w:ind w:left="3311" w:hanging="360"/>
      </w:pPr>
      <w:rPr>
        <w:rFonts w:hint="default"/>
      </w:rPr>
    </w:lvl>
    <w:lvl w:ilvl="3" w:tplc="1116EE34">
      <w:start w:val="1"/>
      <w:numFmt w:val="bullet"/>
      <w:lvlText w:val="•"/>
      <w:lvlJc w:val="left"/>
      <w:pPr>
        <w:ind w:left="4002" w:hanging="360"/>
      </w:pPr>
      <w:rPr>
        <w:rFonts w:hint="default"/>
      </w:rPr>
    </w:lvl>
    <w:lvl w:ilvl="4" w:tplc="DAA6A112">
      <w:start w:val="1"/>
      <w:numFmt w:val="bullet"/>
      <w:lvlText w:val="•"/>
      <w:lvlJc w:val="left"/>
      <w:pPr>
        <w:ind w:left="4693" w:hanging="360"/>
      </w:pPr>
      <w:rPr>
        <w:rFonts w:hint="default"/>
      </w:rPr>
    </w:lvl>
    <w:lvl w:ilvl="5" w:tplc="CB1441E0">
      <w:start w:val="1"/>
      <w:numFmt w:val="bullet"/>
      <w:lvlText w:val="•"/>
      <w:lvlJc w:val="left"/>
      <w:pPr>
        <w:ind w:left="5384" w:hanging="360"/>
      </w:pPr>
      <w:rPr>
        <w:rFonts w:hint="default"/>
      </w:rPr>
    </w:lvl>
    <w:lvl w:ilvl="6" w:tplc="B4B89338">
      <w:start w:val="1"/>
      <w:numFmt w:val="bullet"/>
      <w:lvlText w:val="•"/>
      <w:lvlJc w:val="left"/>
      <w:pPr>
        <w:ind w:left="6075" w:hanging="360"/>
      </w:pPr>
      <w:rPr>
        <w:rFonts w:hint="default"/>
      </w:rPr>
    </w:lvl>
    <w:lvl w:ilvl="7" w:tplc="43BE5234">
      <w:start w:val="1"/>
      <w:numFmt w:val="bullet"/>
      <w:lvlText w:val="•"/>
      <w:lvlJc w:val="left"/>
      <w:pPr>
        <w:ind w:left="6766" w:hanging="360"/>
      </w:pPr>
      <w:rPr>
        <w:rFonts w:hint="default"/>
      </w:rPr>
    </w:lvl>
    <w:lvl w:ilvl="8" w:tplc="1FC65228">
      <w:start w:val="1"/>
      <w:numFmt w:val="bullet"/>
      <w:lvlText w:val="•"/>
      <w:lvlJc w:val="left"/>
      <w:pPr>
        <w:ind w:left="7457" w:hanging="360"/>
      </w:pPr>
      <w:rPr>
        <w:rFonts w:hint="default"/>
      </w:rPr>
    </w:lvl>
  </w:abstractNum>
  <w:abstractNum w:abstractNumId="5">
    <w:nsid w:val="47D8748F"/>
    <w:multiLevelType w:val="hybridMultilevel"/>
    <w:tmpl w:val="DABAAB86"/>
    <w:lvl w:ilvl="0" w:tplc="C164AB30">
      <w:start w:val="1"/>
      <w:numFmt w:val="upperLetter"/>
      <w:lvlText w:val="%1."/>
      <w:lvlJc w:val="left"/>
      <w:pPr>
        <w:ind w:left="1113" w:hanging="294"/>
      </w:pPr>
      <w:rPr>
        <w:rFonts w:ascii="Arial" w:eastAsia="Arial" w:hAnsi="Arial" w:cs="Arial" w:hint="default"/>
        <w:spacing w:val="-1"/>
        <w:w w:val="100"/>
        <w:sz w:val="24"/>
        <w:szCs w:val="24"/>
      </w:rPr>
    </w:lvl>
    <w:lvl w:ilvl="1" w:tplc="E572DF4E">
      <w:start w:val="1"/>
      <w:numFmt w:val="bullet"/>
      <w:lvlText w:val="•"/>
      <w:lvlJc w:val="left"/>
      <w:pPr>
        <w:ind w:left="1892" w:hanging="294"/>
      </w:pPr>
      <w:rPr>
        <w:rFonts w:hint="default"/>
      </w:rPr>
    </w:lvl>
    <w:lvl w:ilvl="2" w:tplc="6FA456D6">
      <w:start w:val="1"/>
      <w:numFmt w:val="bullet"/>
      <w:lvlText w:val="•"/>
      <w:lvlJc w:val="left"/>
      <w:pPr>
        <w:ind w:left="2664" w:hanging="294"/>
      </w:pPr>
      <w:rPr>
        <w:rFonts w:hint="default"/>
      </w:rPr>
    </w:lvl>
    <w:lvl w:ilvl="3" w:tplc="B8449884">
      <w:start w:val="1"/>
      <w:numFmt w:val="bullet"/>
      <w:lvlText w:val="•"/>
      <w:lvlJc w:val="left"/>
      <w:pPr>
        <w:ind w:left="3436" w:hanging="294"/>
      </w:pPr>
      <w:rPr>
        <w:rFonts w:hint="default"/>
      </w:rPr>
    </w:lvl>
    <w:lvl w:ilvl="4" w:tplc="679C332A">
      <w:start w:val="1"/>
      <w:numFmt w:val="bullet"/>
      <w:lvlText w:val="•"/>
      <w:lvlJc w:val="left"/>
      <w:pPr>
        <w:ind w:left="4208" w:hanging="294"/>
      </w:pPr>
      <w:rPr>
        <w:rFonts w:hint="default"/>
      </w:rPr>
    </w:lvl>
    <w:lvl w:ilvl="5" w:tplc="4C84DA46">
      <w:start w:val="1"/>
      <w:numFmt w:val="bullet"/>
      <w:lvlText w:val="•"/>
      <w:lvlJc w:val="left"/>
      <w:pPr>
        <w:ind w:left="4980" w:hanging="294"/>
      </w:pPr>
      <w:rPr>
        <w:rFonts w:hint="default"/>
      </w:rPr>
    </w:lvl>
    <w:lvl w:ilvl="6" w:tplc="68B6A29A">
      <w:start w:val="1"/>
      <w:numFmt w:val="bullet"/>
      <w:lvlText w:val="•"/>
      <w:lvlJc w:val="left"/>
      <w:pPr>
        <w:ind w:left="5752" w:hanging="294"/>
      </w:pPr>
      <w:rPr>
        <w:rFonts w:hint="default"/>
      </w:rPr>
    </w:lvl>
    <w:lvl w:ilvl="7" w:tplc="7E5C0556">
      <w:start w:val="1"/>
      <w:numFmt w:val="bullet"/>
      <w:lvlText w:val="•"/>
      <w:lvlJc w:val="left"/>
      <w:pPr>
        <w:ind w:left="6524" w:hanging="294"/>
      </w:pPr>
      <w:rPr>
        <w:rFonts w:hint="default"/>
      </w:rPr>
    </w:lvl>
    <w:lvl w:ilvl="8" w:tplc="011625C8">
      <w:start w:val="1"/>
      <w:numFmt w:val="bullet"/>
      <w:lvlText w:val="•"/>
      <w:lvlJc w:val="left"/>
      <w:pPr>
        <w:ind w:left="7296" w:hanging="294"/>
      </w:pPr>
      <w:rPr>
        <w:rFonts w:hint="default"/>
      </w:rPr>
    </w:lvl>
  </w:abstractNum>
  <w:abstractNum w:abstractNumId="6">
    <w:nsid w:val="50B14CE5"/>
    <w:multiLevelType w:val="hybridMultilevel"/>
    <w:tmpl w:val="6A7A4148"/>
    <w:lvl w:ilvl="0" w:tplc="B368180A">
      <w:start w:val="1"/>
      <w:numFmt w:val="upperRoman"/>
      <w:lvlText w:val="%1."/>
      <w:lvlJc w:val="left"/>
      <w:pPr>
        <w:ind w:left="140" w:hanging="267"/>
        <w:jc w:val="right"/>
      </w:pPr>
      <w:rPr>
        <w:rFonts w:ascii="Arial" w:eastAsia="Arial" w:hAnsi="Arial" w:cs="Arial" w:hint="default"/>
        <w:spacing w:val="-1"/>
        <w:w w:val="100"/>
        <w:sz w:val="24"/>
        <w:szCs w:val="24"/>
      </w:rPr>
    </w:lvl>
    <w:lvl w:ilvl="1" w:tplc="92F8B808">
      <w:start w:val="1"/>
      <w:numFmt w:val="decimal"/>
      <w:lvlText w:val="%2."/>
      <w:lvlJc w:val="left"/>
      <w:pPr>
        <w:ind w:left="1180" w:hanging="360"/>
      </w:pPr>
      <w:rPr>
        <w:rFonts w:ascii="Arial" w:eastAsia="Arial" w:hAnsi="Arial" w:cs="Arial" w:hint="default"/>
        <w:spacing w:val="-1"/>
        <w:w w:val="100"/>
        <w:sz w:val="24"/>
        <w:szCs w:val="24"/>
      </w:rPr>
    </w:lvl>
    <w:lvl w:ilvl="2" w:tplc="98B4B7F0">
      <w:start w:val="1"/>
      <w:numFmt w:val="bullet"/>
      <w:lvlText w:val="•"/>
      <w:lvlJc w:val="left"/>
      <w:pPr>
        <w:ind w:left="2031" w:hanging="360"/>
      </w:pPr>
      <w:rPr>
        <w:rFonts w:hint="default"/>
      </w:rPr>
    </w:lvl>
    <w:lvl w:ilvl="3" w:tplc="2564C7DA">
      <w:start w:val="1"/>
      <w:numFmt w:val="bullet"/>
      <w:lvlText w:val="•"/>
      <w:lvlJc w:val="left"/>
      <w:pPr>
        <w:ind w:left="2882" w:hanging="360"/>
      </w:pPr>
      <w:rPr>
        <w:rFonts w:hint="default"/>
      </w:rPr>
    </w:lvl>
    <w:lvl w:ilvl="4" w:tplc="9072D690">
      <w:start w:val="1"/>
      <w:numFmt w:val="bullet"/>
      <w:lvlText w:val="•"/>
      <w:lvlJc w:val="left"/>
      <w:pPr>
        <w:ind w:left="3733" w:hanging="360"/>
      </w:pPr>
      <w:rPr>
        <w:rFonts w:hint="default"/>
      </w:rPr>
    </w:lvl>
    <w:lvl w:ilvl="5" w:tplc="F1EE0098">
      <w:start w:val="1"/>
      <w:numFmt w:val="bullet"/>
      <w:lvlText w:val="•"/>
      <w:lvlJc w:val="left"/>
      <w:pPr>
        <w:ind w:left="4584" w:hanging="360"/>
      </w:pPr>
      <w:rPr>
        <w:rFonts w:hint="default"/>
      </w:rPr>
    </w:lvl>
    <w:lvl w:ilvl="6" w:tplc="1B0E2E7A">
      <w:start w:val="1"/>
      <w:numFmt w:val="bullet"/>
      <w:lvlText w:val="•"/>
      <w:lvlJc w:val="left"/>
      <w:pPr>
        <w:ind w:left="5435" w:hanging="360"/>
      </w:pPr>
      <w:rPr>
        <w:rFonts w:hint="default"/>
      </w:rPr>
    </w:lvl>
    <w:lvl w:ilvl="7" w:tplc="8970F80C">
      <w:start w:val="1"/>
      <w:numFmt w:val="bullet"/>
      <w:lvlText w:val="•"/>
      <w:lvlJc w:val="left"/>
      <w:pPr>
        <w:ind w:left="6286" w:hanging="360"/>
      </w:pPr>
      <w:rPr>
        <w:rFonts w:hint="default"/>
      </w:rPr>
    </w:lvl>
    <w:lvl w:ilvl="8" w:tplc="758E44AC">
      <w:start w:val="1"/>
      <w:numFmt w:val="bullet"/>
      <w:lvlText w:val="•"/>
      <w:lvlJc w:val="left"/>
      <w:pPr>
        <w:ind w:left="7137" w:hanging="360"/>
      </w:pPr>
      <w:rPr>
        <w:rFonts w:hint="default"/>
      </w:rPr>
    </w:lvl>
  </w:abstractNum>
  <w:abstractNum w:abstractNumId="7">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B92BD8"/>
    <w:multiLevelType w:val="hybridMultilevel"/>
    <w:tmpl w:val="6DE8BF9A"/>
    <w:lvl w:ilvl="0" w:tplc="F1362CE0">
      <w:start w:val="1"/>
      <w:numFmt w:val="upperLetter"/>
      <w:lvlText w:val="%1."/>
      <w:lvlJc w:val="left"/>
      <w:pPr>
        <w:ind w:left="1113" w:hanging="294"/>
      </w:pPr>
      <w:rPr>
        <w:rFonts w:ascii="Arial" w:eastAsia="Arial" w:hAnsi="Arial" w:cs="Arial" w:hint="default"/>
        <w:spacing w:val="-1"/>
        <w:w w:val="100"/>
        <w:sz w:val="24"/>
        <w:szCs w:val="24"/>
      </w:rPr>
    </w:lvl>
    <w:lvl w:ilvl="1" w:tplc="F998F502">
      <w:start w:val="1"/>
      <w:numFmt w:val="bullet"/>
      <w:lvlText w:val="•"/>
      <w:lvlJc w:val="left"/>
      <w:pPr>
        <w:ind w:left="1892" w:hanging="294"/>
      </w:pPr>
      <w:rPr>
        <w:rFonts w:hint="default"/>
      </w:rPr>
    </w:lvl>
    <w:lvl w:ilvl="2" w:tplc="0680D3BE">
      <w:start w:val="1"/>
      <w:numFmt w:val="bullet"/>
      <w:lvlText w:val="•"/>
      <w:lvlJc w:val="left"/>
      <w:pPr>
        <w:ind w:left="2664" w:hanging="294"/>
      </w:pPr>
      <w:rPr>
        <w:rFonts w:hint="default"/>
      </w:rPr>
    </w:lvl>
    <w:lvl w:ilvl="3" w:tplc="D4B4A026">
      <w:start w:val="1"/>
      <w:numFmt w:val="bullet"/>
      <w:lvlText w:val="•"/>
      <w:lvlJc w:val="left"/>
      <w:pPr>
        <w:ind w:left="3436" w:hanging="294"/>
      </w:pPr>
      <w:rPr>
        <w:rFonts w:hint="default"/>
      </w:rPr>
    </w:lvl>
    <w:lvl w:ilvl="4" w:tplc="6C321D72">
      <w:start w:val="1"/>
      <w:numFmt w:val="bullet"/>
      <w:lvlText w:val="•"/>
      <w:lvlJc w:val="left"/>
      <w:pPr>
        <w:ind w:left="4208" w:hanging="294"/>
      </w:pPr>
      <w:rPr>
        <w:rFonts w:hint="default"/>
      </w:rPr>
    </w:lvl>
    <w:lvl w:ilvl="5" w:tplc="FA74D9BE">
      <w:start w:val="1"/>
      <w:numFmt w:val="bullet"/>
      <w:lvlText w:val="•"/>
      <w:lvlJc w:val="left"/>
      <w:pPr>
        <w:ind w:left="4980" w:hanging="294"/>
      </w:pPr>
      <w:rPr>
        <w:rFonts w:hint="default"/>
      </w:rPr>
    </w:lvl>
    <w:lvl w:ilvl="6" w:tplc="CACC9CBC">
      <w:start w:val="1"/>
      <w:numFmt w:val="bullet"/>
      <w:lvlText w:val="•"/>
      <w:lvlJc w:val="left"/>
      <w:pPr>
        <w:ind w:left="5752" w:hanging="294"/>
      </w:pPr>
      <w:rPr>
        <w:rFonts w:hint="default"/>
      </w:rPr>
    </w:lvl>
    <w:lvl w:ilvl="7" w:tplc="42D08744">
      <w:start w:val="1"/>
      <w:numFmt w:val="bullet"/>
      <w:lvlText w:val="•"/>
      <w:lvlJc w:val="left"/>
      <w:pPr>
        <w:ind w:left="6524" w:hanging="294"/>
      </w:pPr>
      <w:rPr>
        <w:rFonts w:hint="default"/>
      </w:rPr>
    </w:lvl>
    <w:lvl w:ilvl="8" w:tplc="C2B070F6">
      <w:start w:val="1"/>
      <w:numFmt w:val="bullet"/>
      <w:lvlText w:val="•"/>
      <w:lvlJc w:val="left"/>
      <w:pPr>
        <w:ind w:left="7296" w:hanging="294"/>
      </w:pPr>
      <w:rPr>
        <w:rFonts w:hint="default"/>
      </w:rPr>
    </w:lvl>
  </w:abstractNum>
  <w:abstractNum w:abstractNumId="9">
    <w:nsid w:val="6D616BC0"/>
    <w:multiLevelType w:val="hybridMultilevel"/>
    <w:tmpl w:val="FB1CEB62"/>
    <w:lvl w:ilvl="0" w:tplc="A19C4A0E">
      <w:start w:val="1"/>
      <w:numFmt w:val="upperLetter"/>
      <w:lvlText w:val="%1."/>
      <w:lvlJc w:val="left"/>
      <w:pPr>
        <w:ind w:left="820" w:hanging="294"/>
      </w:pPr>
      <w:rPr>
        <w:rFonts w:ascii="Arial" w:eastAsia="Arial" w:hAnsi="Arial" w:cs="Arial" w:hint="default"/>
        <w:spacing w:val="-1"/>
        <w:w w:val="100"/>
        <w:sz w:val="24"/>
        <w:szCs w:val="24"/>
      </w:rPr>
    </w:lvl>
    <w:lvl w:ilvl="1" w:tplc="5FA81452">
      <w:start w:val="1"/>
      <w:numFmt w:val="bullet"/>
      <w:lvlText w:val="•"/>
      <w:lvlJc w:val="left"/>
      <w:pPr>
        <w:ind w:left="1622" w:hanging="294"/>
      </w:pPr>
      <w:rPr>
        <w:rFonts w:hint="default"/>
      </w:rPr>
    </w:lvl>
    <w:lvl w:ilvl="2" w:tplc="D56E6A0E">
      <w:start w:val="1"/>
      <w:numFmt w:val="bullet"/>
      <w:lvlText w:val="•"/>
      <w:lvlJc w:val="left"/>
      <w:pPr>
        <w:ind w:left="2424" w:hanging="294"/>
      </w:pPr>
      <w:rPr>
        <w:rFonts w:hint="default"/>
      </w:rPr>
    </w:lvl>
    <w:lvl w:ilvl="3" w:tplc="F182BF0A">
      <w:start w:val="1"/>
      <w:numFmt w:val="bullet"/>
      <w:lvlText w:val="•"/>
      <w:lvlJc w:val="left"/>
      <w:pPr>
        <w:ind w:left="3226" w:hanging="294"/>
      </w:pPr>
      <w:rPr>
        <w:rFonts w:hint="default"/>
      </w:rPr>
    </w:lvl>
    <w:lvl w:ilvl="4" w:tplc="974A9A8C">
      <w:start w:val="1"/>
      <w:numFmt w:val="bullet"/>
      <w:lvlText w:val="•"/>
      <w:lvlJc w:val="left"/>
      <w:pPr>
        <w:ind w:left="4028" w:hanging="294"/>
      </w:pPr>
      <w:rPr>
        <w:rFonts w:hint="default"/>
      </w:rPr>
    </w:lvl>
    <w:lvl w:ilvl="5" w:tplc="53DEF960">
      <w:start w:val="1"/>
      <w:numFmt w:val="bullet"/>
      <w:lvlText w:val="•"/>
      <w:lvlJc w:val="left"/>
      <w:pPr>
        <w:ind w:left="4830" w:hanging="294"/>
      </w:pPr>
      <w:rPr>
        <w:rFonts w:hint="default"/>
      </w:rPr>
    </w:lvl>
    <w:lvl w:ilvl="6" w:tplc="8D64D39C">
      <w:start w:val="1"/>
      <w:numFmt w:val="bullet"/>
      <w:lvlText w:val="•"/>
      <w:lvlJc w:val="left"/>
      <w:pPr>
        <w:ind w:left="5632" w:hanging="294"/>
      </w:pPr>
      <w:rPr>
        <w:rFonts w:hint="default"/>
      </w:rPr>
    </w:lvl>
    <w:lvl w:ilvl="7" w:tplc="B1C2D740">
      <w:start w:val="1"/>
      <w:numFmt w:val="bullet"/>
      <w:lvlText w:val="•"/>
      <w:lvlJc w:val="left"/>
      <w:pPr>
        <w:ind w:left="6434" w:hanging="294"/>
      </w:pPr>
      <w:rPr>
        <w:rFonts w:hint="default"/>
      </w:rPr>
    </w:lvl>
    <w:lvl w:ilvl="8" w:tplc="65B41FE2">
      <w:start w:val="1"/>
      <w:numFmt w:val="bullet"/>
      <w:lvlText w:val="•"/>
      <w:lvlJc w:val="left"/>
      <w:pPr>
        <w:ind w:left="7236" w:hanging="294"/>
      </w:pPr>
      <w:rPr>
        <w:rFonts w:hint="default"/>
      </w:rPr>
    </w:lvl>
  </w:abstractNum>
  <w:abstractNum w:abstractNumId="10">
    <w:nsid w:val="6E7C5807"/>
    <w:multiLevelType w:val="hybridMultilevel"/>
    <w:tmpl w:val="8CD09950"/>
    <w:lvl w:ilvl="0" w:tplc="3FF8613E">
      <w:start w:val="1"/>
      <w:numFmt w:val="upperLetter"/>
      <w:lvlText w:val="%1."/>
      <w:lvlJc w:val="left"/>
      <w:pPr>
        <w:ind w:left="907" w:hanging="407"/>
      </w:pPr>
      <w:rPr>
        <w:rFonts w:ascii="Arial" w:eastAsia="Arial" w:hAnsi="Arial" w:cs="Arial" w:hint="default"/>
        <w:spacing w:val="-33"/>
        <w:w w:val="100"/>
        <w:sz w:val="24"/>
        <w:szCs w:val="24"/>
      </w:rPr>
    </w:lvl>
    <w:lvl w:ilvl="1" w:tplc="0E1471BA">
      <w:start w:val="1"/>
      <w:numFmt w:val="lowerLetter"/>
      <w:lvlText w:val="%2."/>
      <w:lvlJc w:val="left"/>
      <w:pPr>
        <w:ind w:left="820" w:hanging="409"/>
      </w:pPr>
      <w:rPr>
        <w:rFonts w:ascii="Arial" w:eastAsia="Arial" w:hAnsi="Arial" w:cs="Arial" w:hint="default"/>
        <w:spacing w:val="-32"/>
        <w:w w:val="100"/>
        <w:sz w:val="24"/>
        <w:szCs w:val="24"/>
      </w:rPr>
    </w:lvl>
    <w:lvl w:ilvl="2" w:tplc="45345134">
      <w:start w:val="1"/>
      <w:numFmt w:val="bullet"/>
      <w:lvlText w:val="•"/>
      <w:lvlJc w:val="left"/>
      <w:pPr>
        <w:ind w:left="1782" w:hanging="409"/>
      </w:pPr>
      <w:rPr>
        <w:rFonts w:hint="default"/>
      </w:rPr>
    </w:lvl>
    <w:lvl w:ilvl="3" w:tplc="BDE46318">
      <w:start w:val="1"/>
      <w:numFmt w:val="bullet"/>
      <w:lvlText w:val="•"/>
      <w:lvlJc w:val="left"/>
      <w:pPr>
        <w:ind w:left="2664" w:hanging="409"/>
      </w:pPr>
      <w:rPr>
        <w:rFonts w:hint="default"/>
      </w:rPr>
    </w:lvl>
    <w:lvl w:ilvl="4" w:tplc="2D9C1F38">
      <w:start w:val="1"/>
      <w:numFmt w:val="bullet"/>
      <w:lvlText w:val="•"/>
      <w:lvlJc w:val="left"/>
      <w:pPr>
        <w:ind w:left="3546" w:hanging="409"/>
      </w:pPr>
      <w:rPr>
        <w:rFonts w:hint="default"/>
      </w:rPr>
    </w:lvl>
    <w:lvl w:ilvl="5" w:tplc="2626F9A0">
      <w:start w:val="1"/>
      <w:numFmt w:val="bullet"/>
      <w:lvlText w:val="•"/>
      <w:lvlJc w:val="left"/>
      <w:pPr>
        <w:ind w:left="4428" w:hanging="409"/>
      </w:pPr>
      <w:rPr>
        <w:rFonts w:hint="default"/>
      </w:rPr>
    </w:lvl>
    <w:lvl w:ilvl="6" w:tplc="F02C7AB4">
      <w:start w:val="1"/>
      <w:numFmt w:val="bullet"/>
      <w:lvlText w:val="•"/>
      <w:lvlJc w:val="left"/>
      <w:pPr>
        <w:ind w:left="5311" w:hanging="409"/>
      </w:pPr>
      <w:rPr>
        <w:rFonts w:hint="default"/>
      </w:rPr>
    </w:lvl>
    <w:lvl w:ilvl="7" w:tplc="D4DA62D8">
      <w:start w:val="1"/>
      <w:numFmt w:val="bullet"/>
      <w:lvlText w:val="•"/>
      <w:lvlJc w:val="left"/>
      <w:pPr>
        <w:ind w:left="6193" w:hanging="409"/>
      </w:pPr>
      <w:rPr>
        <w:rFonts w:hint="default"/>
      </w:rPr>
    </w:lvl>
    <w:lvl w:ilvl="8" w:tplc="883613D0">
      <w:start w:val="1"/>
      <w:numFmt w:val="bullet"/>
      <w:lvlText w:val="•"/>
      <w:lvlJc w:val="left"/>
      <w:pPr>
        <w:ind w:left="7075" w:hanging="409"/>
      </w:pPr>
      <w:rPr>
        <w:rFonts w:hint="default"/>
      </w:rPr>
    </w:lvl>
  </w:abstractNum>
  <w:abstractNum w:abstractNumId="11">
    <w:nsid w:val="700379DF"/>
    <w:multiLevelType w:val="hybridMultilevel"/>
    <w:tmpl w:val="6B749FDA"/>
    <w:lvl w:ilvl="0" w:tplc="ED52E554">
      <w:start w:val="1"/>
      <w:numFmt w:val="upperLetter"/>
      <w:lvlText w:val="%1."/>
      <w:lvlJc w:val="left"/>
      <w:pPr>
        <w:ind w:left="1540" w:hanging="360"/>
      </w:pPr>
      <w:rPr>
        <w:rFonts w:ascii="Arial" w:eastAsia="Arial" w:hAnsi="Arial" w:cs="Arial" w:hint="default"/>
        <w:spacing w:val="-1"/>
        <w:w w:val="100"/>
        <w:sz w:val="24"/>
        <w:szCs w:val="24"/>
      </w:rPr>
    </w:lvl>
    <w:lvl w:ilvl="1" w:tplc="68420E44">
      <w:start w:val="1"/>
      <w:numFmt w:val="decimal"/>
      <w:lvlText w:val="%2."/>
      <w:lvlJc w:val="left"/>
      <w:pPr>
        <w:ind w:left="1806" w:hanging="267"/>
      </w:pPr>
      <w:rPr>
        <w:rFonts w:ascii="Arial" w:eastAsia="Arial" w:hAnsi="Arial" w:cs="Arial" w:hint="default"/>
        <w:spacing w:val="-1"/>
        <w:w w:val="100"/>
        <w:sz w:val="24"/>
        <w:szCs w:val="24"/>
      </w:rPr>
    </w:lvl>
    <w:lvl w:ilvl="2" w:tplc="B8DEC848">
      <w:start w:val="1"/>
      <w:numFmt w:val="lowerLetter"/>
      <w:lvlText w:val="%3."/>
      <w:lvlJc w:val="left"/>
      <w:pPr>
        <w:ind w:left="2620" w:hanging="360"/>
      </w:pPr>
      <w:rPr>
        <w:rFonts w:ascii="Arial" w:eastAsia="Arial" w:hAnsi="Arial" w:cs="Arial" w:hint="default"/>
        <w:spacing w:val="-1"/>
        <w:w w:val="100"/>
        <w:sz w:val="24"/>
        <w:szCs w:val="24"/>
      </w:rPr>
    </w:lvl>
    <w:lvl w:ilvl="3" w:tplc="26387464">
      <w:start w:val="1"/>
      <w:numFmt w:val="decimal"/>
      <w:lvlText w:val="%4."/>
      <w:lvlJc w:val="left"/>
      <w:pPr>
        <w:ind w:left="2821" w:hanging="202"/>
      </w:pPr>
      <w:rPr>
        <w:rFonts w:ascii="Arial" w:eastAsia="Arial" w:hAnsi="Arial" w:cs="Arial" w:hint="default"/>
        <w:spacing w:val="-1"/>
        <w:w w:val="100"/>
        <w:sz w:val="24"/>
        <w:szCs w:val="24"/>
      </w:rPr>
    </w:lvl>
    <w:lvl w:ilvl="4" w:tplc="A2E22F1E">
      <w:start w:val="1"/>
      <w:numFmt w:val="lowerLetter"/>
      <w:lvlText w:val="%5."/>
      <w:lvlJc w:val="left"/>
      <w:pPr>
        <w:ind w:left="2526" w:hanging="267"/>
      </w:pPr>
      <w:rPr>
        <w:rFonts w:ascii="Arial" w:eastAsia="Arial" w:hAnsi="Arial" w:cs="Arial" w:hint="default"/>
        <w:spacing w:val="-1"/>
        <w:w w:val="100"/>
        <w:sz w:val="24"/>
        <w:szCs w:val="24"/>
      </w:rPr>
    </w:lvl>
    <w:lvl w:ilvl="5" w:tplc="D65E9014">
      <w:start w:val="1"/>
      <w:numFmt w:val="bullet"/>
      <w:lvlText w:val="•"/>
      <w:lvlJc w:val="left"/>
      <w:pPr>
        <w:ind w:left="3240" w:hanging="267"/>
      </w:pPr>
      <w:rPr>
        <w:rFonts w:hint="default"/>
      </w:rPr>
    </w:lvl>
    <w:lvl w:ilvl="6" w:tplc="C840D9C0">
      <w:start w:val="1"/>
      <w:numFmt w:val="bullet"/>
      <w:lvlText w:val="•"/>
      <w:lvlJc w:val="left"/>
      <w:pPr>
        <w:ind w:left="4360" w:hanging="267"/>
      </w:pPr>
      <w:rPr>
        <w:rFonts w:hint="default"/>
      </w:rPr>
    </w:lvl>
    <w:lvl w:ilvl="7" w:tplc="25E2B018">
      <w:start w:val="1"/>
      <w:numFmt w:val="bullet"/>
      <w:lvlText w:val="•"/>
      <w:lvlJc w:val="left"/>
      <w:pPr>
        <w:ind w:left="5480" w:hanging="267"/>
      </w:pPr>
      <w:rPr>
        <w:rFonts w:hint="default"/>
      </w:rPr>
    </w:lvl>
    <w:lvl w:ilvl="8" w:tplc="3E92B236">
      <w:start w:val="1"/>
      <w:numFmt w:val="bullet"/>
      <w:lvlText w:val="•"/>
      <w:lvlJc w:val="left"/>
      <w:pPr>
        <w:ind w:left="6600" w:hanging="267"/>
      </w:pPr>
      <w:rPr>
        <w:rFonts w:hint="default"/>
      </w:rPr>
    </w:lvl>
  </w:abstractNum>
  <w:abstractNum w:abstractNumId="12">
    <w:nsid w:val="77345F60"/>
    <w:multiLevelType w:val="hybridMultilevel"/>
    <w:tmpl w:val="86E8D3F2"/>
    <w:lvl w:ilvl="0" w:tplc="6A665C3A">
      <w:start w:val="1"/>
      <w:numFmt w:val="upperLetter"/>
      <w:lvlText w:val="%1."/>
      <w:lvlJc w:val="left"/>
      <w:pPr>
        <w:ind w:left="1113" w:hanging="294"/>
      </w:pPr>
      <w:rPr>
        <w:rFonts w:ascii="Arial" w:eastAsia="Arial" w:hAnsi="Arial" w:cs="Arial" w:hint="default"/>
        <w:spacing w:val="-1"/>
        <w:w w:val="100"/>
        <w:sz w:val="24"/>
        <w:szCs w:val="24"/>
      </w:rPr>
    </w:lvl>
    <w:lvl w:ilvl="1" w:tplc="8FC890C2">
      <w:start w:val="1"/>
      <w:numFmt w:val="bullet"/>
      <w:lvlText w:val="•"/>
      <w:lvlJc w:val="left"/>
      <w:pPr>
        <w:ind w:left="1892" w:hanging="294"/>
      </w:pPr>
      <w:rPr>
        <w:rFonts w:hint="default"/>
      </w:rPr>
    </w:lvl>
    <w:lvl w:ilvl="2" w:tplc="EC82EC8A">
      <w:start w:val="1"/>
      <w:numFmt w:val="bullet"/>
      <w:lvlText w:val="•"/>
      <w:lvlJc w:val="left"/>
      <w:pPr>
        <w:ind w:left="2664" w:hanging="294"/>
      </w:pPr>
      <w:rPr>
        <w:rFonts w:hint="default"/>
      </w:rPr>
    </w:lvl>
    <w:lvl w:ilvl="3" w:tplc="0A5E123E">
      <w:start w:val="1"/>
      <w:numFmt w:val="bullet"/>
      <w:lvlText w:val="•"/>
      <w:lvlJc w:val="left"/>
      <w:pPr>
        <w:ind w:left="3436" w:hanging="294"/>
      </w:pPr>
      <w:rPr>
        <w:rFonts w:hint="default"/>
      </w:rPr>
    </w:lvl>
    <w:lvl w:ilvl="4" w:tplc="3D08D0CA">
      <w:start w:val="1"/>
      <w:numFmt w:val="bullet"/>
      <w:lvlText w:val="•"/>
      <w:lvlJc w:val="left"/>
      <w:pPr>
        <w:ind w:left="4208" w:hanging="294"/>
      </w:pPr>
      <w:rPr>
        <w:rFonts w:hint="default"/>
      </w:rPr>
    </w:lvl>
    <w:lvl w:ilvl="5" w:tplc="8E2E166A">
      <w:start w:val="1"/>
      <w:numFmt w:val="bullet"/>
      <w:lvlText w:val="•"/>
      <w:lvlJc w:val="left"/>
      <w:pPr>
        <w:ind w:left="4980" w:hanging="294"/>
      </w:pPr>
      <w:rPr>
        <w:rFonts w:hint="default"/>
      </w:rPr>
    </w:lvl>
    <w:lvl w:ilvl="6" w:tplc="3F029688">
      <w:start w:val="1"/>
      <w:numFmt w:val="bullet"/>
      <w:lvlText w:val="•"/>
      <w:lvlJc w:val="left"/>
      <w:pPr>
        <w:ind w:left="5752" w:hanging="294"/>
      </w:pPr>
      <w:rPr>
        <w:rFonts w:hint="default"/>
      </w:rPr>
    </w:lvl>
    <w:lvl w:ilvl="7" w:tplc="8A242760">
      <w:start w:val="1"/>
      <w:numFmt w:val="bullet"/>
      <w:lvlText w:val="•"/>
      <w:lvlJc w:val="left"/>
      <w:pPr>
        <w:ind w:left="6524" w:hanging="294"/>
      </w:pPr>
      <w:rPr>
        <w:rFonts w:hint="default"/>
      </w:rPr>
    </w:lvl>
    <w:lvl w:ilvl="8" w:tplc="FACE7A9E">
      <w:start w:val="1"/>
      <w:numFmt w:val="bullet"/>
      <w:lvlText w:val="•"/>
      <w:lvlJc w:val="left"/>
      <w:pPr>
        <w:ind w:left="7296" w:hanging="294"/>
      </w:pPr>
      <w:rPr>
        <w:rFonts w:hint="default"/>
      </w:rPr>
    </w:lvl>
  </w:abstractNum>
  <w:num w:numId="1">
    <w:abstractNumId w:val="1"/>
  </w:num>
  <w:num w:numId="2">
    <w:abstractNumId w:val="8"/>
  </w:num>
  <w:num w:numId="3">
    <w:abstractNumId w:val="0"/>
  </w:num>
  <w:num w:numId="4">
    <w:abstractNumId w:val="10"/>
  </w:num>
  <w:num w:numId="5">
    <w:abstractNumId w:val="5"/>
  </w:num>
  <w:num w:numId="6">
    <w:abstractNumId w:val="12"/>
  </w:num>
  <w:num w:numId="7">
    <w:abstractNumId w:val="4"/>
  </w:num>
  <w:num w:numId="8">
    <w:abstractNumId w:val="2"/>
  </w:num>
  <w:num w:numId="9">
    <w:abstractNumId w:val="11"/>
  </w:num>
  <w:num w:numId="10">
    <w:abstractNumId w:val="3"/>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D"/>
    <w:rsid w:val="00026712"/>
    <w:rsid w:val="000779BE"/>
    <w:rsid w:val="000C75B2"/>
    <w:rsid w:val="00153985"/>
    <w:rsid w:val="00193A32"/>
    <w:rsid w:val="001D65C0"/>
    <w:rsid w:val="00297C0D"/>
    <w:rsid w:val="003A7029"/>
    <w:rsid w:val="003D2F6F"/>
    <w:rsid w:val="0047001C"/>
    <w:rsid w:val="004934C7"/>
    <w:rsid w:val="004F07A1"/>
    <w:rsid w:val="005B4848"/>
    <w:rsid w:val="00604128"/>
    <w:rsid w:val="006B715D"/>
    <w:rsid w:val="006C5FC4"/>
    <w:rsid w:val="007F681C"/>
    <w:rsid w:val="0081089D"/>
    <w:rsid w:val="0095175C"/>
    <w:rsid w:val="00AB7EDF"/>
    <w:rsid w:val="00B03784"/>
    <w:rsid w:val="00B16332"/>
    <w:rsid w:val="00B95743"/>
    <w:rsid w:val="00BA1A91"/>
    <w:rsid w:val="00C2775D"/>
    <w:rsid w:val="00C44B7D"/>
    <w:rsid w:val="00D13E25"/>
    <w:rsid w:val="00E03F07"/>
    <w:rsid w:val="00F7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5" w:right="155"/>
      <w:outlineLvl w:val="0"/>
    </w:pPr>
    <w:rPr>
      <w:b/>
      <w:bCs/>
      <w:sz w:val="24"/>
      <w:szCs w:val="24"/>
    </w:rPr>
  </w:style>
  <w:style w:type="paragraph" w:styleId="Heading2">
    <w:name w:val="heading 2"/>
    <w:basedOn w:val="Normal"/>
    <w:uiPriority w:val="1"/>
    <w:qFormat/>
    <w:pPr>
      <w:spacing w:line="275" w:lineRule="exact"/>
      <w:ind w:left="820"/>
      <w:outlineLvl w:val="1"/>
    </w:pPr>
    <w:rPr>
      <w:sz w:val="24"/>
      <w:szCs w:val="24"/>
    </w:rPr>
  </w:style>
  <w:style w:type="paragraph" w:styleId="Heading3">
    <w:name w:val="heading 3"/>
    <w:basedOn w:val="Normal"/>
    <w:uiPriority w:val="1"/>
    <w:qFormat/>
    <w:pPr>
      <w:spacing w:before="1"/>
      <w:ind w:left="1107" w:right="7"/>
      <w:jc w:val="center"/>
      <w:outlineLvl w:val="2"/>
    </w:pPr>
    <w:rPr>
      <w:b/>
      <w:bCs/>
      <w:sz w:val="20"/>
      <w:szCs w:val="20"/>
    </w:rPr>
  </w:style>
  <w:style w:type="paragraph" w:styleId="Heading4">
    <w:name w:val="heading 4"/>
    <w:basedOn w:val="Normal"/>
    <w:uiPriority w:val="1"/>
    <w:qFormat/>
    <w:pPr>
      <w:ind w:left="100" w:right="1388"/>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line="275" w:lineRule="exact"/>
      <w:ind w:left="820" w:hanging="360"/>
    </w:pPr>
  </w:style>
  <w:style w:type="paragraph" w:customStyle="1" w:styleId="TableParagraph">
    <w:name w:val="Table Paragraph"/>
    <w:basedOn w:val="Normal"/>
    <w:uiPriority w:val="1"/>
    <w:qFormat/>
    <w:pPr>
      <w:spacing w:before="125"/>
    </w:pPr>
  </w:style>
  <w:style w:type="character" w:styleId="Emphasis">
    <w:name w:val="Emphasis"/>
    <w:basedOn w:val="DefaultParagraphFont"/>
    <w:uiPriority w:val="20"/>
    <w:qFormat/>
    <w:rsid w:val="00D13E25"/>
    <w:rPr>
      <w:i/>
      <w:iCs/>
    </w:rPr>
  </w:style>
  <w:style w:type="paragraph" w:styleId="NormalWeb">
    <w:name w:val="Normal (Web)"/>
    <w:basedOn w:val="Normal"/>
    <w:uiPriority w:val="99"/>
    <w:unhideWhenUsed/>
    <w:rsid w:val="00193A32"/>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4B7D"/>
    <w:rPr>
      <w:b/>
      <w:bCs/>
    </w:rPr>
  </w:style>
  <w:style w:type="paragraph" w:styleId="BalloonText">
    <w:name w:val="Balloon Text"/>
    <w:basedOn w:val="Normal"/>
    <w:link w:val="BalloonTextChar"/>
    <w:uiPriority w:val="99"/>
    <w:semiHidden/>
    <w:unhideWhenUsed/>
    <w:rsid w:val="004700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01C"/>
    <w:rPr>
      <w:rFonts w:ascii="Times New Roman" w:eastAsia="Arial"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5" w:right="155"/>
      <w:outlineLvl w:val="0"/>
    </w:pPr>
    <w:rPr>
      <w:b/>
      <w:bCs/>
      <w:sz w:val="24"/>
      <w:szCs w:val="24"/>
    </w:rPr>
  </w:style>
  <w:style w:type="paragraph" w:styleId="Heading2">
    <w:name w:val="heading 2"/>
    <w:basedOn w:val="Normal"/>
    <w:uiPriority w:val="1"/>
    <w:qFormat/>
    <w:pPr>
      <w:spacing w:line="275" w:lineRule="exact"/>
      <w:ind w:left="820"/>
      <w:outlineLvl w:val="1"/>
    </w:pPr>
    <w:rPr>
      <w:sz w:val="24"/>
      <w:szCs w:val="24"/>
    </w:rPr>
  </w:style>
  <w:style w:type="paragraph" w:styleId="Heading3">
    <w:name w:val="heading 3"/>
    <w:basedOn w:val="Normal"/>
    <w:uiPriority w:val="1"/>
    <w:qFormat/>
    <w:pPr>
      <w:spacing w:before="1"/>
      <w:ind w:left="1107" w:right="7"/>
      <w:jc w:val="center"/>
      <w:outlineLvl w:val="2"/>
    </w:pPr>
    <w:rPr>
      <w:b/>
      <w:bCs/>
      <w:sz w:val="20"/>
      <w:szCs w:val="20"/>
    </w:rPr>
  </w:style>
  <w:style w:type="paragraph" w:styleId="Heading4">
    <w:name w:val="heading 4"/>
    <w:basedOn w:val="Normal"/>
    <w:uiPriority w:val="1"/>
    <w:qFormat/>
    <w:pPr>
      <w:ind w:left="100" w:right="1388"/>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line="275" w:lineRule="exact"/>
      <w:ind w:left="820" w:hanging="360"/>
    </w:pPr>
  </w:style>
  <w:style w:type="paragraph" w:customStyle="1" w:styleId="TableParagraph">
    <w:name w:val="Table Paragraph"/>
    <w:basedOn w:val="Normal"/>
    <w:uiPriority w:val="1"/>
    <w:qFormat/>
    <w:pPr>
      <w:spacing w:before="125"/>
    </w:pPr>
  </w:style>
  <w:style w:type="character" w:styleId="Emphasis">
    <w:name w:val="Emphasis"/>
    <w:basedOn w:val="DefaultParagraphFont"/>
    <w:uiPriority w:val="20"/>
    <w:qFormat/>
    <w:rsid w:val="00D13E25"/>
    <w:rPr>
      <w:i/>
      <w:iCs/>
    </w:rPr>
  </w:style>
  <w:style w:type="paragraph" w:styleId="NormalWeb">
    <w:name w:val="Normal (Web)"/>
    <w:basedOn w:val="Normal"/>
    <w:uiPriority w:val="99"/>
    <w:unhideWhenUsed/>
    <w:rsid w:val="00193A32"/>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4B7D"/>
    <w:rPr>
      <w:b/>
      <w:bCs/>
    </w:rPr>
  </w:style>
  <w:style w:type="paragraph" w:styleId="BalloonText">
    <w:name w:val="Balloon Text"/>
    <w:basedOn w:val="Normal"/>
    <w:link w:val="BalloonTextChar"/>
    <w:uiPriority w:val="99"/>
    <w:semiHidden/>
    <w:unhideWhenUsed/>
    <w:rsid w:val="004700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01C"/>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03">
      <w:bodyDiv w:val="1"/>
      <w:marLeft w:val="0"/>
      <w:marRight w:val="0"/>
      <w:marTop w:val="0"/>
      <w:marBottom w:val="0"/>
      <w:divBdr>
        <w:top w:val="none" w:sz="0" w:space="0" w:color="auto"/>
        <w:left w:val="none" w:sz="0" w:space="0" w:color="auto"/>
        <w:bottom w:val="none" w:sz="0" w:space="0" w:color="auto"/>
        <w:right w:val="none" w:sz="0" w:space="0" w:color="auto"/>
      </w:divBdr>
      <w:divsChild>
        <w:div w:id="429468253">
          <w:marLeft w:val="0"/>
          <w:marRight w:val="0"/>
          <w:marTop w:val="0"/>
          <w:marBottom w:val="0"/>
          <w:divBdr>
            <w:top w:val="none" w:sz="0" w:space="0" w:color="auto"/>
            <w:left w:val="none" w:sz="0" w:space="0" w:color="auto"/>
            <w:bottom w:val="none" w:sz="0" w:space="0" w:color="auto"/>
            <w:right w:val="none" w:sz="0" w:space="0" w:color="auto"/>
          </w:divBdr>
        </w:div>
        <w:div w:id="916090211">
          <w:marLeft w:val="0"/>
          <w:marRight w:val="0"/>
          <w:marTop w:val="0"/>
          <w:marBottom w:val="0"/>
          <w:divBdr>
            <w:top w:val="none" w:sz="0" w:space="0" w:color="auto"/>
            <w:left w:val="none" w:sz="0" w:space="0" w:color="auto"/>
            <w:bottom w:val="none" w:sz="0" w:space="0" w:color="auto"/>
            <w:right w:val="none" w:sz="0" w:space="0" w:color="auto"/>
          </w:divBdr>
        </w:div>
        <w:div w:id="422803977">
          <w:marLeft w:val="0"/>
          <w:marRight w:val="0"/>
          <w:marTop w:val="0"/>
          <w:marBottom w:val="0"/>
          <w:divBdr>
            <w:top w:val="none" w:sz="0" w:space="0" w:color="auto"/>
            <w:left w:val="none" w:sz="0" w:space="0" w:color="auto"/>
            <w:bottom w:val="none" w:sz="0" w:space="0" w:color="auto"/>
            <w:right w:val="none" w:sz="0" w:space="0" w:color="auto"/>
          </w:divBdr>
        </w:div>
        <w:div w:id="1571890072">
          <w:marLeft w:val="0"/>
          <w:marRight w:val="0"/>
          <w:marTop w:val="0"/>
          <w:marBottom w:val="0"/>
          <w:divBdr>
            <w:top w:val="none" w:sz="0" w:space="0" w:color="auto"/>
            <w:left w:val="none" w:sz="0" w:space="0" w:color="auto"/>
            <w:bottom w:val="none" w:sz="0" w:space="0" w:color="auto"/>
            <w:right w:val="none" w:sz="0" w:space="0" w:color="auto"/>
          </w:divBdr>
        </w:div>
        <w:div w:id="123472303">
          <w:marLeft w:val="0"/>
          <w:marRight w:val="0"/>
          <w:marTop w:val="0"/>
          <w:marBottom w:val="0"/>
          <w:divBdr>
            <w:top w:val="none" w:sz="0" w:space="0" w:color="auto"/>
            <w:left w:val="none" w:sz="0" w:space="0" w:color="auto"/>
            <w:bottom w:val="none" w:sz="0" w:space="0" w:color="auto"/>
            <w:right w:val="none" w:sz="0" w:space="0" w:color="auto"/>
          </w:divBdr>
        </w:div>
        <w:div w:id="267198558">
          <w:marLeft w:val="0"/>
          <w:marRight w:val="0"/>
          <w:marTop w:val="0"/>
          <w:marBottom w:val="0"/>
          <w:divBdr>
            <w:top w:val="none" w:sz="0" w:space="0" w:color="auto"/>
            <w:left w:val="none" w:sz="0" w:space="0" w:color="auto"/>
            <w:bottom w:val="none" w:sz="0" w:space="0" w:color="auto"/>
            <w:right w:val="none" w:sz="0" w:space="0" w:color="auto"/>
          </w:divBdr>
        </w:div>
        <w:div w:id="1358702622">
          <w:marLeft w:val="0"/>
          <w:marRight w:val="0"/>
          <w:marTop w:val="0"/>
          <w:marBottom w:val="0"/>
          <w:divBdr>
            <w:top w:val="none" w:sz="0" w:space="0" w:color="auto"/>
            <w:left w:val="none" w:sz="0" w:space="0" w:color="auto"/>
            <w:bottom w:val="none" w:sz="0" w:space="0" w:color="auto"/>
            <w:right w:val="none" w:sz="0" w:space="0" w:color="auto"/>
          </w:divBdr>
        </w:div>
        <w:div w:id="620915153">
          <w:marLeft w:val="0"/>
          <w:marRight w:val="0"/>
          <w:marTop w:val="0"/>
          <w:marBottom w:val="0"/>
          <w:divBdr>
            <w:top w:val="none" w:sz="0" w:space="0" w:color="auto"/>
            <w:left w:val="none" w:sz="0" w:space="0" w:color="auto"/>
            <w:bottom w:val="none" w:sz="0" w:space="0" w:color="auto"/>
            <w:right w:val="none" w:sz="0" w:space="0" w:color="auto"/>
          </w:divBdr>
        </w:div>
        <w:div w:id="473371358">
          <w:marLeft w:val="0"/>
          <w:marRight w:val="0"/>
          <w:marTop w:val="0"/>
          <w:marBottom w:val="0"/>
          <w:divBdr>
            <w:top w:val="none" w:sz="0" w:space="0" w:color="auto"/>
            <w:left w:val="none" w:sz="0" w:space="0" w:color="auto"/>
            <w:bottom w:val="none" w:sz="0" w:space="0" w:color="auto"/>
            <w:right w:val="none" w:sz="0" w:space="0" w:color="auto"/>
          </w:divBdr>
        </w:div>
        <w:div w:id="1632784983">
          <w:marLeft w:val="0"/>
          <w:marRight w:val="0"/>
          <w:marTop w:val="0"/>
          <w:marBottom w:val="0"/>
          <w:divBdr>
            <w:top w:val="none" w:sz="0" w:space="0" w:color="auto"/>
            <w:left w:val="none" w:sz="0" w:space="0" w:color="auto"/>
            <w:bottom w:val="none" w:sz="0" w:space="0" w:color="auto"/>
            <w:right w:val="none" w:sz="0" w:space="0" w:color="auto"/>
          </w:divBdr>
        </w:div>
        <w:div w:id="1898778203">
          <w:marLeft w:val="0"/>
          <w:marRight w:val="0"/>
          <w:marTop w:val="0"/>
          <w:marBottom w:val="0"/>
          <w:divBdr>
            <w:top w:val="none" w:sz="0" w:space="0" w:color="auto"/>
            <w:left w:val="none" w:sz="0" w:space="0" w:color="auto"/>
            <w:bottom w:val="none" w:sz="0" w:space="0" w:color="auto"/>
            <w:right w:val="none" w:sz="0" w:space="0" w:color="auto"/>
          </w:divBdr>
        </w:div>
        <w:div w:id="1200780782">
          <w:marLeft w:val="0"/>
          <w:marRight w:val="0"/>
          <w:marTop w:val="0"/>
          <w:marBottom w:val="0"/>
          <w:divBdr>
            <w:top w:val="none" w:sz="0" w:space="0" w:color="auto"/>
            <w:left w:val="none" w:sz="0" w:space="0" w:color="auto"/>
            <w:bottom w:val="none" w:sz="0" w:space="0" w:color="auto"/>
            <w:right w:val="none" w:sz="0" w:space="0" w:color="auto"/>
          </w:divBdr>
        </w:div>
        <w:div w:id="1633709940">
          <w:marLeft w:val="0"/>
          <w:marRight w:val="0"/>
          <w:marTop w:val="0"/>
          <w:marBottom w:val="0"/>
          <w:divBdr>
            <w:top w:val="none" w:sz="0" w:space="0" w:color="auto"/>
            <w:left w:val="none" w:sz="0" w:space="0" w:color="auto"/>
            <w:bottom w:val="none" w:sz="0" w:space="0" w:color="auto"/>
            <w:right w:val="none" w:sz="0" w:space="0" w:color="auto"/>
          </w:divBdr>
        </w:div>
        <w:div w:id="1396929369">
          <w:marLeft w:val="0"/>
          <w:marRight w:val="0"/>
          <w:marTop w:val="0"/>
          <w:marBottom w:val="0"/>
          <w:divBdr>
            <w:top w:val="none" w:sz="0" w:space="0" w:color="auto"/>
            <w:left w:val="none" w:sz="0" w:space="0" w:color="auto"/>
            <w:bottom w:val="none" w:sz="0" w:space="0" w:color="auto"/>
            <w:right w:val="none" w:sz="0" w:space="0" w:color="auto"/>
          </w:divBdr>
        </w:div>
        <w:div w:id="1495104007">
          <w:marLeft w:val="0"/>
          <w:marRight w:val="0"/>
          <w:marTop w:val="0"/>
          <w:marBottom w:val="0"/>
          <w:divBdr>
            <w:top w:val="none" w:sz="0" w:space="0" w:color="auto"/>
            <w:left w:val="none" w:sz="0" w:space="0" w:color="auto"/>
            <w:bottom w:val="none" w:sz="0" w:space="0" w:color="auto"/>
            <w:right w:val="none" w:sz="0" w:space="0" w:color="auto"/>
          </w:divBdr>
        </w:div>
        <w:div w:id="149450172">
          <w:marLeft w:val="0"/>
          <w:marRight w:val="0"/>
          <w:marTop w:val="0"/>
          <w:marBottom w:val="0"/>
          <w:divBdr>
            <w:top w:val="none" w:sz="0" w:space="0" w:color="auto"/>
            <w:left w:val="none" w:sz="0" w:space="0" w:color="auto"/>
            <w:bottom w:val="none" w:sz="0" w:space="0" w:color="auto"/>
            <w:right w:val="none" w:sz="0" w:space="0" w:color="auto"/>
          </w:divBdr>
        </w:div>
        <w:div w:id="2008290449">
          <w:marLeft w:val="0"/>
          <w:marRight w:val="0"/>
          <w:marTop w:val="0"/>
          <w:marBottom w:val="0"/>
          <w:divBdr>
            <w:top w:val="none" w:sz="0" w:space="0" w:color="auto"/>
            <w:left w:val="none" w:sz="0" w:space="0" w:color="auto"/>
            <w:bottom w:val="none" w:sz="0" w:space="0" w:color="auto"/>
            <w:right w:val="none" w:sz="0" w:space="0" w:color="auto"/>
          </w:divBdr>
        </w:div>
        <w:div w:id="368842087">
          <w:marLeft w:val="0"/>
          <w:marRight w:val="0"/>
          <w:marTop w:val="0"/>
          <w:marBottom w:val="0"/>
          <w:divBdr>
            <w:top w:val="none" w:sz="0" w:space="0" w:color="auto"/>
            <w:left w:val="none" w:sz="0" w:space="0" w:color="auto"/>
            <w:bottom w:val="none" w:sz="0" w:space="0" w:color="auto"/>
            <w:right w:val="none" w:sz="0" w:space="0" w:color="auto"/>
          </w:divBdr>
        </w:div>
        <w:div w:id="494613446">
          <w:marLeft w:val="0"/>
          <w:marRight w:val="0"/>
          <w:marTop w:val="0"/>
          <w:marBottom w:val="0"/>
          <w:divBdr>
            <w:top w:val="none" w:sz="0" w:space="0" w:color="auto"/>
            <w:left w:val="none" w:sz="0" w:space="0" w:color="auto"/>
            <w:bottom w:val="none" w:sz="0" w:space="0" w:color="auto"/>
            <w:right w:val="none" w:sz="0" w:space="0" w:color="auto"/>
          </w:divBdr>
        </w:div>
        <w:div w:id="1414887442">
          <w:marLeft w:val="0"/>
          <w:marRight w:val="0"/>
          <w:marTop w:val="0"/>
          <w:marBottom w:val="0"/>
          <w:divBdr>
            <w:top w:val="none" w:sz="0" w:space="0" w:color="auto"/>
            <w:left w:val="none" w:sz="0" w:space="0" w:color="auto"/>
            <w:bottom w:val="none" w:sz="0" w:space="0" w:color="auto"/>
            <w:right w:val="none" w:sz="0" w:space="0" w:color="auto"/>
          </w:divBdr>
        </w:div>
        <w:div w:id="122161462">
          <w:marLeft w:val="0"/>
          <w:marRight w:val="0"/>
          <w:marTop w:val="0"/>
          <w:marBottom w:val="0"/>
          <w:divBdr>
            <w:top w:val="none" w:sz="0" w:space="0" w:color="auto"/>
            <w:left w:val="none" w:sz="0" w:space="0" w:color="auto"/>
            <w:bottom w:val="none" w:sz="0" w:space="0" w:color="auto"/>
            <w:right w:val="none" w:sz="0" w:space="0" w:color="auto"/>
          </w:divBdr>
        </w:div>
        <w:div w:id="1704287438">
          <w:marLeft w:val="0"/>
          <w:marRight w:val="0"/>
          <w:marTop w:val="0"/>
          <w:marBottom w:val="0"/>
          <w:divBdr>
            <w:top w:val="none" w:sz="0" w:space="0" w:color="auto"/>
            <w:left w:val="none" w:sz="0" w:space="0" w:color="auto"/>
            <w:bottom w:val="none" w:sz="0" w:space="0" w:color="auto"/>
            <w:right w:val="none" w:sz="0" w:space="0" w:color="auto"/>
          </w:divBdr>
        </w:div>
        <w:div w:id="1785685052">
          <w:marLeft w:val="0"/>
          <w:marRight w:val="0"/>
          <w:marTop w:val="0"/>
          <w:marBottom w:val="0"/>
          <w:divBdr>
            <w:top w:val="none" w:sz="0" w:space="0" w:color="auto"/>
            <w:left w:val="none" w:sz="0" w:space="0" w:color="auto"/>
            <w:bottom w:val="none" w:sz="0" w:space="0" w:color="auto"/>
            <w:right w:val="none" w:sz="0" w:space="0" w:color="auto"/>
          </w:divBdr>
        </w:div>
      </w:divsChild>
    </w:div>
    <w:div w:id="278219553">
      <w:bodyDiv w:val="1"/>
      <w:marLeft w:val="0"/>
      <w:marRight w:val="0"/>
      <w:marTop w:val="0"/>
      <w:marBottom w:val="0"/>
      <w:divBdr>
        <w:top w:val="none" w:sz="0" w:space="0" w:color="auto"/>
        <w:left w:val="none" w:sz="0" w:space="0" w:color="auto"/>
        <w:bottom w:val="none" w:sz="0" w:space="0" w:color="auto"/>
        <w:right w:val="none" w:sz="0" w:space="0" w:color="auto"/>
      </w:divBdr>
    </w:div>
    <w:div w:id="1008410761">
      <w:bodyDiv w:val="1"/>
      <w:marLeft w:val="0"/>
      <w:marRight w:val="0"/>
      <w:marTop w:val="0"/>
      <w:marBottom w:val="0"/>
      <w:divBdr>
        <w:top w:val="none" w:sz="0" w:space="0" w:color="auto"/>
        <w:left w:val="none" w:sz="0" w:space="0" w:color="auto"/>
        <w:bottom w:val="none" w:sz="0" w:space="0" w:color="auto"/>
        <w:right w:val="none" w:sz="0" w:space="0" w:color="auto"/>
      </w:divBdr>
      <w:divsChild>
        <w:div w:id="1136991846">
          <w:marLeft w:val="0"/>
          <w:marRight w:val="0"/>
          <w:marTop w:val="0"/>
          <w:marBottom w:val="0"/>
          <w:divBdr>
            <w:top w:val="none" w:sz="0" w:space="0" w:color="auto"/>
            <w:left w:val="none" w:sz="0" w:space="0" w:color="auto"/>
            <w:bottom w:val="none" w:sz="0" w:space="0" w:color="auto"/>
            <w:right w:val="none" w:sz="0" w:space="0" w:color="auto"/>
          </w:divBdr>
        </w:div>
        <w:div w:id="1219171064">
          <w:marLeft w:val="0"/>
          <w:marRight w:val="0"/>
          <w:marTop w:val="0"/>
          <w:marBottom w:val="0"/>
          <w:divBdr>
            <w:top w:val="none" w:sz="0" w:space="0" w:color="auto"/>
            <w:left w:val="none" w:sz="0" w:space="0" w:color="auto"/>
            <w:bottom w:val="none" w:sz="0" w:space="0" w:color="auto"/>
            <w:right w:val="none" w:sz="0" w:space="0" w:color="auto"/>
          </w:divBdr>
        </w:div>
      </w:divsChild>
    </w:div>
    <w:div w:id="1336345188">
      <w:bodyDiv w:val="1"/>
      <w:marLeft w:val="0"/>
      <w:marRight w:val="0"/>
      <w:marTop w:val="0"/>
      <w:marBottom w:val="0"/>
      <w:divBdr>
        <w:top w:val="none" w:sz="0" w:space="0" w:color="auto"/>
        <w:left w:val="none" w:sz="0" w:space="0" w:color="auto"/>
        <w:bottom w:val="none" w:sz="0" w:space="0" w:color="auto"/>
        <w:right w:val="none" w:sz="0" w:space="0" w:color="auto"/>
      </w:divBdr>
      <w:divsChild>
        <w:div w:id="283197521">
          <w:marLeft w:val="0"/>
          <w:marRight w:val="0"/>
          <w:marTop w:val="0"/>
          <w:marBottom w:val="0"/>
          <w:divBdr>
            <w:top w:val="none" w:sz="0" w:space="0" w:color="auto"/>
            <w:left w:val="none" w:sz="0" w:space="0" w:color="auto"/>
            <w:bottom w:val="none" w:sz="0" w:space="0" w:color="auto"/>
            <w:right w:val="none" w:sz="0" w:space="0" w:color="auto"/>
          </w:divBdr>
        </w:div>
        <w:div w:id="1922131233">
          <w:marLeft w:val="0"/>
          <w:marRight w:val="0"/>
          <w:marTop w:val="0"/>
          <w:marBottom w:val="0"/>
          <w:divBdr>
            <w:top w:val="none" w:sz="0" w:space="0" w:color="auto"/>
            <w:left w:val="none" w:sz="0" w:space="0" w:color="auto"/>
            <w:bottom w:val="none" w:sz="0" w:space="0" w:color="auto"/>
            <w:right w:val="none" w:sz="0" w:space="0" w:color="auto"/>
          </w:divBdr>
        </w:div>
        <w:div w:id="1195118768">
          <w:marLeft w:val="0"/>
          <w:marRight w:val="0"/>
          <w:marTop w:val="0"/>
          <w:marBottom w:val="0"/>
          <w:divBdr>
            <w:top w:val="none" w:sz="0" w:space="0" w:color="auto"/>
            <w:left w:val="none" w:sz="0" w:space="0" w:color="auto"/>
            <w:bottom w:val="none" w:sz="0" w:space="0" w:color="auto"/>
            <w:right w:val="none" w:sz="0" w:space="0" w:color="auto"/>
          </w:divBdr>
        </w:div>
        <w:div w:id="1324042609">
          <w:marLeft w:val="0"/>
          <w:marRight w:val="0"/>
          <w:marTop w:val="0"/>
          <w:marBottom w:val="0"/>
          <w:divBdr>
            <w:top w:val="none" w:sz="0" w:space="0" w:color="auto"/>
            <w:left w:val="none" w:sz="0" w:space="0" w:color="auto"/>
            <w:bottom w:val="none" w:sz="0" w:space="0" w:color="auto"/>
            <w:right w:val="none" w:sz="0" w:space="0" w:color="auto"/>
          </w:divBdr>
        </w:div>
        <w:div w:id="270090579">
          <w:marLeft w:val="0"/>
          <w:marRight w:val="0"/>
          <w:marTop w:val="0"/>
          <w:marBottom w:val="0"/>
          <w:divBdr>
            <w:top w:val="none" w:sz="0" w:space="0" w:color="auto"/>
            <w:left w:val="none" w:sz="0" w:space="0" w:color="auto"/>
            <w:bottom w:val="none" w:sz="0" w:space="0" w:color="auto"/>
            <w:right w:val="none" w:sz="0" w:space="0" w:color="auto"/>
          </w:divBdr>
        </w:div>
        <w:div w:id="958031152">
          <w:marLeft w:val="0"/>
          <w:marRight w:val="0"/>
          <w:marTop w:val="0"/>
          <w:marBottom w:val="0"/>
          <w:divBdr>
            <w:top w:val="none" w:sz="0" w:space="0" w:color="auto"/>
            <w:left w:val="none" w:sz="0" w:space="0" w:color="auto"/>
            <w:bottom w:val="none" w:sz="0" w:space="0" w:color="auto"/>
            <w:right w:val="none" w:sz="0" w:space="0" w:color="auto"/>
          </w:divBdr>
        </w:div>
        <w:div w:id="319190363">
          <w:marLeft w:val="0"/>
          <w:marRight w:val="0"/>
          <w:marTop w:val="0"/>
          <w:marBottom w:val="0"/>
          <w:divBdr>
            <w:top w:val="none" w:sz="0" w:space="0" w:color="auto"/>
            <w:left w:val="none" w:sz="0" w:space="0" w:color="auto"/>
            <w:bottom w:val="none" w:sz="0" w:space="0" w:color="auto"/>
            <w:right w:val="none" w:sz="0" w:space="0" w:color="auto"/>
          </w:divBdr>
        </w:div>
        <w:div w:id="1129667865">
          <w:marLeft w:val="0"/>
          <w:marRight w:val="0"/>
          <w:marTop w:val="0"/>
          <w:marBottom w:val="0"/>
          <w:divBdr>
            <w:top w:val="none" w:sz="0" w:space="0" w:color="auto"/>
            <w:left w:val="none" w:sz="0" w:space="0" w:color="auto"/>
            <w:bottom w:val="none" w:sz="0" w:space="0" w:color="auto"/>
            <w:right w:val="none" w:sz="0" w:space="0" w:color="auto"/>
          </w:divBdr>
        </w:div>
        <w:div w:id="579797916">
          <w:marLeft w:val="0"/>
          <w:marRight w:val="0"/>
          <w:marTop w:val="0"/>
          <w:marBottom w:val="0"/>
          <w:divBdr>
            <w:top w:val="none" w:sz="0" w:space="0" w:color="auto"/>
            <w:left w:val="none" w:sz="0" w:space="0" w:color="auto"/>
            <w:bottom w:val="none" w:sz="0" w:space="0" w:color="auto"/>
            <w:right w:val="none" w:sz="0" w:space="0" w:color="auto"/>
          </w:divBdr>
        </w:div>
        <w:div w:id="1973754753">
          <w:marLeft w:val="0"/>
          <w:marRight w:val="0"/>
          <w:marTop w:val="0"/>
          <w:marBottom w:val="0"/>
          <w:divBdr>
            <w:top w:val="none" w:sz="0" w:space="0" w:color="auto"/>
            <w:left w:val="none" w:sz="0" w:space="0" w:color="auto"/>
            <w:bottom w:val="none" w:sz="0" w:space="0" w:color="auto"/>
            <w:right w:val="none" w:sz="0" w:space="0" w:color="auto"/>
          </w:divBdr>
        </w:div>
        <w:div w:id="1003778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pittstate.edu" TargetMode="External"/><Relationship Id="rId4" Type="http://schemas.openxmlformats.org/officeDocument/2006/relationships/settings" Target="settings.xml"/><Relationship Id="rId9" Type="http://schemas.openxmlformats.org/officeDocument/2006/relationships/hyperlink" Target="mailto:joliver@pitt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VanBecelaere</cp:lastModifiedBy>
  <cp:revision>2</cp:revision>
  <dcterms:created xsi:type="dcterms:W3CDTF">2019-02-15T16:59:00Z</dcterms:created>
  <dcterms:modified xsi:type="dcterms:W3CDTF">2019-02-15T16:59:00Z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Acrobat Pro 15.9.20077</vt:lpwstr>
  </property>
  <property fmtid="{D5CDD505-2E9C-101B-9397-08002B2CF9AE}" pid="4" name="LastSaved">
    <vt:filetime>2018-06-28T00:00:00Z</vt:filetime>
  </property>
</Properties>
</file>