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2DA8" w:rsidRDefault="00092DA8" w:rsidP="00092DA8">
      <w:pPr>
        <w:pStyle w:val="NoSpacing"/>
        <w:spacing w:line="220" w:lineRule="exact"/>
        <w:rPr>
          <w:rFonts w:cstheme="minorHAnsi"/>
        </w:rPr>
      </w:pPr>
      <w:bookmarkStart w:id="0" w:name="_GoBack"/>
      <w:bookmarkEnd w:id="0"/>
      <w:r>
        <w:rPr>
          <w:rFonts w:cstheme="minorHAnsi"/>
        </w:rPr>
        <w:t>________________________________________________________________________________________</w:t>
      </w:r>
    </w:p>
    <w:p w:rsidR="000C086B" w:rsidRDefault="000C086B" w:rsidP="000C086B">
      <w:pPr>
        <w:pStyle w:val="NoSpacing"/>
        <w:rPr>
          <w:rFonts w:cstheme="minorHAnsi"/>
        </w:rPr>
      </w:pPr>
    </w:p>
    <w:p w:rsidR="000C086B" w:rsidRDefault="000C086B" w:rsidP="000C086B">
      <w:pPr>
        <w:pStyle w:val="NoSpacing"/>
        <w:rPr>
          <w:rFonts w:ascii="Times New Roman" w:hAnsi="Times New Roman" w:cs="Times New Roman"/>
          <w:sz w:val="24"/>
          <w:szCs w:val="24"/>
        </w:rPr>
      </w:pPr>
      <w:r w:rsidRPr="00F86570">
        <w:rPr>
          <w:rFonts w:ascii="Times New Roman" w:hAnsi="Times New Roman" w:cs="Times New Roman"/>
          <w:b/>
          <w:sz w:val="24"/>
          <w:szCs w:val="24"/>
        </w:rPr>
        <w:t>Instructor:</w:t>
      </w:r>
      <w:r>
        <w:rPr>
          <w:rFonts w:ascii="Times New Roman" w:hAnsi="Times New Roman" w:cs="Times New Roman"/>
          <w:sz w:val="24"/>
          <w:szCs w:val="24"/>
        </w:rPr>
        <w:tab/>
      </w:r>
      <w:r w:rsidR="00285668">
        <w:rPr>
          <w:rFonts w:ascii="Times New Roman" w:hAnsi="Times New Roman" w:cs="Times New Roman"/>
          <w:sz w:val="24"/>
          <w:szCs w:val="24"/>
        </w:rPr>
        <w:t>[Name and Rank]</w:t>
      </w:r>
    </w:p>
    <w:p w:rsidR="00A12516" w:rsidRDefault="00A12516" w:rsidP="000C086B">
      <w:pPr>
        <w:pStyle w:val="NoSpacing"/>
        <w:rPr>
          <w:rFonts w:ascii="Times New Roman" w:hAnsi="Times New Roman" w:cs="Times New Roman"/>
          <w:sz w:val="24"/>
          <w:szCs w:val="24"/>
        </w:rPr>
      </w:pPr>
      <w:r w:rsidRPr="00F86570">
        <w:rPr>
          <w:rFonts w:ascii="Times New Roman" w:hAnsi="Times New Roman" w:cs="Times New Roman"/>
          <w:b/>
          <w:sz w:val="24"/>
          <w:szCs w:val="24"/>
        </w:rPr>
        <w:t>Office:</w:t>
      </w:r>
      <w:r w:rsidRPr="00F86570">
        <w:rPr>
          <w:rFonts w:ascii="Times New Roman" w:hAnsi="Times New Roman" w:cs="Times New Roman"/>
          <w:b/>
          <w:sz w:val="24"/>
          <w:szCs w:val="24"/>
        </w:rPr>
        <w:tab/>
      </w:r>
      <w:r>
        <w:rPr>
          <w:rFonts w:ascii="Times New Roman" w:hAnsi="Times New Roman" w:cs="Times New Roman"/>
          <w:sz w:val="24"/>
          <w:szCs w:val="24"/>
        </w:rPr>
        <w:tab/>
      </w:r>
      <w:r w:rsidR="00285668">
        <w:rPr>
          <w:rFonts w:ascii="Times New Roman" w:hAnsi="Times New Roman" w:cs="Times New Roman"/>
          <w:sz w:val="24"/>
          <w:szCs w:val="24"/>
        </w:rPr>
        <w:t>[Kelce Room #]</w:t>
      </w:r>
    </w:p>
    <w:p w:rsidR="00A12516" w:rsidRDefault="00A12516" w:rsidP="000C086B">
      <w:pPr>
        <w:pStyle w:val="NoSpacing"/>
        <w:rPr>
          <w:rFonts w:ascii="Times New Roman" w:hAnsi="Times New Roman" w:cs="Times New Roman"/>
          <w:sz w:val="24"/>
          <w:szCs w:val="24"/>
        </w:rPr>
      </w:pPr>
      <w:r w:rsidRPr="00F86570">
        <w:rPr>
          <w:rFonts w:ascii="Times New Roman" w:hAnsi="Times New Roman" w:cs="Times New Roman"/>
          <w:b/>
          <w:sz w:val="24"/>
          <w:szCs w:val="24"/>
        </w:rPr>
        <w:t>Hours:</w:t>
      </w:r>
      <w:r>
        <w:rPr>
          <w:rFonts w:ascii="Times New Roman" w:hAnsi="Times New Roman" w:cs="Times New Roman"/>
          <w:sz w:val="24"/>
          <w:szCs w:val="24"/>
        </w:rPr>
        <w:tab/>
      </w:r>
      <w:r w:rsidR="000C070B">
        <w:rPr>
          <w:rFonts w:ascii="Times New Roman" w:hAnsi="Times New Roman" w:cs="Times New Roman"/>
          <w:sz w:val="24"/>
          <w:szCs w:val="24"/>
        </w:rPr>
        <w:t>[Times and Days</w:t>
      </w:r>
      <w:r w:rsidR="00EE07DD">
        <w:rPr>
          <w:rFonts w:ascii="Times New Roman" w:hAnsi="Times New Roman" w:cs="Times New Roman"/>
          <w:sz w:val="24"/>
          <w:szCs w:val="24"/>
        </w:rPr>
        <w:t xml:space="preserve"> – must be </w:t>
      </w:r>
      <w:r w:rsidR="00065AF7">
        <w:rPr>
          <w:rFonts w:ascii="Times New Roman" w:hAnsi="Times New Roman" w:cs="Times New Roman"/>
          <w:sz w:val="24"/>
          <w:szCs w:val="24"/>
        </w:rPr>
        <w:t>accessible</w:t>
      </w:r>
      <w:r w:rsidR="000C070B">
        <w:rPr>
          <w:rFonts w:ascii="Times New Roman" w:hAnsi="Times New Roman" w:cs="Times New Roman"/>
          <w:sz w:val="24"/>
          <w:szCs w:val="24"/>
        </w:rPr>
        <w:t>]</w:t>
      </w:r>
    </w:p>
    <w:p w:rsidR="00A12516" w:rsidRDefault="00A12516" w:rsidP="000C086B">
      <w:pPr>
        <w:pStyle w:val="NoSpacing"/>
        <w:rPr>
          <w:rFonts w:ascii="Times New Roman" w:hAnsi="Times New Roman" w:cs="Times New Roman"/>
          <w:sz w:val="24"/>
          <w:szCs w:val="24"/>
        </w:rPr>
      </w:pPr>
      <w:r w:rsidRPr="00F86570">
        <w:rPr>
          <w:rFonts w:ascii="Times New Roman" w:hAnsi="Times New Roman" w:cs="Times New Roman"/>
          <w:b/>
          <w:sz w:val="24"/>
          <w:szCs w:val="24"/>
        </w:rPr>
        <w:t>Phone:</w:t>
      </w:r>
      <w:r w:rsidRPr="00F86570">
        <w:rPr>
          <w:rFonts w:ascii="Times New Roman" w:hAnsi="Times New Roman" w:cs="Times New Roman"/>
          <w:b/>
          <w:sz w:val="24"/>
          <w:szCs w:val="24"/>
        </w:rPr>
        <w:tab/>
      </w:r>
      <w:r w:rsidR="000C070B">
        <w:rPr>
          <w:rFonts w:ascii="Times New Roman" w:hAnsi="Times New Roman" w:cs="Times New Roman"/>
          <w:sz w:val="24"/>
          <w:szCs w:val="24"/>
        </w:rPr>
        <w:t>[Office # and others if appropriate]</w:t>
      </w:r>
    </w:p>
    <w:p w:rsidR="00A12516" w:rsidRDefault="00A12516" w:rsidP="000C086B">
      <w:pPr>
        <w:pStyle w:val="NoSpacing"/>
        <w:rPr>
          <w:rFonts w:ascii="Times New Roman" w:hAnsi="Times New Roman" w:cs="Times New Roman"/>
          <w:sz w:val="24"/>
          <w:szCs w:val="24"/>
        </w:rPr>
      </w:pPr>
      <w:r w:rsidRPr="00F86570">
        <w:rPr>
          <w:rFonts w:ascii="Times New Roman" w:hAnsi="Times New Roman" w:cs="Times New Roman"/>
          <w:b/>
          <w:sz w:val="24"/>
          <w:szCs w:val="24"/>
        </w:rPr>
        <w:t>E-mail:</w:t>
      </w:r>
      <w:r w:rsidRPr="00F86570">
        <w:rPr>
          <w:rFonts w:ascii="Times New Roman" w:hAnsi="Times New Roman" w:cs="Times New Roman"/>
          <w:b/>
          <w:sz w:val="24"/>
          <w:szCs w:val="24"/>
        </w:rPr>
        <w:tab/>
      </w:r>
      <w:r w:rsidR="000C070B">
        <w:rPr>
          <w:rFonts w:ascii="Times New Roman" w:hAnsi="Times New Roman" w:cs="Times New Roman"/>
          <w:sz w:val="24"/>
          <w:szCs w:val="24"/>
        </w:rPr>
        <w:t>[Official Pitt State address]</w:t>
      </w:r>
      <w:hyperlink r:id="rId8" w:history="1"/>
    </w:p>
    <w:p w:rsidR="00385EE5" w:rsidRDefault="00092DA8" w:rsidP="00385EE5">
      <w:pPr>
        <w:pStyle w:val="NoSpacing"/>
        <w:rPr>
          <w:rFonts w:cstheme="minorHAnsi"/>
        </w:rPr>
      </w:pPr>
      <w:r>
        <w:rPr>
          <w:rFonts w:cstheme="minorHAnsi"/>
        </w:rPr>
        <w:t>________________________________________________________</w:t>
      </w:r>
      <w:r w:rsidR="00385EE5">
        <w:rPr>
          <w:rFonts w:cstheme="minorHAnsi"/>
        </w:rPr>
        <w:t>________________________________</w:t>
      </w:r>
    </w:p>
    <w:p w:rsidR="00385EE5" w:rsidRDefault="00385EE5" w:rsidP="00385EE5">
      <w:pPr>
        <w:pStyle w:val="NoSpacing"/>
        <w:rPr>
          <w:rFonts w:ascii="Times New Roman" w:hAnsi="Times New Roman" w:cs="Times New Roman"/>
          <w:sz w:val="24"/>
          <w:szCs w:val="24"/>
        </w:rPr>
      </w:pPr>
    </w:p>
    <w:p w:rsidR="009107ED" w:rsidRDefault="009107ED" w:rsidP="00385EE5">
      <w:pPr>
        <w:pStyle w:val="NoSpacing"/>
        <w:rPr>
          <w:rFonts w:ascii="Times New Roman" w:hAnsi="Times New Roman" w:cs="Times New Roman"/>
          <w:b/>
          <w:sz w:val="24"/>
          <w:szCs w:val="24"/>
        </w:rPr>
      </w:pPr>
      <w:r>
        <w:rPr>
          <w:rFonts w:ascii="Times New Roman" w:hAnsi="Times New Roman" w:cs="Times New Roman"/>
          <w:b/>
          <w:sz w:val="24"/>
          <w:szCs w:val="24"/>
        </w:rPr>
        <w:t>Textbook</w:t>
      </w:r>
    </w:p>
    <w:p w:rsidR="007E3632" w:rsidRDefault="0052629B" w:rsidP="00385EE5">
      <w:pPr>
        <w:pStyle w:val="NoSpacing"/>
        <w:rPr>
          <w:rFonts w:ascii="Times New Roman" w:hAnsi="Times New Roman" w:cs="Times New Roman"/>
          <w:b/>
          <w:sz w:val="24"/>
          <w:szCs w:val="24"/>
        </w:rPr>
      </w:pPr>
      <w:r w:rsidRPr="0052629B">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61B1912A" wp14:editId="741AEBDF">
                <wp:simplePos x="0" y="0"/>
                <wp:positionH relativeFrom="column">
                  <wp:posOffset>5416550</wp:posOffset>
                </wp:positionH>
                <wp:positionV relativeFrom="paragraph">
                  <wp:posOffset>40005</wp:posOffset>
                </wp:positionV>
                <wp:extent cx="829310" cy="1034415"/>
                <wp:effectExtent l="0" t="0" r="27940"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10" cy="1034415"/>
                        </a:xfrm>
                        <a:prstGeom prst="rect">
                          <a:avLst/>
                        </a:prstGeom>
                        <a:solidFill>
                          <a:srgbClr val="FFFFFF"/>
                        </a:solidFill>
                        <a:ln w="9525">
                          <a:solidFill>
                            <a:srgbClr val="000000"/>
                          </a:solidFill>
                          <a:miter lim="800000"/>
                          <a:headEnd/>
                          <a:tailEnd/>
                        </a:ln>
                      </wps:spPr>
                      <wps:txbx>
                        <w:txbxContent>
                          <w:p w:rsidR="0052629B" w:rsidRDefault="00480997">
                            <w:r>
                              <w:rPr>
                                <w:noProof/>
                              </w:rPr>
                              <w:drawing>
                                <wp:inline distT="0" distB="0" distL="0" distR="0" wp14:anchorId="759FD0AD" wp14:editId="14CF11C0">
                                  <wp:extent cx="725474" cy="914400"/>
                                  <wp:effectExtent l="0" t="0" r="0" b="0"/>
                                  <wp:docPr id="1" name="Picture 1" descr="Business Foundations: A Changing World 11th edition 9781259685231 1259685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siness Foundations: A Changing World 11th edition 9781259685231 12596852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9483" cy="91945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B1912A" id="_x0000_t202" coordsize="21600,21600" o:spt="202" path="m,l,21600r21600,l21600,xe">
                <v:stroke joinstyle="miter"/>
                <v:path gradientshapeok="t" o:connecttype="rect"/>
              </v:shapetype>
              <v:shape id="Text Box 2" o:spid="_x0000_s1026" type="#_x0000_t202" style="position:absolute;margin-left:426.5pt;margin-top:3.15pt;width:65.3pt;height:81.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">
                <v:textbox>
                  <w:txbxContent>
                    <w:p w:rsidR="0052629B" w:rsidRDefault="00480997">
                      <w:r>
                        <w:rPr>
                          <w:noProof/>
                        </w:rPr>
                        <w:drawing>
                          <wp:inline distT="0" distB="0" distL="0" distR="0" wp14:anchorId="759FD0AD" wp14:editId="14CF11C0">
                            <wp:extent cx="725474" cy="914400"/>
                            <wp:effectExtent l="0" t="0" r="0" b="0"/>
                            <wp:docPr id="1" name="Picture 1" descr="Business Foundations: A Changing World 11th edition 9781259685231 1259685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siness Foundations: A Changing World 11th edition 9781259685231 12596852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9483" cy="919453"/>
                                    </a:xfrm>
                                    <a:prstGeom prst="rect">
                                      <a:avLst/>
                                    </a:prstGeom>
                                    <a:noFill/>
                                    <a:ln>
                                      <a:noFill/>
                                    </a:ln>
                                  </pic:spPr>
                                </pic:pic>
                              </a:graphicData>
                            </a:graphic>
                          </wp:inline>
                        </w:drawing>
                      </w:r>
                    </w:p>
                  </w:txbxContent>
                </v:textbox>
                <w10:wrap type="square"/>
              </v:shape>
            </w:pict>
          </mc:Fallback>
        </mc:AlternateContent>
      </w:r>
    </w:p>
    <w:p w:rsidR="00EE07DD" w:rsidRPr="007E3632" w:rsidRDefault="00480997" w:rsidP="00385EE5">
      <w:pPr>
        <w:pStyle w:val="NoSpacing"/>
        <w:rPr>
          <w:rFonts w:ascii="Times New Roman" w:hAnsi="Times New Roman" w:cs="Times New Roman"/>
          <w:b/>
          <w:sz w:val="24"/>
          <w:szCs w:val="24"/>
        </w:rPr>
      </w:pPr>
      <w:r w:rsidRPr="00480997">
        <w:rPr>
          <w:rFonts w:ascii="Times New Roman" w:hAnsi="Times New Roman" w:cs="Times New Roman"/>
          <w:sz w:val="24"/>
          <w:szCs w:val="24"/>
        </w:rPr>
        <w:t>Business Foundations: A changing World, 11th edition by O.C. Ferrell, Geoffrey Hirt, Linda Ferrell.</w:t>
      </w:r>
    </w:p>
    <w:p w:rsidR="009107ED" w:rsidRDefault="009107ED" w:rsidP="00385EE5">
      <w:pPr>
        <w:pStyle w:val="NoSpacing"/>
        <w:rPr>
          <w:rFonts w:ascii="Times New Roman" w:hAnsi="Times New Roman" w:cs="Times New Roman"/>
          <w:b/>
          <w:sz w:val="24"/>
          <w:szCs w:val="24"/>
        </w:rPr>
      </w:pPr>
    </w:p>
    <w:p w:rsidR="009107ED" w:rsidRDefault="009107ED" w:rsidP="00385EE5">
      <w:pPr>
        <w:pStyle w:val="NoSpacing"/>
        <w:rPr>
          <w:rFonts w:ascii="Times New Roman" w:hAnsi="Times New Roman" w:cs="Times New Roman"/>
          <w:b/>
          <w:sz w:val="24"/>
          <w:szCs w:val="24"/>
        </w:rPr>
      </w:pPr>
      <w:r>
        <w:rPr>
          <w:rFonts w:ascii="Times New Roman" w:hAnsi="Times New Roman" w:cs="Times New Roman"/>
          <w:b/>
          <w:sz w:val="24"/>
          <w:szCs w:val="24"/>
        </w:rPr>
        <w:t>Catalog Course Description</w:t>
      </w:r>
    </w:p>
    <w:p w:rsidR="009107ED" w:rsidRDefault="009107ED" w:rsidP="00385EE5">
      <w:pPr>
        <w:pStyle w:val="NoSpacing"/>
        <w:rPr>
          <w:rFonts w:ascii="Times New Roman" w:hAnsi="Times New Roman" w:cs="Times New Roman"/>
          <w:b/>
          <w:sz w:val="24"/>
          <w:szCs w:val="24"/>
        </w:rPr>
      </w:pPr>
    </w:p>
    <w:p w:rsidR="00480997" w:rsidRPr="00480997" w:rsidRDefault="00480997" w:rsidP="00480997">
      <w:pPr>
        <w:rPr>
          <w:rFonts w:ascii="Times New Roman" w:eastAsiaTheme="minorHAnsi" w:hAnsi="Times New Roman"/>
          <w:sz w:val="24"/>
          <w:szCs w:val="24"/>
        </w:rPr>
      </w:pPr>
      <w:r w:rsidRPr="00480997">
        <w:rPr>
          <w:rFonts w:ascii="Times New Roman" w:eastAsiaTheme="minorHAnsi" w:hAnsi="Times New Roman"/>
          <w:sz w:val="24"/>
          <w:szCs w:val="24"/>
        </w:rPr>
        <w:t xml:space="preserve">A descriptive introduction to the modern business world and an interpretation of the functional area of business.  The development of the business firms and its environment.  </w:t>
      </w:r>
    </w:p>
    <w:p w:rsidR="009107ED" w:rsidRDefault="009107ED" w:rsidP="00385EE5">
      <w:pPr>
        <w:pStyle w:val="NoSpacing"/>
        <w:rPr>
          <w:rFonts w:ascii="Times New Roman" w:hAnsi="Times New Roman" w:cs="Times New Roman"/>
          <w:b/>
          <w:sz w:val="24"/>
          <w:szCs w:val="24"/>
        </w:rPr>
      </w:pPr>
      <w:r>
        <w:rPr>
          <w:rFonts w:ascii="Times New Roman" w:hAnsi="Times New Roman" w:cs="Times New Roman"/>
          <w:b/>
          <w:sz w:val="24"/>
          <w:szCs w:val="24"/>
        </w:rPr>
        <w:t>Prerequisites</w:t>
      </w:r>
    </w:p>
    <w:p w:rsidR="00EE07DD" w:rsidRDefault="00EE07DD" w:rsidP="00385EE5">
      <w:pPr>
        <w:pStyle w:val="NoSpacing"/>
        <w:rPr>
          <w:rFonts w:ascii="Times New Roman" w:hAnsi="Times New Roman" w:cs="Times New Roman"/>
          <w:b/>
          <w:sz w:val="24"/>
          <w:szCs w:val="24"/>
        </w:rPr>
      </w:pPr>
    </w:p>
    <w:p w:rsidR="009107ED" w:rsidRDefault="00480997" w:rsidP="00385EE5">
      <w:pPr>
        <w:pStyle w:val="NoSpacing"/>
        <w:rPr>
          <w:rFonts w:ascii="Times New Roman" w:hAnsi="Times New Roman" w:cs="Times New Roman"/>
          <w:sz w:val="24"/>
          <w:szCs w:val="24"/>
        </w:rPr>
      </w:pPr>
      <w:r>
        <w:rPr>
          <w:rFonts w:ascii="Times New Roman" w:hAnsi="Times New Roman" w:cs="Times New Roman"/>
          <w:sz w:val="24"/>
          <w:szCs w:val="24"/>
        </w:rPr>
        <w:t>None</w:t>
      </w:r>
    </w:p>
    <w:p w:rsidR="00480997" w:rsidRDefault="00480997" w:rsidP="00385EE5">
      <w:pPr>
        <w:pStyle w:val="NoSpacing"/>
        <w:rPr>
          <w:rFonts w:ascii="Times New Roman" w:hAnsi="Times New Roman" w:cs="Times New Roman"/>
          <w:b/>
          <w:sz w:val="24"/>
          <w:szCs w:val="24"/>
        </w:rPr>
      </w:pPr>
    </w:p>
    <w:p w:rsidR="00480997" w:rsidRDefault="00480997" w:rsidP="00385EE5">
      <w:pPr>
        <w:pStyle w:val="NoSpacing"/>
        <w:rPr>
          <w:rFonts w:ascii="Times New Roman" w:hAnsi="Times New Roman" w:cs="Times New Roman"/>
          <w:b/>
          <w:sz w:val="24"/>
          <w:szCs w:val="24"/>
        </w:rPr>
      </w:pPr>
      <w:r w:rsidRPr="00480997">
        <w:rPr>
          <w:rFonts w:ascii="Times New Roman" w:hAnsi="Times New Roman" w:cs="Times New Roman"/>
          <w:b/>
          <w:sz w:val="24"/>
          <w:szCs w:val="24"/>
        </w:rPr>
        <w:t>Pillar</w:t>
      </w:r>
      <w:r>
        <w:rPr>
          <w:rFonts w:ascii="Times New Roman" w:hAnsi="Times New Roman" w:cs="Times New Roman"/>
          <w:b/>
          <w:sz w:val="24"/>
          <w:szCs w:val="24"/>
        </w:rPr>
        <w:t xml:space="preserve"> </w:t>
      </w:r>
      <w:r w:rsidRPr="00480997">
        <w:rPr>
          <w:rFonts w:ascii="Times New Roman" w:hAnsi="Times New Roman" w:cs="Times New Roman"/>
          <w:b/>
          <w:sz w:val="24"/>
          <w:szCs w:val="24"/>
        </w:rPr>
        <w:t>of the Pitt State Pathway and Learning Outcome to be Covered in This Course:</w:t>
      </w:r>
    </w:p>
    <w:p w:rsidR="00480997" w:rsidRDefault="00480997" w:rsidP="00385EE5">
      <w:pPr>
        <w:pStyle w:val="NoSpacing"/>
        <w:rPr>
          <w:rFonts w:ascii="Times New Roman" w:hAnsi="Times New Roman" w:cs="Times New Roman"/>
          <w:b/>
          <w:sz w:val="24"/>
          <w:szCs w:val="24"/>
        </w:rPr>
      </w:pPr>
    </w:p>
    <w:p w:rsidR="00480997" w:rsidRPr="00480997" w:rsidRDefault="00480997" w:rsidP="00480997">
      <w:pPr>
        <w:pStyle w:val="NoSpacing"/>
        <w:rPr>
          <w:rFonts w:ascii="Times New Roman" w:hAnsi="Times New Roman" w:cs="Times New Roman"/>
          <w:b/>
          <w:sz w:val="24"/>
          <w:szCs w:val="24"/>
        </w:rPr>
      </w:pPr>
      <w:r w:rsidRPr="00480997">
        <w:rPr>
          <w:rFonts w:ascii="Times New Roman" w:hAnsi="Times New Roman" w:cs="Times New Roman"/>
          <w:b/>
          <w:sz w:val="24"/>
          <w:szCs w:val="24"/>
        </w:rPr>
        <w:t>GLOBAL UNDERSTANDING AND CIVIC ENGAGEMENT</w:t>
      </w:r>
    </w:p>
    <w:p w:rsidR="00480997" w:rsidRPr="00480997" w:rsidRDefault="00480997" w:rsidP="00480997">
      <w:pPr>
        <w:pStyle w:val="NoSpacing"/>
        <w:rPr>
          <w:rFonts w:ascii="Times New Roman" w:hAnsi="Times New Roman" w:cs="Times New Roman"/>
          <w:b/>
          <w:sz w:val="24"/>
          <w:szCs w:val="24"/>
        </w:rPr>
      </w:pPr>
    </w:p>
    <w:p w:rsidR="00480997" w:rsidRPr="00480997" w:rsidRDefault="00480997" w:rsidP="00480997">
      <w:pPr>
        <w:pStyle w:val="NoSpacing"/>
        <w:rPr>
          <w:rFonts w:ascii="Times New Roman" w:hAnsi="Times New Roman" w:cs="Times New Roman"/>
          <w:sz w:val="24"/>
          <w:szCs w:val="24"/>
        </w:rPr>
      </w:pPr>
      <w:r w:rsidRPr="00480997">
        <w:rPr>
          <w:rFonts w:ascii="Times New Roman" w:hAnsi="Times New Roman" w:cs="Times New Roman"/>
          <w:sz w:val="24"/>
          <w:szCs w:val="24"/>
        </w:rPr>
        <w:t xml:space="preserve">As global citizens, students need a comprehensive understanding of where they live and of the larger, interconnected global system of which they are part, and on which they depend. While identifying commonalities among people and places is important, it is crucial that students understand and appreciate the diverse cultural, social, political, economic, and environmental contexts that create differences. Understanding the role of responsible citizens in their own community and beyond ensures effective and ethical participation at all levels.  Students also need to understand how biological, physical, and chemical systems work, how they change naturally, and how they can change due to human involvement.  Understanding the implications of the interaction between humans and non-human systems is essential for long-term decision-making.  </w:t>
      </w:r>
    </w:p>
    <w:p w:rsidR="00480997" w:rsidRPr="00480997" w:rsidRDefault="00480997" w:rsidP="00480997">
      <w:pPr>
        <w:pStyle w:val="NoSpacing"/>
        <w:rPr>
          <w:rFonts w:ascii="Times New Roman" w:hAnsi="Times New Roman" w:cs="Times New Roman"/>
          <w:sz w:val="24"/>
          <w:szCs w:val="24"/>
        </w:rPr>
      </w:pPr>
    </w:p>
    <w:p w:rsidR="00480997" w:rsidRPr="00480997" w:rsidRDefault="00480997" w:rsidP="00480997">
      <w:pPr>
        <w:pStyle w:val="NoSpacing"/>
        <w:rPr>
          <w:rFonts w:ascii="Times New Roman" w:hAnsi="Times New Roman" w:cs="Times New Roman"/>
          <w:sz w:val="24"/>
          <w:szCs w:val="24"/>
        </w:rPr>
      </w:pPr>
      <w:r w:rsidRPr="00480997">
        <w:rPr>
          <w:rFonts w:ascii="Times New Roman" w:hAnsi="Times New Roman" w:cs="Times New Roman"/>
          <w:sz w:val="24"/>
          <w:szCs w:val="24"/>
        </w:rPr>
        <w:t xml:space="preserve">Learning Outcome: Students will explore global systems conscientiously.  </w:t>
      </w:r>
    </w:p>
    <w:p w:rsidR="00EE07DD" w:rsidRDefault="00EE07DD" w:rsidP="00385EE5">
      <w:pPr>
        <w:pStyle w:val="NoSpacing"/>
        <w:rPr>
          <w:rFonts w:ascii="Times New Roman" w:hAnsi="Times New Roman" w:cs="Times New Roman"/>
          <w:b/>
          <w:sz w:val="24"/>
          <w:szCs w:val="24"/>
        </w:rPr>
      </w:pPr>
    </w:p>
    <w:p w:rsidR="008321C9" w:rsidRDefault="008321C9">
      <w:pPr>
        <w:rPr>
          <w:rFonts w:ascii="Times New Roman" w:eastAsiaTheme="minorHAnsi" w:hAnsi="Times New Roman"/>
          <w:b/>
          <w:sz w:val="24"/>
          <w:szCs w:val="24"/>
        </w:rPr>
      </w:pPr>
      <w:r>
        <w:rPr>
          <w:rFonts w:ascii="Times New Roman" w:hAnsi="Times New Roman"/>
          <w:b/>
          <w:sz w:val="24"/>
          <w:szCs w:val="24"/>
        </w:rPr>
        <w:br w:type="page"/>
      </w:r>
    </w:p>
    <w:p w:rsidR="007E3632" w:rsidRPr="007E3632" w:rsidRDefault="007E3632" w:rsidP="007E3632">
      <w:pPr>
        <w:pStyle w:val="NoSpacing"/>
        <w:rPr>
          <w:rFonts w:ascii="Times New Roman" w:hAnsi="Times New Roman" w:cs="Times New Roman"/>
          <w:b/>
          <w:sz w:val="24"/>
          <w:szCs w:val="24"/>
        </w:rPr>
      </w:pPr>
      <w:r w:rsidRPr="007E3632">
        <w:rPr>
          <w:rFonts w:ascii="Times New Roman" w:hAnsi="Times New Roman" w:cs="Times New Roman"/>
          <w:b/>
          <w:sz w:val="24"/>
          <w:szCs w:val="24"/>
        </w:rPr>
        <w:lastRenderedPageBreak/>
        <w:t xml:space="preserve">Pitt State Pathway Core Element and/or Essential Studies Element to be Covered </w:t>
      </w:r>
      <w:r w:rsidR="008321C9" w:rsidRPr="007E3632">
        <w:rPr>
          <w:rFonts w:ascii="Times New Roman" w:hAnsi="Times New Roman" w:cs="Times New Roman"/>
          <w:b/>
          <w:sz w:val="24"/>
          <w:szCs w:val="24"/>
        </w:rPr>
        <w:t>in</w:t>
      </w:r>
      <w:r w:rsidRPr="007E3632">
        <w:rPr>
          <w:rFonts w:ascii="Times New Roman" w:hAnsi="Times New Roman" w:cs="Times New Roman"/>
          <w:b/>
          <w:sz w:val="24"/>
          <w:szCs w:val="24"/>
        </w:rPr>
        <w:t xml:space="preserve"> This Course:</w:t>
      </w:r>
    </w:p>
    <w:p w:rsidR="007E3632" w:rsidRPr="007E3632" w:rsidRDefault="007E3632" w:rsidP="007E3632">
      <w:pPr>
        <w:pStyle w:val="NoSpacing"/>
        <w:rPr>
          <w:rFonts w:ascii="Times New Roman" w:hAnsi="Times New Roman" w:cs="Times New Roman"/>
          <w:b/>
          <w:sz w:val="24"/>
          <w:szCs w:val="24"/>
        </w:rPr>
      </w:pPr>
    </w:p>
    <w:p w:rsidR="007E3632" w:rsidRPr="007E3632" w:rsidRDefault="007E3632" w:rsidP="007E3632">
      <w:pPr>
        <w:pStyle w:val="NoSpacing"/>
        <w:rPr>
          <w:rFonts w:ascii="Times New Roman" w:hAnsi="Times New Roman" w:cs="Times New Roman"/>
          <w:b/>
          <w:sz w:val="24"/>
          <w:szCs w:val="24"/>
        </w:rPr>
      </w:pPr>
      <w:r w:rsidRPr="007E3632">
        <w:rPr>
          <w:rFonts w:ascii="Times New Roman" w:hAnsi="Times New Roman" w:cs="Times New Roman"/>
          <w:sz w:val="24"/>
          <w:szCs w:val="24"/>
        </w:rPr>
        <w:t>Essential studies</w:t>
      </w:r>
      <w:r w:rsidRPr="007E3632">
        <w:rPr>
          <w:rFonts w:ascii="Times New Roman" w:hAnsi="Times New Roman" w:cs="Times New Roman"/>
          <w:b/>
          <w:sz w:val="24"/>
          <w:szCs w:val="24"/>
        </w:rPr>
        <w:t xml:space="preserve">: Human Systems within a Global Context </w:t>
      </w:r>
    </w:p>
    <w:p w:rsidR="007E3632" w:rsidRPr="007E3632" w:rsidRDefault="007E3632" w:rsidP="007E3632">
      <w:pPr>
        <w:pStyle w:val="NoSpacing"/>
        <w:rPr>
          <w:rFonts w:ascii="Times New Roman" w:hAnsi="Times New Roman" w:cs="Times New Roman"/>
          <w:b/>
          <w:sz w:val="24"/>
          <w:szCs w:val="24"/>
        </w:rPr>
      </w:pPr>
    </w:p>
    <w:p w:rsidR="007E3632" w:rsidRPr="008321C9" w:rsidRDefault="007E3632" w:rsidP="008321C9">
      <w:pPr>
        <w:spacing w:after="160" w:line="240" w:lineRule="auto"/>
        <w:rPr>
          <w:rFonts w:ascii="Times New Roman" w:hAnsi="Times New Roman"/>
          <w:sz w:val="24"/>
          <w:szCs w:val="24"/>
        </w:rPr>
      </w:pPr>
      <w:r w:rsidRPr="008321C9">
        <w:rPr>
          <w:rFonts w:ascii="Times New Roman" w:hAnsi="Times New Roman"/>
          <w:b/>
          <w:sz w:val="24"/>
          <w:szCs w:val="24"/>
          <w:u w:val="single"/>
          <w:lang w:bidi="en-US"/>
        </w:rPr>
        <w:t>Human Systems within a Global Context</w:t>
      </w:r>
      <w:r w:rsidRPr="008321C9">
        <w:rPr>
          <w:rFonts w:ascii="Times New Roman" w:hAnsi="Times New Roman"/>
          <w:b/>
          <w:sz w:val="24"/>
          <w:szCs w:val="24"/>
          <w:lang w:bidi="en-US"/>
        </w:rPr>
        <w:t>:</w:t>
      </w:r>
      <w:r w:rsidRPr="008321C9">
        <w:rPr>
          <w:rFonts w:ascii="Times New Roman" w:hAnsi="Times New Roman"/>
          <w:sz w:val="24"/>
          <w:szCs w:val="24"/>
          <w:lang w:bidi="en-US"/>
        </w:rPr>
        <w:t xml:space="preserve"> </w:t>
      </w:r>
    </w:p>
    <w:p w:rsidR="007E3632" w:rsidRPr="008321C9" w:rsidRDefault="007E3632" w:rsidP="007E3632">
      <w:pPr>
        <w:pStyle w:val="ListParagraph"/>
        <w:ind w:left="270"/>
        <w:jc w:val="both"/>
        <w:rPr>
          <w:rFonts w:ascii="Times New Roman" w:hAnsi="Times New Roman"/>
          <w:sz w:val="24"/>
          <w:szCs w:val="24"/>
        </w:rPr>
      </w:pPr>
      <w:r w:rsidRPr="008321C9">
        <w:rPr>
          <w:rFonts w:ascii="Times New Roman" w:hAnsi="Times New Roman"/>
          <w:sz w:val="24"/>
          <w:szCs w:val="24"/>
        </w:rPr>
        <w:t>Humans have developed complex systems that structure interaction. It is important to understand how and why these systems developed, change through time, vary by location, and are interconnected at all levels (local/regional/global), and the implications of that interconnectedness. Competency in this element means:</w:t>
      </w:r>
    </w:p>
    <w:p w:rsidR="007E3632" w:rsidRPr="008321C9" w:rsidRDefault="007E3632" w:rsidP="007E3632">
      <w:pPr>
        <w:pStyle w:val="ListParagraph"/>
        <w:numPr>
          <w:ilvl w:val="0"/>
          <w:numId w:val="9"/>
        </w:numPr>
        <w:spacing w:after="160" w:line="240" w:lineRule="auto"/>
        <w:ind w:left="630"/>
        <w:jc w:val="both"/>
        <w:rPr>
          <w:rFonts w:ascii="Times New Roman" w:hAnsi="Times New Roman"/>
          <w:sz w:val="24"/>
          <w:szCs w:val="24"/>
        </w:rPr>
      </w:pPr>
      <w:r w:rsidRPr="008321C9">
        <w:rPr>
          <w:rFonts w:ascii="Times New Roman" w:hAnsi="Times New Roman"/>
          <w:i/>
          <w:sz w:val="24"/>
          <w:szCs w:val="24"/>
        </w:rPr>
        <w:t>Analyzing</w:t>
      </w:r>
      <w:r w:rsidRPr="008321C9">
        <w:rPr>
          <w:rFonts w:ascii="Times New Roman" w:hAnsi="Times New Roman"/>
          <w:sz w:val="24"/>
          <w:szCs w:val="24"/>
        </w:rPr>
        <w:t xml:space="preserve"> the structure, development, and change of human economic, political, social and/or cultural systems over time;</w:t>
      </w:r>
    </w:p>
    <w:p w:rsidR="007E3632" w:rsidRPr="008321C9" w:rsidRDefault="007E3632" w:rsidP="007E3632">
      <w:pPr>
        <w:pStyle w:val="ListParagraph"/>
        <w:numPr>
          <w:ilvl w:val="0"/>
          <w:numId w:val="9"/>
        </w:numPr>
        <w:spacing w:after="160" w:line="240" w:lineRule="auto"/>
        <w:ind w:left="630"/>
        <w:jc w:val="both"/>
        <w:rPr>
          <w:rFonts w:ascii="Times New Roman" w:hAnsi="Times New Roman"/>
          <w:sz w:val="24"/>
          <w:szCs w:val="24"/>
        </w:rPr>
      </w:pPr>
      <w:r w:rsidRPr="008321C9">
        <w:rPr>
          <w:rFonts w:ascii="Times New Roman" w:hAnsi="Times New Roman"/>
          <w:i/>
          <w:sz w:val="24"/>
          <w:szCs w:val="24"/>
        </w:rPr>
        <w:t>Analyzing</w:t>
      </w:r>
      <w:r w:rsidRPr="008321C9">
        <w:rPr>
          <w:rFonts w:ascii="Times New Roman" w:hAnsi="Times New Roman"/>
          <w:sz w:val="24"/>
          <w:szCs w:val="24"/>
        </w:rPr>
        <w:t xml:space="preserve"> the individual’s role and responsibility to society at all levels;</w:t>
      </w:r>
    </w:p>
    <w:p w:rsidR="007E3632" w:rsidRPr="008321C9" w:rsidRDefault="007E3632" w:rsidP="007E3632">
      <w:pPr>
        <w:pStyle w:val="ListParagraph"/>
        <w:numPr>
          <w:ilvl w:val="0"/>
          <w:numId w:val="9"/>
        </w:numPr>
        <w:spacing w:after="0" w:line="240" w:lineRule="auto"/>
        <w:ind w:left="630"/>
        <w:jc w:val="both"/>
        <w:rPr>
          <w:rFonts w:ascii="Times New Roman" w:hAnsi="Times New Roman"/>
          <w:sz w:val="24"/>
          <w:szCs w:val="24"/>
        </w:rPr>
      </w:pPr>
      <w:r w:rsidRPr="008321C9">
        <w:rPr>
          <w:rFonts w:ascii="Times New Roman" w:hAnsi="Times New Roman"/>
          <w:i/>
          <w:sz w:val="24"/>
          <w:szCs w:val="24"/>
        </w:rPr>
        <w:t>Evaluating</w:t>
      </w:r>
      <w:r w:rsidRPr="008321C9">
        <w:rPr>
          <w:rFonts w:ascii="Times New Roman" w:hAnsi="Times New Roman"/>
          <w:sz w:val="24"/>
          <w:szCs w:val="24"/>
        </w:rPr>
        <w:t xml:space="preserve"> how human systems are interconnected at all levels.</w:t>
      </w:r>
    </w:p>
    <w:p w:rsidR="007E3632" w:rsidRPr="008321C9" w:rsidRDefault="007E3632" w:rsidP="007E3632">
      <w:pPr>
        <w:pStyle w:val="NoSpacing"/>
        <w:rPr>
          <w:rFonts w:ascii="Times New Roman" w:hAnsi="Times New Roman" w:cs="Times New Roman"/>
          <w:b/>
          <w:sz w:val="24"/>
          <w:szCs w:val="24"/>
        </w:rPr>
      </w:pPr>
    </w:p>
    <w:p w:rsidR="009107ED" w:rsidRDefault="009107ED" w:rsidP="007E3632">
      <w:pPr>
        <w:pStyle w:val="NoSpacing"/>
        <w:rPr>
          <w:rFonts w:ascii="Times New Roman" w:hAnsi="Times New Roman" w:cs="Times New Roman"/>
          <w:b/>
          <w:sz w:val="24"/>
          <w:szCs w:val="24"/>
        </w:rPr>
      </w:pPr>
      <w:r>
        <w:rPr>
          <w:rFonts w:ascii="Times New Roman" w:hAnsi="Times New Roman" w:cs="Times New Roman"/>
          <w:b/>
          <w:sz w:val="24"/>
          <w:szCs w:val="24"/>
        </w:rPr>
        <w:t>Course Objectives / Learning Outcomes</w:t>
      </w:r>
    </w:p>
    <w:p w:rsidR="00EE07DD" w:rsidRDefault="00EE07DD" w:rsidP="00385EE5">
      <w:pPr>
        <w:pStyle w:val="NoSpacing"/>
        <w:rPr>
          <w:rFonts w:ascii="Times New Roman" w:hAnsi="Times New Roman" w:cs="Times New Roman"/>
          <w:b/>
          <w:sz w:val="24"/>
          <w:szCs w:val="24"/>
        </w:rPr>
      </w:pPr>
    </w:p>
    <w:p w:rsidR="00472DCB" w:rsidRDefault="00472DCB" w:rsidP="00472DCB">
      <w:pPr>
        <w:pStyle w:val="NoSpacing"/>
        <w:rPr>
          <w:rFonts w:ascii="Times New Roman" w:hAnsi="Times New Roman" w:cs="Times New Roman"/>
          <w:sz w:val="24"/>
          <w:szCs w:val="24"/>
        </w:rPr>
      </w:pPr>
      <w:r w:rsidRPr="00472DCB">
        <w:rPr>
          <w:rFonts w:ascii="Times New Roman" w:hAnsi="Times New Roman" w:cs="Times New Roman"/>
          <w:sz w:val="24"/>
          <w:szCs w:val="24"/>
        </w:rPr>
        <w:t xml:space="preserve">The objectives of this course are to enable you to use the tools of business to communicate effectively, develop your critical thinking skills, develop your ability to function responsibly in the world, </w:t>
      </w:r>
      <w:r>
        <w:rPr>
          <w:rFonts w:ascii="Times New Roman" w:hAnsi="Times New Roman" w:cs="Times New Roman"/>
          <w:sz w:val="24"/>
          <w:szCs w:val="24"/>
        </w:rPr>
        <w:t xml:space="preserve">and to enhance your </w:t>
      </w:r>
      <w:r w:rsidRPr="00472DCB">
        <w:rPr>
          <w:rFonts w:ascii="Times New Roman" w:hAnsi="Times New Roman" w:cs="Times New Roman"/>
          <w:sz w:val="24"/>
          <w:szCs w:val="24"/>
        </w:rPr>
        <w:t>understanding of economic principles and comprehension of the interrelationship between economic, political, cultural, social and technological issues and systems.</w:t>
      </w:r>
    </w:p>
    <w:p w:rsidR="00472DCB" w:rsidRDefault="00472DCB" w:rsidP="00472DCB">
      <w:pPr>
        <w:pStyle w:val="NoSpacing"/>
        <w:rPr>
          <w:rFonts w:ascii="Times New Roman" w:hAnsi="Times New Roman" w:cs="Times New Roman"/>
          <w:sz w:val="24"/>
          <w:szCs w:val="24"/>
        </w:rPr>
      </w:pPr>
      <w:r>
        <w:rPr>
          <w:rFonts w:ascii="Times New Roman" w:hAnsi="Times New Roman" w:cs="Times New Roman"/>
          <w:sz w:val="24"/>
          <w:szCs w:val="24"/>
        </w:rPr>
        <w:t>After completing this course, you should be able to:</w:t>
      </w:r>
    </w:p>
    <w:p w:rsidR="00472DCB" w:rsidRDefault="00472DCB" w:rsidP="00472DCB">
      <w:pPr>
        <w:pStyle w:val="NoSpacing"/>
        <w:rPr>
          <w:rFonts w:ascii="Times New Roman" w:hAnsi="Times New Roman" w:cs="Times New Roman"/>
          <w:sz w:val="24"/>
          <w:szCs w:val="24"/>
        </w:rPr>
      </w:pPr>
      <w:r w:rsidRPr="000E130E">
        <w:rPr>
          <w:rFonts w:ascii="Cambria" w:hAnsi="Cambria"/>
          <w:i/>
          <w:sz w:val="24"/>
          <w:szCs w:val="24"/>
        </w:rPr>
        <w:t>Describe</w:t>
      </w:r>
      <w:r w:rsidRPr="000E130E">
        <w:rPr>
          <w:rFonts w:ascii="Cambria" w:hAnsi="Cambria"/>
          <w:sz w:val="24"/>
          <w:szCs w:val="24"/>
        </w:rPr>
        <w:t xml:space="preserve"> </w:t>
      </w:r>
      <w:r w:rsidRPr="000E130E">
        <w:rPr>
          <w:rFonts w:ascii="Cambria" w:hAnsi="Cambria"/>
          <w:sz w:val="24"/>
          <w:szCs w:val="24"/>
          <w:shd w:val="clear" w:color="auto" w:fill="FFFFFF"/>
        </w:rPr>
        <w:t>human organizational systems using a variety of disciplinary and interdisciplinary perspectives</w:t>
      </w:r>
    </w:p>
    <w:p w:rsidR="00670CD1" w:rsidRDefault="00670CD1" w:rsidP="007E3632">
      <w:pPr>
        <w:pStyle w:val="NoSpacing"/>
        <w:rPr>
          <w:rFonts w:ascii="Times New Roman" w:hAnsi="Times New Roman" w:cs="Times New Roman"/>
          <w:sz w:val="24"/>
          <w:szCs w:val="24"/>
        </w:rPr>
      </w:pPr>
    </w:p>
    <w:p w:rsidR="007E3632" w:rsidRPr="007E3632" w:rsidRDefault="007E3632" w:rsidP="007E3632">
      <w:pPr>
        <w:pStyle w:val="NoSpacing"/>
        <w:rPr>
          <w:rFonts w:ascii="Times New Roman" w:hAnsi="Times New Roman" w:cs="Times New Roman"/>
          <w:sz w:val="24"/>
          <w:szCs w:val="24"/>
        </w:rPr>
      </w:pPr>
      <w:r w:rsidRPr="007E3632">
        <w:rPr>
          <w:rFonts w:ascii="Times New Roman" w:hAnsi="Times New Roman" w:cs="Times New Roman"/>
          <w:sz w:val="24"/>
          <w:szCs w:val="24"/>
        </w:rPr>
        <w:t xml:space="preserve">LEARNING OUTCOMES FOR THIS COURSE:  Upon successful completion of this course, student should be able to: </w:t>
      </w:r>
    </w:p>
    <w:p w:rsidR="007E3632" w:rsidRPr="007E3632" w:rsidRDefault="007E3632" w:rsidP="007E3632">
      <w:pPr>
        <w:pStyle w:val="NoSpacing"/>
        <w:rPr>
          <w:rFonts w:ascii="Times New Roman" w:hAnsi="Times New Roman" w:cs="Times New Roman"/>
          <w:sz w:val="24"/>
          <w:szCs w:val="24"/>
        </w:rPr>
      </w:pPr>
      <w:r w:rsidRPr="007E3632">
        <w:rPr>
          <w:rFonts w:ascii="Times New Roman" w:hAnsi="Times New Roman" w:cs="Times New Roman"/>
          <w:sz w:val="24"/>
          <w:szCs w:val="24"/>
        </w:rPr>
        <w:t xml:space="preserve"> </w:t>
      </w:r>
    </w:p>
    <w:p w:rsidR="007E3632" w:rsidRDefault="007E3632" w:rsidP="007E3632">
      <w:pPr>
        <w:pStyle w:val="NoSpacing"/>
        <w:rPr>
          <w:rFonts w:ascii="Times New Roman" w:hAnsi="Times New Roman" w:cs="Times New Roman"/>
          <w:sz w:val="24"/>
          <w:szCs w:val="24"/>
        </w:rPr>
      </w:pPr>
      <w:r w:rsidRPr="007E3632">
        <w:rPr>
          <w:rFonts w:ascii="Times New Roman" w:hAnsi="Times New Roman" w:cs="Times New Roman"/>
          <w:sz w:val="24"/>
          <w:szCs w:val="24"/>
        </w:rPr>
        <w:t xml:space="preserve">1. Define and discuss basic business terms and concepts. </w:t>
      </w:r>
    </w:p>
    <w:p w:rsidR="007E3632" w:rsidRPr="007E3632" w:rsidRDefault="007E3632" w:rsidP="007E3632">
      <w:pPr>
        <w:pStyle w:val="NoSpacing"/>
        <w:rPr>
          <w:rFonts w:ascii="Times New Roman" w:hAnsi="Times New Roman" w:cs="Times New Roman"/>
          <w:sz w:val="24"/>
          <w:szCs w:val="24"/>
          <w:highlight w:val="yellow"/>
        </w:rPr>
      </w:pPr>
      <w:r w:rsidRPr="007E3632">
        <w:rPr>
          <w:rFonts w:ascii="Times New Roman" w:hAnsi="Times New Roman" w:cs="Times New Roman"/>
          <w:sz w:val="24"/>
          <w:szCs w:val="24"/>
        </w:rPr>
        <w:t xml:space="preserve">2. </w:t>
      </w:r>
      <w:r w:rsidRPr="007E3632">
        <w:rPr>
          <w:rFonts w:ascii="Times New Roman" w:hAnsi="Times New Roman" w:cs="Times New Roman"/>
          <w:sz w:val="24"/>
          <w:szCs w:val="24"/>
          <w:highlight w:val="yellow"/>
        </w:rPr>
        <w:t xml:space="preserve">Demonstrate an understanding of fundamental economic ideas and principles.       </w:t>
      </w:r>
    </w:p>
    <w:p w:rsidR="007E3632" w:rsidRPr="007E3632" w:rsidRDefault="007E3632" w:rsidP="007E3632">
      <w:pPr>
        <w:pStyle w:val="NoSpacing"/>
        <w:rPr>
          <w:rFonts w:ascii="Times New Roman" w:hAnsi="Times New Roman" w:cs="Times New Roman"/>
          <w:sz w:val="24"/>
          <w:szCs w:val="24"/>
          <w:highlight w:val="yellow"/>
        </w:rPr>
      </w:pPr>
      <w:r w:rsidRPr="007E3632">
        <w:rPr>
          <w:rFonts w:ascii="Times New Roman" w:hAnsi="Times New Roman" w:cs="Times New Roman"/>
          <w:sz w:val="24"/>
          <w:szCs w:val="24"/>
          <w:highlight w:val="yellow"/>
        </w:rPr>
        <w:t xml:space="preserve">3. Demonstrate an awareness of the interrelationship between business and other social sciences, and be able to explain how business ideas and principles apply to our daily decision-making as producers and consumers. </w:t>
      </w:r>
    </w:p>
    <w:p w:rsidR="007E3632" w:rsidRDefault="007E3632" w:rsidP="007E3632">
      <w:pPr>
        <w:pStyle w:val="NoSpacing"/>
        <w:rPr>
          <w:rFonts w:ascii="Times New Roman" w:hAnsi="Times New Roman" w:cs="Times New Roman"/>
          <w:sz w:val="24"/>
          <w:szCs w:val="24"/>
        </w:rPr>
      </w:pPr>
      <w:r w:rsidRPr="007E3632">
        <w:rPr>
          <w:rFonts w:ascii="Times New Roman" w:hAnsi="Times New Roman" w:cs="Times New Roman"/>
          <w:sz w:val="24"/>
          <w:szCs w:val="24"/>
          <w:highlight w:val="yellow"/>
        </w:rPr>
        <w:t>4. Demonstrate and understanding of the global economy, the interrelationships among economic systems, and the role of the United States in that context.</w:t>
      </w:r>
      <w:r w:rsidRPr="007E3632">
        <w:rPr>
          <w:rFonts w:ascii="Times New Roman" w:hAnsi="Times New Roman" w:cs="Times New Roman"/>
          <w:sz w:val="24"/>
          <w:szCs w:val="24"/>
        </w:rPr>
        <w:t xml:space="preserve"> </w:t>
      </w:r>
    </w:p>
    <w:p w:rsidR="007E3632" w:rsidRDefault="007E3632" w:rsidP="007E3632">
      <w:pPr>
        <w:pStyle w:val="NoSpacing"/>
        <w:rPr>
          <w:rFonts w:ascii="Times New Roman" w:hAnsi="Times New Roman" w:cs="Times New Roman"/>
          <w:sz w:val="24"/>
          <w:szCs w:val="24"/>
        </w:rPr>
      </w:pPr>
      <w:r w:rsidRPr="007E3632">
        <w:rPr>
          <w:rFonts w:ascii="Times New Roman" w:hAnsi="Times New Roman" w:cs="Times New Roman"/>
          <w:sz w:val="24"/>
          <w:szCs w:val="24"/>
        </w:rPr>
        <w:t xml:space="preserve">5. Understand the importance of ethical decision-making. </w:t>
      </w:r>
    </w:p>
    <w:p w:rsidR="007E3632" w:rsidRPr="007E3632" w:rsidRDefault="007E3632" w:rsidP="007E3632">
      <w:pPr>
        <w:pStyle w:val="NoSpacing"/>
        <w:rPr>
          <w:rFonts w:ascii="Times New Roman" w:hAnsi="Times New Roman" w:cs="Times New Roman"/>
          <w:sz w:val="24"/>
          <w:szCs w:val="24"/>
        </w:rPr>
      </w:pPr>
      <w:r w:rsidRPr="007E3632">
        <w:rPr>
          <w:rFonts w:ascii="Times New Roman" w:hAnsi="Times New Roman" w:cs="Times New Roman"/>
          <w:sz w:val="24"/>
          <w:szCs w:val="24"/>
        </w:rPr>
        <w:t xml:space="preserve">6. Demonstrate the critical-thinking skills appropriate to success for a career in a business environment. </w:t>
      </w:r>
    </w:p>
    <w:p w:rsidR="007E3632" w:rsidRPr="007E3632" w:rsidRDefault="007E3632" w:rsidP="007E3632">
      <w:pPr>
        <w:pStyle w:val="NoSpacing"/>
        <w:rPr>
          <w:rFonts w:ascii="Times New Roman" w:hAnsi="Times New Roman" w:cs="Times New Roman"/>
          <w:sz w:val="24"/>
          <w:szCs w:val="24"/>
        </w:rPr>
      </w:pPr>
      <w:r w:rsidRPr="007E3632">
        <w:rPr>
          <w:rFonts w:ascii="Times New Roman" w:hAnsi="Times New Roman" w:cs="Times New Roman"/>
          <w:sz w:val="24"/>
          <w:szCs w:val="24"/>
        </w:rPr>
        <w:t xml:space="preserve"> </w:t>
      </w:r>
    </w:p>
    <w:p w:rsidR="00472DCB" w:rsidRDefault="00472DCB" w:rsidP="00385EE5">
      <w:pPr>
        <w:pStyle w:val="NoSpacing"/>
        <w:rPr>
          <w:rFonts w:ascii="Times New Roman" w:hAnsi="Times New Roman" w:cs="Times New Roman"/>
          <w:sz w:val="24"/>
          <w:szCs w:val="24"/>
        </w:rPr>
      </w:pPr>
    </w:p>
    <w:p w:rsidR="008321C9" w:rsidRDefault="008321C9" w:rsidP="00385EE5">
      <w:pPr>
        <w:pStyle w:val="NoSpacing"/>
        <w:rPr>
          <w:rFonts w:ascii="Times New Roman" w:hAnsi="Times New Roman" w:cs="Times New Roman"/>
          <w:sz w:val="24"/>
          <w:szCs w:val="24"/>
        </w:rPr>
      </w:pPr>
    </w:p>
    <w:p w:rsidR="008321C9" w:rsidRDefault="008321C9" w:rsidP="00385EE5">
      <w:pPr>
        <w:pStyle w:val="NoSpacing"/>
        <w:rPr>
          <w:rFonts w:ascii="Times New Roman" w:hAnsi="Times New Roman" w:cs="Times New Roman"/>
          <w:sz w:val="24"/>
          <w:szCs w:val="24"/>
        </w:rPr>
      </w:pPr>
    </w:p>
    <w:p w:rsidR="008321C9" w:rsidRPr="00472DCB" w:rsidRDefault="008321C9" w:rsidP="00385EE5">
      <w:pPr>
        <w:pStyle w:val="NoSpacing"/>
        <w:rPr>
          <w:rFonts w:ascii="Times New Roman" w:hAnsi="Times New Roman" w:cs="Times New Roman"/>
          <w:sz w:val="24"/>
          <w:szCs w:val="24"/>
        </w:rPr>
      </w:pPr>
    </w:p>
    <w:p w:rsidR="009107ED" w:rsidRDefault="009107ED" w:rsidP="00385EE5">
      <w:pPr>
        <w:pStyle w:val="NoSpacing"/>
        <w:rPr>
          <w:rFonts w:ascii="Times New Roman" w:hAnsi="Times New Roman" w:cs="Times New Roman"/>
          <w:b/>
          <w:sz w:val="24"/>
          <w:szCs w:val="24"/>
        </w:rPr>
      </w:pPr>
      <w:r>
        <w:rPr>
          <w:rFonts w:ascii="Times New Roman" w:hAnsi="Times New Roman" w:cs="Times New Roman"/>
          <w:b/>
          <w:sz w:val="24"/>
          <w:szCs w:val="24"/>
        </w:rPr>
        <w:t>Course Outline</w:t>
      </w:r>
    </w:p>
    <w:p w:rsidR="009107ED" w:rsidRDefault="009107ED" w:rsidP="00385EE5">
      <w:pPr>
        <w:pStyle w:val="NoSpacing"/>
        <w:rPr>
          <w:rFonts w:ascii="Times New Roman" w:hAnsi="Times New Roman" w:cs="Times New Roman"/>
          <w:b/>
          <w:sz w:val="24"/>
          <w:szCs w:val="24"/>
        </w:rPr>
      </w:pPr>
    </w:p>
    <w:p w:rsidR="007E3632" w:rsidRDefault="007E3632" w:rsidP="00385EE5">
      <w:pPr>
        <w:pStyle w:val="NoSpacing"/>
        <w:rPr>
          <w:rFonts w:ascii="Times New Roman" w:hAnsi="Times New Roman" w:cs="Times New Roman"/>
          <w:sz w:val="24"/>
          <w:szCs w:val="24"/>
        </w:rPr>
      </w:pPr>
      <w:r w:rsidRPr="007E3632">
        <w:rPr>
          <w:rFonts w:ascii="Times New Roman" w:hAnsi="Times New Roman" w:cs="Times New Roman"/>
          <w:sz w:val="24"/>
          <w:szCs w:val="24"/>
        </w:rPr>
        <w:t xml:space="preserve">Chapter </w:t>
      </w:r>
      <w:proofErr w:type="gramStart"/>
      <w:r w:rsidRPr="007E3632">
        <w:rPr>
          <w:rFonts w:ascii="Times New Roman" w:hAnsi="Times New Roman" w:cs="Times New Roman"/>
          <w:sz w:val="24"/>
          <w:szCs w:val="24"/>
        </w:rPr>
        <w:t>1  Dynamics</w:t>
      </w:r>
      <w:proofErr w:type="gramEnd"/>
      <w:r w:rsidRPr="007E3632">
        <w:rPr>
          <w:rFonts w:ascii="Times New Roman" w:hAnsi="Times New Roman" w:cs="Times New Roman"/>
          <w:sz w:val="24"/>
          <w:szCs w:val="24"/>
        </w:rPr>
        <w:t xml:space="preserve"> of Business and Economics </w:t>
      </w:r>
    </w:p>
    <w:p w:rsidR="007E3632" w:rsidRDefault="007E3632" w:rsidP="00385EE5">
      <w:pPr>
        <w:pStyle w:val="NoSpacing"/>
        <w:rPr>
          <w:rFonts w:ascii="Times New Roman" w:hAnsi="Times New Roman" w:cs="Times New Roman"/>
          <w:sz w:val="24"/>
          <w:szCs w:val="24"/>
        </w:rPr>
      </w:pPr>
      <w:r w:rsidRPr="007E3632">
        <w:rPr>
          <w:rFonts w:ascii="Times New Roman" w:hAnsi="Times New Roman" w:cs="Times New Roman"/>
          <w:sz w:val="24"/>
          <w:szCs w:val="24"/>
        </w:rPr>
        <w:t xml:space="preserve">Chapter </w:t>
      </w:r>
      <w:proofErr w:type="gramStart"/>
      <w:r w:rsidRPr="007E3632">
        <w:rPr>
          <w:rFonts w:ascii="Times New Roman" w:hAnsi="Times New Roman" w:cs="Times New Roman"/>
          <w:sz w:val="24"/>
          <w:szCs w:val="24"/>
        </w:rPr>
        <w:t>2  Business</w:t>
      </w:r>
      <w:proofErr w:type="gramEnd"/>
      <w:r w:rsidRPr="007E3632">
        <w:rPr>
          <w:rFonts w:ascii="Times New Roman" w:hAnsi="Times New Roman" w:cs="Times New Roman"/>
          <w:sz w:val="24"/>
          <w:szCs w:val="24"/>
        </w:rPr>
        <w:t xml:space="preserve"> Ethics and Social Responsibility </w:t>
      </w:r>
    </w:p>
    <w:p w:rsidR="007E3632" w:rsidRDefault="007E3632" w:rsidP="00385EE5">
      <w:pPr>
        <w:pStyle w:val="NoSpacing"/>
        <w:rPr>
          <w:rFonts w:ascii="Times New Roman" w:hAnsi="Times New Roman" w:cs="Times New Roman"/>
          <w:sz w:val="24"/>
          <w:szCs w:val="24"/>
        </w:rPr>
      </w:pPr>
      <w:r w:rsidRPr="007E3632">
        <w:rPr>
          <w:rFonts w:ascii="Times New Roman" w:hAnsi="Times New Roman" w:cs="Times New Roman"/>
          <w:sz w:val="24"/>
          <w:szCs w:val="24"/>
        </w:rPr>
        <w:t xml:space="preserve">Chapter </w:t>
      </w:r>
      <w:proofErr w:type="gramStart"/>
      <w:r w:rsidRPr="007E3632">
        <w:rPr>
          <w:rFonts w:ascii="Times New Roman" w:hAnsi="Times New Roman" w:cs="Times New Roman"/>
          <w:sz w:val="24"/>
          <w:szCs w:val="24"/>
        </w:rPr>
        <w:t>3  Business</w:t>
      </w:r>
      <w:proofErr w:type="gramEnd"/>
      <w:r w:rsidRPr="007E3632">
        <w:rPr>
          <w:rFonts w:ascii="Times New Roman" w:hAnsi="Times New Roman" w:cs="Times New Roman"/>
          <w:sz w:val="24"/>
          <w:szCs w:val="24"/>
        </w:rPr>
        <w:t xml:space="preserve"> in a Borderless World </w:t>
      </w:r>
    </w:p>
    <w:p w:rsidR="007E3632" w:rsidRDefault="007E3632" w:rsidP="00385EE5">
      <w:pPr>
        <w:pStyle w:val="NoSpacing"/>
        <w:rPr>
          <w:rFonts w:ascii="Times New Roman" w:hAnsi="Times New Roman" w:cs="Times New Roman"/>
          <w:sz w:val="24"/>
          <w:szCs w:val="24"/>
        </w:rPr>
      </w:pPr>
      <w:r w:rsidRPr="007E3632">
        <w:rPr>
          <w:rFonts w:ascii="Times New Roman" w:hAnsi="Times New Roman" w:cs="Times New Roman"/>
          <w:sz w:val="24"/>
          <w:szCs w:val="24"/>
        </w:rPr>
        <w:t xml:space="preserve">Chapter </w:t>
      </w:r>
      <w:proofErr w:type="gramStart"/>
      <w:r w:rsidRPr="007E3632">
        <w:rPr>
          <w:rFonts w:ascii="Times New Roman" w:hAnsi="Times New Roman" w:cs="Times New Roman"/>
          <w:sz w:val="24"/>
          <w:szCs w:val="24"/>
        </w:rPr>
        <w:t>4  Options</w:t>
      </w:r>
      <w:proofErr w:type="gramEnd"/>
      <w:r w:rsidRPr="007E3632">
        <w:rPr>
          <w:rFonts w:ascii="Times New Roman" w:hAnsi="Times New Roman" w:cs="Times New Roman"/>
          <w:sz w:val="24"/>
          <w:szCs w:val="24"/>
        </w:rPr>
        <w:t xml:space="preserve"> for Organizing Business </w:t>
      </w:r>
    </w:p>
    <w:p w:rsidR="007E3632" w:rsidRDefault="007E3632" w:rsidP="00385EE5">
      <w:pPr>
        <w:pStyle w:val="NoSpacing"/>
        <w:rPr>
          <w:rFonts w:ascii="Times New Roman" w:hAnsi="Times New Roman" w:cs="Times New Roman"/>
          <w:sz w:val="24"/>
          <w:szCs w:val="24"/>
        </w:rPr>
      </w:pPr>
      <w:r w:rsidRPr="007E3632">
        <w:rPr>
          <w:rFonts w:ascii="Times New Roman" w:hAnsi="Times New Roman" w:cs="Times New Roman"/>
          <w:sz w:val="24"/>
          <w:szCs w:val="24"/>
        </w:rPr>
        <w:t>Chapter</w:t>
      </w:r>
      <w:r>
        <w:rPr>
          <w:rFonts w:ascii="Times New Roman" w:hAnsi="Times New Roman" w:cs="Times New Roman"/>
          <w:sz w:val="24"/>
          <w:szCs w:val="24"/>
        </w:rPr>
        <w:t xml:space="preserve"> </w:t>
      </w:r>
      <w:proofErr w:type="gramStart"/>
      <w:r w:rsidRPr="007E3632">
        <w:rPr>
          <w:rFonts w:ascii="Times New Roman" w:hAnsi="Times New Roman" w:cs="Times New Roman"/>
          <w:sz w:val="24"/>
          <w:szCs w:val="24"/>
        </w:rPr>
        <w:t>5  Small</w:t>
      </w:r>
      <w:proofErr w:type="gramEnd"/>
      <w:r w:rsidRPr="007E3632">
        <w:rPr>
          <w:rFonts w:ascii="Times New Roman" w:hAnsi="Times New Roman" w:cs="Times New Roman"/>
          <w:sz w:val="24"/>
          <w:szCs w:val="24"/>
        </w:rPr>
        <w:t xml:space="preserve"> Business, Entrepreneurship and Franchising </w:t>
      </w:r>
    </w:p>
    <w:p w:rsidR="007E3632" w:rsidRDefault="007E3632" w:rsidP="00385EE5">
      <w:pPr>
        <w:pStyle w:val="NoSpacing"/>
        <w:rPr>
          <w:rFonts w:ascii="Times New Roman" w:hAnsi="Times New Roman" w:cs="Times New Roman"/>
          <w:sz w:val="24"/>
          <w:szCs w:val="24"/>
        </w:rPr>
      </w:pPr>
      <w:r w:rsidRPr="007E3632">
        <w:rPr>
          <w:rFonts w:ascii="Times New Roman" w:hAnsi="Times New Roman" w:cs="Times New Roman"/>
          <w:sz w:val="24"/>
          <w:szCs w:val="24"/>
        </w:rPr>
        <w:t xml:space="preserve">Chapter </w:t>
      </w:r>
      <w:proofErr w:type="gramStart"/>
      <w:r w:rsidRPr="007E3632">
        <w:rPr>
          <w:rFonts w:ascii="Times New Roman" w:hAnsi="Times New Roman" w:cs="Times New Roman"/>
          <w:sz w:val="24"/>
          <w:szCs w:val="24"/>
        </w:rPr>
        <w:t>11  Customer</w:t>
      </w:r>
      <w:proofErr w:type="gramEnd"/>
      <w:r w:rsidRPr="007E3632">
        <w:rPr>
          <w:rFonts w:ascii="Times New Roman" w:hAnsi="Times New Roman" w:cs="Times New Roman"/>
          <w:sz w:val="24"/>
          <w:szCs w:val="24"/>
        </w:rPr>
        <w:t xml:space="preserve"> Driven Marketing </w:t>
      </w:r>
    </w:p>
    <w:p w:rsidR="007E3632" w:rsidRDefault="007E3632" w:rsidP="00385EE5">
      <w:pPr>
        <w:pStyle w:val="NoSpacing"/>
        <w:rPr>
          <w:rFonts w:ascii="Times New Roman" w:hAnsi="Times New Roman" w:cs="Times New Roman"/>
          <w:sz w:val="24"/>
          <w:szCs w:val="24"/>
        </w:rPr>
      </w:pPr>
      <w:r w:rsidRPr="007E3632">
        <w:rPr>
          <w:rFonts w:ascii="Times New Roman" w:hAnsi="Times New Roman" w:cs="Times New Roman"/>
          <w:sz w:val="24"/>
          <w:szCs w:val="24"/>
        </w:rPr>
        <w:t xml:space="preserve">Chapter </w:t>
      </w:r>
      <w:proofErr w:type="gramStart"/>
      <w:r w:rsidRPr="007E3632">
        <w:rPr>
          <w:rFonts w:ascii="Times New Roman" w:hAnsi="Times New Roman" w:cs="Times New Roman"/>
          <w:sz w:val="24"/>
          <w:szCs w:val="24"/>
        </w:rPr>
        <w:t>12  Dimensions</w:t>
      </w:r>
      <w:proofErr w:type="gramEnd"/>
      <w:r w:rsidRPr="007E3632">
        <w:rPr>
          <w:rFonts w:ascii="Times New Roman" w:hAnsi="Times New Roman" w:cs="Times New Roman"/>
          <w:sz w:val="24"/>
          <w:szCs w:val="24"/>
        </w:rPr>
        <w:t xml:space="preserve"> of Marketing Strategy </w:t>
      </w:r>
    </w:p>
    <w:p w:rsidR="007E3632" w:rsidRDefault="007E3632" w:rsidP="00385EE5">
      <w:pPr>
        <w:pStyle w:val="NoSpacing"/>
        <w:rPr>
          <w:rFonts w:ascii="Times New Roman" w:hAnsi="Times New Roman" w:cs="Times New Roman"/>
          <w:sz w:val="24"/>
          <w:szCs w:val="24"/>
        </w:rPr>
      </w:pPr>
      <w:r w:rsidRPr="007E3632">
        <w:rPr>
          <w:rFonts w:ascii="Times New Roman" w:hAnsi="Times New Roman" w:cs="Times New Roman"/>
          <w:sz w:val="24"/>
          <w:szCs w:val="24"/>
        </w:rPr>
        <w:t xml:space="preserve">Chapter </w:t>
      </w:r>
      <w:proofErr w:type="gramStart"/>
      <w:r w:rsidRPr="007E3632">
        <w:rPr>
          <w:rFonts w:ascii="Times New Roman" w:hAnsi="Times New Roman" w:cs="Times New Roman"/>
          <w:sz w:val="24"/>
          <w:szCs w:val="24"/>
        </w:rPr>
        <w:t>13  Digital</w:t>
      </w:r>
      <w:proofErr w:type="gramEnd"/>
      <w:r w:rsidRPr="007E3632">
        <w:rPr>
          <w:rFonts w:ascii="Times New Roman" w:hAnsi="Times New Roman" w:cs="Times New Roman"/>
          <w:sz w:val="24"/>
          <w:szCs w:val="24"/>
        </w:rPr>
        <w:t xml:space="preserve"> Marketing and Social Networking </w:t>
      </w:r>
    </w:p>
    <w:p w:rsidR="007E3632" w:rsidRDefault="007E3632" w:rsidP="00385EE5">
      <w:pPr>
        <w:pStyle w:val="NoSpacing"/>
        <w:rPr>
          <w:rFonts w:ascii="Times New Roman" w:hAnsi="Times New Roman" w:cs="Times New Roman"/>
          <w:sz w:val="24"/>
          <w:szCs w:val="24"/>
        </w:rPr>
      </w:pPr>
      <w:r w:rsidRPr="007E3632">
        <w:rPr>
          <w:rFonts w:ascii="Times New Roman" w:hAnsi="Times New Roman" w:cs="Times New Roman"/>
          <w:sz w:val="24"/>
          <w:szCs w:val="24"/>
        </w:rPr>
        <w:t xml:space="preserve">Chapter </w:t>
      </w:r>
      <w:proofErr w:type="gramStart"/>
      <w:r w:rsidRPr="007E3632">
        <w:rPr>
          <w:rFonts w:ascii="Times New Roman" w:hAnsi="Times New Roman" w:cs="Times New Roman"/>
          <w:sz w:val="24"/>
          <w:szCs w:val="24"/>
        </w:rPr>
        <w:t>14  Accounting</w:t>
      </w:r>
      <w:proofErr w:type="gramEnd"/>
      <w:r w:rsidRPr="007E3632">
        <w:rPr>
          <w:rFonts w:ascii="Times New Roman" w:hAnsi="Times New Roman" w:cs="Times New Roman"/>
          <w:sz w:val="24"/>
          <w:szCs w:val="24"/>
        </w:rPr>
        <w:t xml:space="preserve"> &amp; Financial Statements </w:t>
      </w:r>
    </w:p>
    <w:p w:rsidR="007E3632" w:rsidRDefault="007E3632" w:rsidP="00385EE5">
      <w:pPr>
        <w:pStyle w:val="NoSpacing"/>
        <w:rPr>
          <w:rFonts w:ascii="Times New Roman" w:hAnsi="Times New Roman" w:cs="Times New Roman"/>
          <w:sz w:val="24"/>
          <w:szCs w:val="24"/>
        </w:rPr>
      </w:pPr>
      <w:r w:rsidRPr="007E3632">
        <w:rPr>
          <w:rFonts w:ascii="Times New Roman" w:hAnsi="Times New Roman" w:cs="Times New Roman"/>
          <w:sz w:val="24"/>
          <w:szCs w:val="24"/>
        </w:rPr>
        <w:t xml:space="preserve">Chapter </w:t>
      </w:r>
      <w:proofErr w:type="gramStart"/>
      <w:r w:rsidRPr="007E3632">
        <w:rPr>
          <w:rFonts w:ascii="Times New Roman" w:hAnsi="Times New Roman" w:cs="Times New Roman"/>
          <w:sz w:val="24"/>
          <w:szCs w:val="24"/>
        </w:rPr>
        <w:t>15  Money</w:t>
      </w:r>
      <w:proofErr w:type="gramEnd"/>
      <w:r w:rsidRPr="007E3632">
        <w:rPr>
          <w:rFonts w:ascii="Times New Roman" w:hAnsi="Times New Roman" w:cs="Times New Roman"/>
          <w:sz w:val="24"/>
          <w:szCs w:val="24"/>
        </w:rPr>
        <w:t xml:space="preserve"> and the Financial System </w:t>
      </w:r>
    </w:p>
    <w:p w:rsidR="007E3632" w:rsidRDefault="007E3632" w:rsidP="00385EE5">
      <w:pPr>
        <w:pStyle w:val="NoSpacing"/>
        <w:rPr>
          <w:rFonts w:ascii="Times New Roman" w:hAnsi="Times New Roman" w:cs="Times New Roman"/>
          <w:sz w:val="24"/>
          <w:szCs w:val="24"/>
        </w:rPr>
      </w:pPr>
      <w:r w:rsidRPr="007E3632">
        <w:rPr>
          <w:rFonts w:ascii="Times New Roman" w:hAnsi="Times New Roman" w:cs="Times New Roman"/>
          <w:sz w:val="24"/>
          <w:szCs w:val="24"/>
        </w:rPr>
        <w:t xml:space="preserve">Chapter </w:t>
      </w:r>
      <w:proofErr w:type="gramStart"/>
      <w:r w:rsidRPr="007E3632">
        <w:rPr>
          <w:rFonts w:ascii="Times New Roman" w:hAnsi="Times New Roman" w:cs="Times New Roman"/>
          <w:sz w:val="24"/>
          <w:szCs w:val="24"/>
        </w:rPr>
        <w:t>16  Financial</w:t>
      </w:r>
      <w:proofErr w:type="gramEnd"/>
      <w:r w:rsidRPr="007E3632">
        <w:rPr>
          <w:rFonts w:ascii="Times New Roman" w:hAnsi="Times New Roman" w:cs="Times New Roman"/>
          <w:sz w:val="24"/>
          <w:szCs w:val="24"/>
        </w:rPr>
        <w:t xml:space="preserve"> Management Securities Markets </w:t>
      </w:r>
    </w:p>
    <w:p w:rsidR="007E3632" w:rsidRDefault="007E3632" w:rsidP="00385EE5">
      <w:pPr>
        <w:pStyle w:val="NoSpacing"/>
        <w:rPr>
          <w:rFonts w:ascii="Times New Roman" w:hAnsi="Times New Roman" w:cs="Times New Roman"/>
          <w:sz w:val="24"/>
          <w:szCs w:val="24"/>
        </w:rPr>
      </w:pPr>
      <w:r w:rsidRPr="007E3632">
        <w:rPr>
          <w:rFonts w:ascii="Times New Roman" w:hAnsi="Times New Roman" w:cs="Times New Roman"/>
          <w:sz w:val="24"/>
          <w:szCs w:val="24"/>
        </w:rPr>
        <w:t xml:space="preserve">Chapter </w:t>
      </w:r>
      <w:proofErr w:type="gramStart"/>
      <w:r w:rsidRPr="007E3632">
        <w:rPr>
          <w:rFonts w:ascii="Times New Roman" w:hAnsi="Times New Roman" w:cs="Times New Roman"/>
          <w:sz w:val="24"/>
          <w:szCs w:val="24"/>
        </w:rPr>
        <w:t>6  Nature</w:t>
      </w:r>
      <w:proofErr w:type="gramEnd"/>
      <w:r w:rsidRPr="007E3632">
        <w:rPr>
          <w:rFonts w:ascii="Times New Roman" w:hAnsi="Times New Roman" w:cs="Times New Roman"/>
          <w:sz w:val="24"/>
          <w:szCs w:val="24"/>
        </w:rPr>
        <w:t xml:space="preserve"> of Management </w:t>
      </w:r>
    </w:p>
    <w:p w:rsidR="007E3632" w:rsidRDefault="007E3632" w:rsidP="00385EE5">
      <w:pPr>
        <w:pStyle w:val="NoSpacing"/>
        <w:rPr>
          <w:rFonts w:ascii="Times New Roman" w:hAnsi="Times New Roman" w:cs="Times New Roman"/>
          <w:sz w:val="24"/>
          <w:szCs w:val="24"/>
        </w:rPr>
      </w:pPr>
      <w:r w:rsidRPr="007E3632">
        <w:rPr>
          <w:rFonts w:ascii="Times New Roman" w:hAnsi="Times New Roman" w:cs="Times New Roman"/>
          <w:sz w:val="24"/>
          <w:szCs w:val="24"/>
        </w:rPr>
        <w:t xml:space="preserve">Chapter </w:t>
      </w:r>
      <w:proofErr w:type="gramStart"/>
      <w:r w:rsidRPr="007E3632">
        <w:rPr>
          <w:rFonts w:ascii="Times New Roman" w:hAnsi="Times New Roman" w:cs="Times New Roman"/>
          <w:sz w:val="24"/>
          <w:szCs w:val="24"/>
        </w:rPr>
        <w:t>7  Organization</w:t>
      </w:r>
      <w:proofErr w:type="gramEnd"/>
      <w:r w:rsidRPr="007E3632">
        <w:rPr>
          <w:rFonts w:ascii="Times New Roman" w:hAnsi="Times New Roman" w:cs="Times New Roman"/>
          <w:sz w:val="24"/>
          <w:szCs w:val="24"/>
        </w:rPr>
        <w:t xml:space="preserve">, Teamwork, and Communication </w:t>
      </w:r>
    </w:p>
    <w:p w:rsidR="007E3632" w:rsidRDefault="007E3632" w:rsidP="00385EE5">
      <w:pPr>
        <w:pStyle w:val="NoSpacing"/>
        <w:rPr>
          <w:rFonts w:ascii="Times New Roman" w:hAnsi="Times New Roman" w:cs="Times New Roman"/>
          <w:sz w:val="24"/>
          <w:szCs w:val="24"/>
        </w:rPr>
      </w:pPr>
      <w:r w:rsidRPr="007E3632">
        <w:rPr>
          <w:rFonts w:ascii="Times New Roman" w:hAnsi="Times New Roman" w:cs="Times New Roman"/>
          <w:sz w:val="24"/>
          <w:szCs w:val="24"/>
        </w:rPr>
        <w:t xml:space="preserve">Chapter </w:t>
      </w:r>
      <w:proofErr w:type="gramStart"/>
      <w:r w:rsidRPr="007E3632">
        <w:rPr>
          <w:rFonts w:ascii="Times New Roman" w:hAnsi="Times New Roman" w:cs="Times New Roman"/>
          <w:sz w:val="24"/>
          <w:szCs w:val="24"/>
        </w:rPr>
        <w:t>8  Managing</w:t>
      </w:r>
      <w:proofErr w:type="gramEnd"/>
      <w:r w:rsidRPr="007E3632">
        <w:rPr>
          <w:rFonts w:ascii="Times New Roman" w:hAnsi="Times New Roman" w:cs="Times New Roman"/>
          <w:sz w:val="24"/>
          <w:szCs w:val="24"/>
        </w:rPr>
        <w:t xml:space="preserve"> Service and Manufacturing Operations </w:t>
      </w:r>
    </w:p>
    <w:p w:rsidR="007E3632" w:rsidRDefault="007E3632" w:rsidP="00385EE5">
      <w:pPr>
        <w:pStyle w:val="NoSpacing"/>
        <w:rPr>
          <w:rFonts w:ascii="Times New Roman" w:hAnsi="Times New Roman" w:cs="Times New Roman"/>
          <w:sz w:val="24"/>
          <w:szCs w:val="24"/>
        </w:rPr>
      </w:pPr>
      <w:r w:rsidRPr="007E3632">
        <w:rPr>
          <w:rFonts w:ascii="Times New Roman" w:hAnsi="Times New Roman" w:cs="Times New Roman"/>
          <w:sz w:val="24"/>
          <w:szCs w:val="24"/>
        </w:rPr>
        <w:t xml:space="preserve">Chapter </w:t>
      </w:r>
      <w:proofErr w:type="gramStart"/>
      <w:r w:rsidRPr="007E3632">
        <w:rPr>
          <w:rFonts w:ascii="Times New Roman" w:hAnsi="Times New Roman" w:cs="Times New Roman"/>
          <w:sz w:val="24"/>
          <w:szCs w:val="24"/>
        </w:rPr>
        <w:t>9  Motivating</w:t>
      </w:r>
      <w:proofErr w:type="gramEnd"/>
      <w:r w:rsidRPr="007E3632">
        <w:rPr>
          <w:rFonts w:ascii="Times New Roman" w:hAnsi="Times New Roman" w:cs="Times New Roman"/>
          <w:sz w:val="24"/>
          <w:szCs w:val="24"/>
        </w:rPr>
        <w:t xml:space="preserve"> the Workforce </w:t>
      </w:r>
    </w:p>
    <w:p w:rsidR="00EE07DD" w:rsidRDefault="007E3632" w:rsidP="00385EE5">
      <w:pPr>
        <w:pStyle w:val="NoSpacing"/>
        <w:rPr>
          <w:rFonts w:ascii="Times New Roman" w:hAnsi="Times New Roman" w:cs="Times New Roman"/>
          <w:sz w:val="24"/>
          <w:szCs w:val="24"/>
        </w:rPr>
      </w:pPr>
      <w:r w:rsidRPr="007E3632">
        <w:rPr>
          <w:rFonts w:ascii="Times New Roman" w:hAnsi="Times New Roman" w:cs="Times New Roman"/>
          <w:sz w:val="24"/>
          <w:szCs w:val="24"/>
        </w:rPr>
        <w:t xml:space="preserve">Chapter </w:t>
      </w:r>
      <w:proofErr w:type="gramStart"/>
      <w:r w:rsidRPr="007E3632">
        <w:rPr>
          <w:rFonts w:ascii="Times New Roman" w:hAnsi="Times New Roman" w:cs="Times New Roman"/>
          <w:sz w:val="24"/>
          <w:szCs w:val="24"/>
        </w:rPr>
        <w:t>10  Managing</w:t>
      </w:r>
      <w:proofErr w:type="gramEnd"/>
      <w:r w:rsidRPr="007E3632">
        <w:rPr>
          <w:rFonts w:ascii="Times New Roman" w:hAnsi="Times New Roman" w:cs="Times New Roman"/>
          <w:sz w:val="24"/>
          <w:szCs w:val="24"/>
        </w:rPr>
        <w:t xml:space="preserve"> Human Resources</w:t>
      </w:r>
    </w:p>
    <w:p w:rsidR="00EE07DD" w:rsidRPr="00EE07DD" w:rsidRDefault="00EE07DD" w:rsidP="00385EE5">
      <w:pPr>
        <w:pStyle w:val="NoSpacing"/>
        <w:rPr>
          <w:rFonts w:ascii="Times New Roman" w:hAnsi="Times New Roman" w:cs="Times New Roman"/>
          <w:sz w:val="24"/>
          <w:szCs w:val="24"/>
        </w:rPr>
      </w:pPr>
    </w:p>
    <w:p w:rsidR="009107ED" w:rsidRDefault="009107ED" w:rsidP="00385EE5">
      <w:pPr>
        <w:pStyle w:val="NoSpacing"/>
        <w:rPr>
          <w:rFonts w:ascii="Times New Roman" w:hAnsi="Times New Roman" w:cs="Times New Roman"/>
          <w:b/>
          <w:sz w:val="24"/>
          <w:szCs w:val="24"/>
        </w:rPr>
      </w:pPr>
      <w:r>
        <w:rPr>
          <w:rFonts w:ascii="Times New Roman" w:hAnsi="Times New Roman" w:cs="Times New Roman"/>
          <w:b/>
          <w:sz w:val="24"/>
          <w:szCs w:val="24"/>
        </w:rPr>
        <w:t xml:space="preserve">Teaching Methods </w:t>
      </w:r>
    </w:p>
    <w:p w:rsidR="009107ED" w:rsidRDefault="009107ED" w:rsidP="00385EE5">
      <w:pPr>
        <w:pStyle w:val="NoSpacing"/>
        <w:rPr>
          <w:rFonts w:ascii="Times New Roman" w:hAnsi="Times New Roman" w:cs="Times New Roman"/>
          <w:b/>
          <w:sz w:val="24"/>
          <w:szCs w:val="24"/>
        </w:rPr>
      </w:pPr>
    </w:p>
    <w:p w:rsidR="008321C9" w:rsidRDefault="007E3632" w:rsidP="008321C9">
      <w:pPr>
        <w:pStyle w:val="NoSpacing"/>
        <w:rPr>
          <w:rFonts w:ascii="Times New Roman" w:hAnsi="Times New Roman" w:cs="Times New Roman"/>
          <w:sz w:val="24"/>
          <w:szCs w:val="24"/>
        </w:rPr>
      </w:pPr>
      <w:r w:rsidRPr="007E3632">
        <w:rPr>
          <w:rFonts w:ascii="Times New Roman" w:hAnsi="Times New Roman" w:cs="Times New Roman"/>
          <w:sz w:val="24"/>
          <w:szCs w:val="24"/>
        </w:rPr>
        <w:t xml:space="preserve">This course will include lecture, readings, video, </w:t>
      </w:r>
      <w:r w:rsidRPr="008321C9">
        <w:rPr>
          <w:rFonts w:ascii="Times New Roman" w:hAnsi="Times New Roman" w:cs="Times New Roman"/>
          <w:sz w:val="24"/>
          <w:szCs w:val="24"/>
          <w:highlight w:val="yellow"/>
        </w:rPr>
        <w:t>class discussion, in-class group assignment, and homework assignments.</w:t>
      </w:r>
      <w:r w:rsidRPr="007E3632">
        <w:rPr>
          <w:rFonts w:ascii="Times New Roman" w:hAnsi="Times New Roman" w:cs="Times New Roman"/>
          <w:sz w:val="24"/>
          <w:szCs w:val="24"/>
        </w:rPr>
        <w:t xml:space="preserve"> </w:t>
      </w:r>
      <w:r w:rsidR="008321C9">
        <w:rPr>
          <w:rFonts w:ascii="Times New Roman" w:hAnsi="Times New Roman" w:cs="Times New Roman"/>
          <w:sz w:val="24"/>
          <w:szCs w:val="24"/>
          <w:highlight w:val="yellow"/>
        </w:rPr>
        <w:t xml:space="preserve">Achievement of PSP </w:t>
      </w:r>
      <w:r w:rsidR="008321C9" w:rsidRPr="00472DCB">
        <w:rPr>
          <w:rFonts w:ascii="Times New Roman" w:hAnsi="Times New Roman" w:cs="Times New Roman"/>
          <w:sz w:val="24"/>
          <w:szCs w:val="24"/>
          <w:highlight w:val="yellow"/>
        </w:rPr>
        <w:t>objectives will be assessed using a series of short answer and completion questions asking you to describe economic and political systems and distinguish these systems along a variety of</w:t>
      </w:r>
      <w:r w:rsidR="008321C9">
        <w:rPr>
          <w:rFonts w:ascii="Times New Roman" w:hAnsi="Times New Roman" w:cs="Times New Roman"/>
          <w:sz w:val="24"/>
          <w:szCs w:val="24"/>
          <w:highlight w:val="yellow"/>
        </w:rPr>
        <w:t xml:space="preserve"> dimensions.  </w:t>
      </w:r>
      <w:r w:rsidR="008321C9">
        <w:rPr>
          <w:rFonts w:ascii="Times New Roman" w:hAnsi="Times New Roman" w:cs="Times New Roman"/>
          <w:sz w:val="24"/>
          <w:szCs w:val="24"/>
        </w:rPr>
        <w:t xml:space="preserve"> </w:t>
      </w:r>
    </w:p>
    <w:p w:rsidR="007E3632" w:rsidRDefault="007E3632" w:rsidP="00385EE5">
      <w:pPr>
        <w:pStyle w:val="NoSpacing"/>
        <w:rPr>
          <w:rFonts w:ascii="Times New Roman" w:hAnsi="Times New Roman" w:cs="Times New Roman"/>
          <w:sz w:val="24"/>
          <w:szCs w:val="24"/>
        </w:rPr>
      </w:pPr>
    </w:p>
    <w:p w:rsidR="007E3632" w:rsidRDefault="007E3632" w:rsidP="00385EE5">
      <w:pPr>
        <w:pStyle w:val="NoSpacing"/>
        <w:rPr>
          <w:rFonts w:ascii="Times New Roman" w:hAnsi="Times New Roman" w:cs="Times New Roman"/>
          <w:b/>
          <w:sz w:val="24"/>
          <w:szCs w:val="24"/>
        </w:rPr>
      </w:pPr>
    </w:p>
    <w:p w:rsidR="009107ED" w:rsidRDefault="009107ED" w:rsidP="00385EE5">
      <w:pPr>
        <w:pStyle w:val="NoSpacing"/>
        <w:rPr>
          <w:rFonts w:ascii="Times New Roman" w:hAnsi="Times New Roman" w:cs="Times New Roman"/>
          <w:b/>
          <w:sz w:val="24"/>
          <w:szCs w:val="24"/>
        </w:rPr>
      </w:pPr>
      <w:r>
        <w:rPr>
          <w:rFonts w:ascii="Times New Roman" w:hAnsi="Times New Roman" w:cs="Times New Roman"/>
          <w:b/>
          <w:sz w:val="24"/>
          <w:szCs w:val="24"/>
        </w:rPr>
        <w:t>Canvas</w:t>
      </w:r>
    </w:p>
    <w:p w:rsidR="00EE07DD" w:rsidRDefault="00EE07DD" w:rsidP="00385EE5">
      <w:pPr>
        <w:pStyle w:val="NoSpacing"/>
        <w:rPr>
          <w:rFonts w:ascii="Times New Roman" w:hAnsi="Times New Roman" w:cs="Times New Roman"/>
          <w:b/>
          <w:sz w:val="24"/>
          <w:szCs w:val="24"/>
        </w:rPr>
      </w:pPr>
    </w:p>
    <w:p w:rsidR="009107ED" w:rsidRDefault="007E3632" w:rsidP="00385EE5">
      <w:pPr>
        <w:pStyle w:val="NoSpacing"/>
        <w:rPr>
          <w:rFonts w:ascii="Times New Roman" w:hAnsi="Times New Roman" w:cs="Times New Roman"/>
          <w:b/>
          <w:sz w:val="24"/>
          <w:szCs w:val="24"/>
        </w:rPr>
      </w:pPr>
      <w:r w:rsidRPr="007E3632">
        <w:rPr>
          <w:rFonts w:ascii="Times New Roman" w:hAnsi="Times New Roman" w:cs="Times New Roman"/>
          <w:sz w:val="24"/>
          <w:szCs w:val="24"/>
        </w:rPr>
        <w:t xml:space="preserve">The Power point slides for each chapter will be posted on Canvas, and it will provide a general outline of material.  While you will need to take additional notes in class as we move through the course materials. In addition to Power point slides, grades, assignments and any other announcements will also be posted on Canvas. If you miss class, check Canvas in order to keep up with assignments due dates, announcements, </w:t>
      </w:r>
      <w:proofErr w:type="spellStart"/>
      <w:r w:rsidRPr="007E3632">
        <w:rPr>
          <w:rFonts w:ascii="Times New Roman" w:hAnsi="Times New Roman" w:cs="Times New Roman"/>
          <w:sz w:val="24"/>
          <w:szCs w:val="24"/>
        </w:rPr>
        <w:t>etc</w:t>
      </w:r>
      <w:proofErr w:type="spellEnd"/>
    </w:p>
    <w:p w:rsidR="00EE07DD" w:rsidRDefault="00EE07DD" w:rsidP="00385EE5">
      <w:pPr>
        <w:pStyle w:val="NoSpacing"/>
        <w:rPr>
          <w:rFonts w:ascii="Times New Roman" w:hAnsi="Times New Roman" w:cs="Times New Roman"/>
          <w:b/>
          <w:sz w:val="24"/>
          <w:szCs w:val="24"/>
        </w:rPr>
      </w:pPr>
    </w:p>
    <w:p w:rsidR="009107ED" w:rsidRDefault="009107ED" w:rsidP="00385EE5">
      <w:pPr>
        <w:pStyle w:val="NoSpacing"/>
        <w:rPr>
          <w:rFonts w:ascii="Times New Roman" w:hAnsi="Times New Roman" w:cs="Times New Roman"/>
          <w:b/>
          <w:sz w:val="24"/>
          <w:szCs w:val="24"/>
        </w:rPr>
      </w:pPr>
      <w:r>
        <w:rPr>
          <w:rFonts w:ascii="Times New Roman" w:hAnsi="Times New Roman" w:cs="Times New Roman"/>
          <w:b/>
          <w:sz w:val="24"/>
          <w:szCs w:val="24"/>
        </w:rPr>
        <w:t>Attendance Policy</w:t>
      </w:r>
    </w:p>
    <w:p w:rsidR="009107ED" w:rsidRDefault="009107ED" w:rsidP="00385EE5">
      <w:pPr>
        <w:pStyle w:val="NoSpacing"/>
        <w:rPr>
          <w:rFonts w:ascii="Times New Roman" w:hAnsi="Times New Roman" w:cs="Times New Roman"/>
          <w:b/>
          <w:sz w:val="24"/>
          <w:szCs w:val="24"/>
        </w:rPr>
      </w:pPr>
    </w:p>
    <w:p w:rsidR="006A2499" w:rsidRDefault="009011C0" w:rsidP="00385EE5">
      <w:pPr>
        <w:pStyle w:val="NoSpacing"/>
        <w:rPr>
          <w:rFonts w:ascii="Times New Roman" w:hAnsi="Times New Roman" w:cs="Times New Roman"/>
          <w:sz w:val="24"/>
          <w:szCs w:val="24"/>
        </w:rPr>
      </w:pPr>
      <w:r w:rsidRPr="009011C0">
        <w:rPr>
          <w:rFonts w:ascii="Times New Roman" w:hAnsi="Times New Roman" w:cs="Times New Roman"/>
          <w:sz w:val="24"/>
          <w:szCs w:val="24"/>
        </w:rPr>
        <w:t>Regular class attendance is expected. Attendance will be taken during each class. Usually, there is a direct correlation between class attendance and performance on exams.  Each student can miss four classes without losing any point. These absences should be use for excused absences.  After fourth absence, 1 point (starting from fifth absence) will be deduct for each missed class. Students are responsible for material covered during an absence, either school function or personal reasons.  For those who will be absent due to PSU related events, please submit a schedule of those dates ahead of time from your faculty-sponsored advisor. Note:  Instructor will drop students from class for excessive absences.</w:t>
      </w:r>
    </w:p>
    <w:p w:rsidR="006A2499" w:rsidRPr="00EE07DD" w:rsidRDefault="006A2499" w:rsidP="00385EE5">
      <w:pPr>
        <w:pStyle w:val="NoSpacing"/>
        <w:rPr>
          <w:rFonts w:ascii="Times New Roman" w:hAnsi="Times New Roman" w:cs="Times New Roman"/>
          <w:sz w:val="24"/>
          <w:szCs w:val="24"/>
        </w:rPr>
      </w:pPr>
    </w:p>
    <w:p w:rsidR="009107ED" w:rsidRDefault="009107ED" w:rsidP="00385EE5">
      <w:pPr>
        <w:pStyle w:val="NoSpacing"/>
        <w:rPr>
          <w:rFonts w:ascii="Times New Roman" w:hAnsi="Times New Roman" w:cs="Times New Roman"/>
          <w:b/>
          <w:sz w:val="24"/>
          <w:szCs w:val="24"/>
        </w:rPr>
      </w:pPr>
      <w:r>
        <w:rPr>
          <w:rFonts w:ascii="Times New Roman" w:hAnsi="Times New Roman" w:cs="Times New Roman"/>
          <w:b/>
          <w:sz w:val="24"/>
          <w:szCs w:val="24"/>
        </w:rPr>
        <w:t>Classroom Conduct</w:t>
      </w:r>
    </w:p>
    <w:p w:rsidR="009107ED" w:rsidRDefault="009107ED" w:rsidP="00385EE5">
      <w:pPr>
        <w:pStyle w:val="NoSpacing"/>
        <w:rPr>
          <w:rFonts w:ascii="Times New Roman" w:hAnsi="Times New Roman" w:cs="Times New Roman"/>
          <w:b/>
          <w:sz w:val="24"/>
          <w:szCs w:val="24"/>
        </w:rPr>
      </w:pPr>
    </w:p>
    <w:p w:rsidR="006A2499" w:rsidRDefault="009011C0" w:rsidP="00385EE5">
      <w:pPr>
        <w:pStyle w:val="NoSpacing"/>
        <w:rPr>
          <w:rFonts w:ascii="Times New Roman" w:hAnsi="Times New Roman" w:cs="Times New Roman"/>
          <w:sz w:val="24"/>
          <w:szCs w:val="24"/>
        </w:rPr>
      </w:pPr>
      <w:r w:rsidRPr="009011C0">
        <w:rPr>
          <w:rFonts w:ascii="Times New Roman" w:hAnsi="Times New Roman" w:cs="Times New Roman"/>
          <w:sz w:val="24"/>
          <w:szCs w:val="24"/>
        </w:rPr>
        <w:t xml:space="preserve">a) Coming to the class late is not acceptable; b) Turn off cellular phones, pagers, watch alarms during </w:t>
      </w:r>
      <w:proofErr w:type="gramStart"/>
      <w:r w:rsidRPr="009011C0">
        <w:rPr>
          <w:rFonts w:ascii="Times New Roman" w:hAnsi="Times New Roman" w:cs="Times New Roman"/>
          <w:sz w:val="24"/>
          <w:szCs w:val="24"/>
        </w:rPr>
        <w:t>class;  c</w:t>
      </w:r>
      <w:proofErr w:type="gramEnd"/>
      <w:r w:rsidRPr="009011C0">
        <w:rPr>
          <w:rFonts w:ascii="Times New Roman" w:hAnsi="Times New Roman" w:cs="Times New Roman"/>
          <w:sz w:val="24"/>
          <w:szCs w:val="24"/>
        </w:rPr>
        <w:t>)  Texting is not allowed during class time; d) Walking out from the class during lectures is not acceptable.  Inform instructor in advance, if you must come to class late or leave early.</w:t>
      </w:r>
    </w:p>
    <w:p w:rsidR="006A2499" w:rsidRPr="006A2499" w:rsidRDefault="006A2499" w:rsidP="00385EE5">
      <w:pPr>
        <w:pStyle w:val="NoSpacing"/>
        <w:rPr>
          <w:rFonts w:ascii="Times New Roman" w:hAnsi="Times New Roman" w:cs="Times New Roman"/>
          <w:sz w:val="24"/>
          <w:szCs w:val="24"/>
        </w:rPr>
      </w:pPr>
    </w:p>
    <w:p w:rsidR="009107ED" w:rsidRDefault="009107ED" w:rsidP="00385EE5">
      <w:pPr>
        <w:pStyle w:val="NoSpacing"/>
        <w:rPr>
          <w:rFonts w:ascii="Times New Roman" w:hAnsi="Times New Roman" w:cs="Times New Roman"/>
          <w:b/>
          <w:sz w:val="24"/>
          <w:szCs w:val="24"/>
        </w:rPr>
      </w:pPr>
      <w:r>
        <w:rPr>
          <w:rFonts w:ascii="Times New Roman" w:hAnsi="Times New Roman" w:cs="Times New Roman"/>
          <w:b/>
          <w:sz w:val="24"/>
          <w:szCs w:val="24"/>
        </w:rPr>
        <w:t>Academic Integrity</w:t>
      </w:r>
    </w:p>
    <w:p w:rsidR="00F07570" w:rsidRDefault="00F07570" w:rsidP="00385EE5">
      <w:pPr>
        <w:pStyle w:val="NoSpacing"/>
        <w:rPr>
          <w:rFonts w:ascii="Times New Roman" w:hAnsi="Times New Roman" w:cs="Times New Roman"/>
          <w:b/>
          <w:sz w:val="24"/>
          <w:szCs w:val="24"/>
        </w:rPr>
      </w:pPr>
    </w:p>
    <w:p w:rsidR="00F07570" w:rsidRDefault="00F07570" w:rsidP="00F07570">
      <w:pPr>
        <w:pStyle w:val="NoSpacing"/>
        <w:rPr>
          <w:rFonts w:ascii="Times New Roman" w:hAnsi="Times New Roman" w:cs="Times New Roman"/>
          <w:sz w:val="24"/>
          <w:szCs w:val="24"/>
        </w:rPr>
      </w:pPr>
      <w:r>
        <w:rPr>
          <w:rFonts w:ascii="Times New Roman" w:hAnsi="Times New Roman" w:cs="Times New Roman"/>
          <w:sz w:val="24"/>
          <w:szCs w:val="24"/>
        </w:rPr>
        <w:t>All Pitt State students are bound by the academic integrity policies of the university as described and outlined in the current Syllabus Supplement.  Please familiarize yourself with these rules and guidelines.  In addition, as a course offered through the Kelce College of Business, students in this class are obligated to adhere to the college’s Student Code of Ethics as outlined below.</w:t>
      </w:r>
    </w:p>
    <w:p w:rsidR="00F07570" w:rsidRDefault="0004254C" w:rsidP="00F07570">
      <w:pPr>
        <w:pStyle w:val="NoSpacing"/>
        <w:rPr>
          <w:rFonts w:ascii="Times New Roman" w:hAnsi="Times New Roman" w:cs="Times New Roman"/>
          <w:sz w:val="24"/>
          <w:szCs w:val="24"/>
        </w:rPr>
      </w:pPr>
      <w:r>
        <w:rPr>
          <w:rFonts w:ascii="Times New Roman" w:hAnsi="Times New Roman" w:cs="Times New Roman"/>
          <w:sz w:val="24"/>
          <w:szCs w:val="24"/>
        </w:rPr>
        <w:t>Students pledge to</w:t>
      </w:r>
      <w:r w:rsidR="00F07570">
        <w:rPr>
          <w:rFonts w:ascii="Times New Roman" w:hAnsi="Times New Roman" w:cs="Times New Roman"/>
          <w:sz w:val="24"/>
          <w:szCs w:val="24"/>
        </w:rPr>
        <w:t>:</w:t>
      </w:r>
    </w:p>
    <w:p w:rsidR="00F07570" w:rsidRPr="0004254C" w:rsidRDefault="00F07570" w:rsidP="00F07570">
      <w:pPr>
        <w:pStyle w:val="NoSpacing"/>
        <w:rPr>
          <w:rFonts w:ascii="Times New Roman" w:hAnsi="Times New Roman" w:cs="Times New Roman"/>
          <w:sz w:val="24"/>
          <w:szCs w:val="24"/>
        </w:rPr>
      </w:pPr>
    </w:p>
    <w:p w:rsidR="0004254C" w:rsidRPr="009011C0" w:rsidRDefault="0004254C" w:rsidP="009011C0">
      <w:pPr>
        <w:pStyle w:val="NoSpacing"/>
        <w:numPr>
          <w:ilvl w:val="0"/>
          <w:numId w:val="10"/>
        </w:numPr>
        <w:rPr>
          <w:rFonts w:ascii="Times New Roman" w:hAnsi="Times New Roman" w:cs="Times New Roman"/>
          <w:sz w:val="24"/>
          <w:szCs w:val="24"/>
        </w:rPr>
      </w:pPr>
      <w:r w:rsidRPr="009011C0">
        <w:rPr>
          <w:rFonts w:ascii="Times New Roman" w:hAnsi="Times New Roman" w:cs="Times New Roman"/>
          <w:sz w:val="24"/>
          <w:szCs w:val="24"/>
        </w:rPr>
        <w:t>Arrive on time, remain until dismissed at all class sessions, and notify instructors in advance of anticipated absences, late arrivals, or early departures whenever possible.</w:t>
      </w:r>
    </w:p>
    <w:p w:rsidR="0004254C" w:rsidRPr="009011C0" w:rsidRDefault="0004254C" w:rsidP="009011C0">
      <w:pPr>
        <w:pStyle w:val="NoSpacing"/>
        <w:numPr>
          <w:ilvl w:val="0"/>
          <w:numId w:val="10"/>
        </w:numPr>
        <w:rPr>
          <w:rFonts w:ascii="Times New Roman" w:hAnsi="Times New Roman" w:cs="Times New Roman"/>
          <w:sz w:val="24"/>
          <w:szCs w:val="24"/>
        </w:rPr>
      </w:pPr>
      <w:r w:rsidRPr="009011C0">
        <w:rPr>
          <w:rFonts w:ascii="Times New Roman" w:hAnsi="Times New Roman" w:cs="Times New Roman"/>
          <w:sz w:val="24"/>
          <w:szCs w:val="24"/>
        </w:rPr>
        <w:t>Turn off cell phones or other electronic devices while in class, unless permission to use them has been granted.</w:t>
      </w:r>
    </w:p>
    <w:p w:rsidR="0004254C" w:rsidRPr="009011C0" w:rsidRDefault="0004254C" w:rsidP="009011C0">
      <w:pPr>
        <w:pStyle w:val="NoSpacing"/>
        <w:numPr>
          <w:ilvl w:val="0"/>
          <w:numId w:val="10"/>
        </w:numPr>
        <w:rPr>
          <w:rFonts w:ascii="Times New Roman" w:hAnsi="Times New Roman" w:cs="Times New Roman"/>
          <w:sz w:val="24"/>
          <w:szCs w:val="24"/>
        </w:rPr>
      </w:pPr>
      <w:r w:rsidRPr="009011C0">
        <w:rPr>
          <w:rFonts w:ascii="Times New Roman" w:hAnsi="Times New Roman" w:cs="Times New Roman"/>
          <w:sz w:val="24"/>
          <w:szCs w:val="24"/>
        </w:rPr>
        <w:t>Refrain from class disturbances.</w:t>
      </w:r>
    </w:p>
    <w:p w:rsidR="0004254C" w:rsidRPr="009011C0" w:rsidRDefault="0004254C" w:rsidP="009011C0">
      <w:pPr>
        <w:pStyle w:val="NoSpacing"/>
        <w:numPr>
          <w:ilvl w:val="0"/>
          <w:numId w:val="10"/>
        </w:numPr>
        <w:rPr>
          <w:rFonts w:ascii="Times New Roman" w:hAnsi="Times New Roman" w:cs="Times New Roman"/>
          <w:sz w:val="24"/>
          <w:szCs w:val="24"/>
        </w:rPr>
      </w:pPr>
      <w:r w:rsidRPr="009011C0">
        <w:rPr>
          <w:rFonts w:ascii="Times New Roman" w:hAnsi="Times New Roman" w:cs="Times New Roman"/>
          <w:sz w:val="24"/>
          <w:szCs w:val="24"/>
        </w:rPr>
        <w:t>Refrain from use of profane or vulgar language in a threatening or disruptive manner.</w:t>
      </w:r>
    </w:p>
    <w:p w:rsidR="0004254C" w:rsidRPr="009011C0" w:rsidRDefault="0004254C" w:rsidP="009011C0">
      <w:pPr>
        <w:pStyle w:val="NoSpacing"/>
        <w:numPr>
          <w:ilvl w:val="0"/>
          <w:numId w:val="10"/>
        </w:numPr>
        <w:rPr>
          <w:rFonts w:ascii="Times New Roman" w:hAnsi="Times New Roman" w:cs="Times New Roman"/>
          <w:sz w:val="24"/>
          <w:szCs w:val="24"/>
        </w:rPr>
      </w:pPr>
      <w:r w:rsidRPr="009011C0">
        <w:rPr>
          <w:rFonts w:ascii="Times New Roman" w:hAnsi="Times New Roman" w:cs="Times New Roman"/>
          <w:sz w:val="24"/>
          <w:szCs w:val="24"/>
        </w:rPr>
        <w:t>Treat fellow students, staff, faculty, administrators, and property with respect.</w:t>
      </w:r>
    </w:p>
    <w:p w:rsidR="0004254C" w:rsidRPr="009011C0" w:rsidRDefault="0004254C" w:rsidP="009011C0">
      <w:pPr>
        <w:pStyle w:val="NoSpacing"/>
        <w:numPr>
          <w:ilvl w:val="0"/>
          <w:numId w:val="10"/>
        </w:numPr>
        <w:rPr>
          <w:rFonts w:ascii="Times New Roman" w:hAnsi="Times New Roman" w:cs="Times New Roman"/>
          <w:sz w:val="24"/>
          <w:szCs w:val="24"/>
        </w:rPr>
      </w:pPr>
      <w:r w:rsidRPr="009011C0">
        <w:rPr>
          <w:rFonts w:ascii="Times New Roman" w:hAnsi="Times New Roman" w:cs="Times New Roman"/>
          <w:sz w:val="24"/>
          <w:szCs w:val="24"/>
        </w:rPr>
        <w:t>Refrain from giving or receiving inappropriate assistance.</w:t>
      </w:r>
    </w:p>
    <w:p w:rsidR="0004254C" w:rsidRPr="009011C0" w:rsidRDefault="0004254C" w:rsidP="009011C0">
      <w:pPr>
        <w:pStyle w:val="NoSpacing"/>
        <w:numPr>
          <w:ilvl w:val="0"/>
          <w:numId w:val="10"/>
        </w:numPr>
        <w:rPr>
          <w:rFonts w:ascii="Times New Roman" w:hAnsi="Times New Roman" w:cs="Times New Roman"/>
          <w:sz w:val="24"/>
          <w:szCs w:val="24"/>
        </w:rPr>
      </w:pPr>
      <w:r w:rsidRPr="009011C0">
        <w:rPr>
          <w:rFonts w:ascii="Times New Roman" w:hAnsi="Times New Roman" w:cs="Times New Roman"/>
          <w:sz w:val="24"/>
          <w:szCs w:val="24"/>
        </w:rPr>
        <w:t>Prepare assignment and exams honestly, refraining from such unacceptable conduct as plagiarism or unacknowledged appropriation of another’s work in any academic work.</w:t>
      </w:r>
    </w:p>
    <w:p w:rsidR="0004254C" w:rsidRPr="009011C0" w:rsidRDefault="0004254C" w:rsidP="009011C0">
      <w:pPr>
        <w:pStyle w:val="NoSpacing"/>
        <w:numPr>
          <w:ilvl w:val="0"/>
          <w:numId w:val="10"/>
        </w:numPr>
        <w:rPr>
          <w:rFonts w:ascii="Times New Roman" w:hAnsi="Times New Roman" w:cs="Times New Roman"/>
          <w:sz w:val="24"/>
          <w:szCs w:val="24"/>
        </w:rPr>
      </w:pPr>
      <w:r w:rsidRPr="009011C0">
        <w:rPr>
          <w:rFonts w:ascii="Times New Roman" w:hAnsi="Times New Roman" w:cs="Times New Roman"/>
          <w:sz w:val="24"/>
          <w:szCs w:val="24"/>
        </w:rPr>
        <w:t>Obey the policies, regulations, and laws of the United States of America, the State of Kansas, The Kansas Board of Regents, Pittsburg State University, and the Gladys A. Kelce College of Business.</w:t>
      </w:r>
      <w:r w:rsidRPr="009011C0">
        <w:rPr>
          <w:rFonts w:ascii="Times New Roman" w:hAnsi="Times New Roman" w:cs="Times New Roman"/>
          <w:sz w:val="24"/>
          <w:szCs w:val="24"/>
        </w:rPr>
        <w:br/>
        <w:t>If a student observes someone committing dishonesty in connection with academic work, the student is encouraged to report that dishonesty to the appropriate individual (ex, faculty member, or administrator).</w:t>
      </w:r>
    </w:p>
    <w:p w:rsidR="00F07570" w:rsidRDefault="00F07570" w:rsidP="00F07570">
      <w:pPr>
        <w:pStyle w:val="NoSpacing"/>
        <w:rPr>
          <w:rFonts w:ascii="Times New Roman" w:hAnsi="Times New Roman" w:cs="Times New Roman"/>
          <w:sz w:val="24"/>
          <w:szCs w:val="24"/>
        </w:rPr>
      </w:pPr>
    </w:p>
    <w:p w:rsidR="009011C0" w:rsidRDefault="009011C0" w:rsidP="00F07570">
      <w:pPr>
        <w:pStyle w:val="NoSpacing"/>
        <w:rPr>
          <w:rFonts w:ascii="Times New Roman" w:hAnsi="Times New Roman" w:cs="Times New Roman"/>
          <w:b/>
          <w:sz w:val="24"/>
          <w:szCs w:val="24"/>
        </w:rPr>
      </w:pPr>
    </w:p>
    <w:p w:rsidR="009011C0" w:rsidRDefault="009011C0">
      <w:pPr>
        <w:rPr>
          <w:rFonts w:ascii="Times New Roman" w:eastAsiaTheme="minorHAnsi" w:hAnsi="Times New Roman"/>
          <w:b/>
          <w:sz w:val="24"/>
          <w:szCs w:val="24"/>
        </w:rPr>
      </w:pPr>
      <w:r>
        <w:rPr>
          <w:rFonts w:ascii="Times New Roman" w:hAnsi="Times New Roman"/>
          <w:b/>
          <w:sz w:val="24"/>
          <w:szCs w:val="24"/>
        </w:rPr>
        <w:br w:type="page"/>
      </w:r>
    </w:p>
    <w:p w:rsidR="00F07570" w:rsidRDefault="00F07570" w:rsidP="00F07570">
      <w:pPr>
        <w:pStyle w:val="NoSpacing"/>
        <w:rPr>
          <w:rFonts w:ascii="Times New Roman" w:hAnsi="Times New Roman" w:cs="Times New Roman"/>
          <w:sz w:val="24"/>
          <w:szCs w:val="24"/>
        </w:rPr>
      </w:pPr>
      <w:r w:rsidRPr="007D6C71">
        <w:rPr>
          <w:rFonts w:ascii="Times New Roman" w:hAnsi="Times New Roman" w:cs="Times New Roman"/>
          <w:b/>
          <w:sz w:val="24"/>
          <w:szCs w:val="24"/>
        </w:rPr>
        <w:t>Students with Disabilities</w:t>
      </w:r>
    </w:p>
    <w:p w:rsidR="00F07570" w:rsidRDefault="00F07570" w:rsidP="00F07570">
      <w:pPr>
        <w:pStyle w:val="NoSpacing"/>
        <w:rPr>
          <w:rFonts w:ascii="Times New Roman" w:hAnsi="Times New Roman" w:cs="Times New Roman"/>
          <w:sz w:val="24"/>
          <w:szCs w:val="24"/>
        </w:rPr>
      </w:pPr>
    </w:p>
    <w:p w:rsidR="00F07570" w:rsidRDefault="00F07570" w:rsidP="00F07570">
      <w:pPr>
        <w:pStyle w:val="NoSpacing"/>
        <w:rPr>
          <w:rFonts w:ascii="Times New Roman" w:hAnsi="Times New Roman" w:cs="Times New Roman"/>
          <w:sz w:val="24"/>
          <w:szCs w:val="24"/>
        </w:rPr>
      </w:pPr>
      <w:r>
        <w:rPr>
          <w:rFonts w:ascii="Times New Roman" w:hAnsi="Times New Roman" w:cs="Times New Roman"/>
          <w:sz w:val="24"/>
          <w:szCs w:val="24"/>
        </w:rPr>
        <w:t>Please inform the instructor if you have a learning or physical disability that interferes with course requirements.  Assistance and/or appropriate accommodations may be available through the contacts listed on the current Syllabus Supplement.</w:t>
      </w:r>
    </w:p>
    <w:p w:rsidR="009107ED" w:rsidRDefault="009107ED" w:rsidP="00385EE5">
      <w:pPr>
        <w:pStyle w:val="NoSpacing"/>
        <w:rPr>
          <w:rFonts w:ascii="Times New Roman" w:hAnsi="Times New Roman" w:cs="Times New Roman"/>
          <w:b/>
          <w:sz w:val="24"/>
          <w:szCs w:val="24"/>
        </w:rPr>
      </w:pPr>
    </w:p>
    <w:p w:rsidR="00EE07DD" w:rsidRDefault="00EE07DD" w:rsidP="00385EE5">
      <w:pPr>
        <w:pStyle w:val="NoSpacing"/>
        <w:rPr>
          <w:rFonts w:ascii="Times New Roman" w:hAnsi="Times New Roman" w:cs="Times New Roman"/>
          <w:b/>
          <w:sz w:val="24"/>
          <w:szCs w:val="24"/>
        </w:rPr>
      </w:pPr>
    </w:p>
    <w:p w:rsidR="009107ED" w:rsidRDefault="009107ED" w:rsidP="00385EE5">
      <w:pPr>
        <w:pStyle w:val="NoSpacing"/>
        <w:rPr>
          <w:rFonts w:ascii="Times New Roman" w:hAnsi="Times New Roman" w:cs="Times New Roman"/>
          <w:b/>
          <w:sz w:val="24"/>
          <w:szCs w:val="24"/>
        </w:rPr>
      </w:pPr>
      <w:r>
        <w:rPr>
          <w:rFonts w:ascii="Times New Roman" w:hAnsi="Times New Roman" w:cs="Times New Roman"/>
          <w:b/>
          <w:sz w:val="24"/>
          <w:szCs w:val="24"/>
        </w:rPr>
        <w:t>Course Evaluation Methods</w:t>
      </w:r>
    </w:p>
    <w:p w:rsidR="009107ED" w:rsidRDefault="009107ED" w:rsidP="00385EE5">
      <w:pPr>
        <w:pStyle w:val="NoSpacing"/>
        <w:rPr>
          <w:rFonts w:ascii="Times New Roman" w:hAnsi="Times New Roman" w:cs="Times New Roman"/>
          <w:sz w:val="24"/>
          <w:szCs w:val="24"/>
        </w:rPr>
      </w:pPr>
    </w:p>
    <w:p w:rsidR="009011C0" w:rsidRPr="009011C0" w:rsidRDefault="009011C0" w:rsidP="009011C0">
      <w:pPr>
        <w:pStyle w:val="NoSpacing"/>
        <w:rPr>
          <w:rFonts w:ascii="Times New Roman" w:hAnsi="Times New Roman" w:cs="Times New Roman"/>
          <w:sz w:val="24"/>
          <w:szCs w:val="24"/>
        </w:rPr>
      </w:pPr>
      <w:r w:rsidRPr="009011C0">
        <w:rPr>
          <w:rFonts w:ascii="Times New Roman" w:hAnsi="Times New Roman" w:cs="Times New Roman"/>
          <w:sz w:val="24"/>
          <w:szCs w:val="24"/>
        </w:rPr>
        <w:t xml:space="preserve">There will be 400 points possible through exams and approximately 160-175 additional points through the assignments, quizzes, and attendance/participation. </w:t>
      </w:r>
    </w:p>
    <w:p w:rsidR="009011C0" w:rsidRDefault="009011C0" w:rsidP="009011C0">
      <w:pPr>
        <w:pStyle w:val="NoSpacing"/>
        <w:rPr>
          <w:rFonts w:ascii="Times New Roman" w:hAnsi="Times New Roman" w:cs="Times New Roman"/>
          <w:sz w:val="24"/>
          <w:szCs w:val="24"/>
        </w:rPr>
      </w:pPr>
    </w:p>
    <w:p w:rsidR="009011C0" w:rsidRPr="009011C0" w:rsidRDefault="009011C0" w:rsidP="009011C0">
      <w:pPr>
        <w:pStyle w:val="NoSpacing"/>
        <w:rPr>
          <w:rFonts w:ascii="Times New Roman" w:hAnsi="Times New Roman" w:cs="Times New Roman"/>
          <w:b/>
          <w:sz w:val="24"/>
          <w:szCs w:val="24"/>
        </w:rPr>
      </w:pPr>
      <w:r w:rsidRPr="009011C0">
        <w:rPr>
          <w:rFonts w:ascii="Times New Roman" w:hAnsi="Times New Roman" w:cs="Times New Roman"/>
          <w:b/>
          <w:sz w:val="24"/>
          <w:szCs w:val="24"/>
        </w:rPr>
        <w:t xml:space="preserve">Tentative Exam Date </w:t>
      </w:r>
    </w:p>
    <w:p w:rsidR="009011C0" w:rsidRPr="009011C0" w:rsidRDefault="009011C0" w:rsidP="009011C0">
      <w:pPr>
        <w:pStyle w:val="NoSpacing"/>
        <w:rPr>
          <w:rFonts w:ascii="Times New Roman" w:hAnsi="Times New Roman" w:cs="Times New Roman"/>
          <w:b/>
          <w:sz w:val="24"/>
          <w:szCs w:val="24"/>
        </w:rPr>
      </w:pPr>
      <w:r w:rsidRPr="009011C0">
        <w:rPr>
          <w:rFonts w:ascii="Times New Roman" w:hAnsi="Times New Roman" w:cs="Times New Roman"/>
          <w:b/>
          <w:sz w:val="24"/>
          <w:szCs w:val="24"/>
        </w:rPr>
        <w:t xml:space="preserve"> </w:t>
      </w:r>
    </w:p>
    <w:p w:rsidR="009011C0" w:rsidRPr="009011C0" w:rsidRDefault="009011C0" w:rsidP="009011C0">
      <w:pPr>
        <w:pStyle w:val="NoSpacing"/>
        <w:ind w:left="720"/>
        <w:rPr>
          <w:rFonts w:ascii="Times New Roman" w:hAnsi="Times New Roman" w:cs="Times New Roman"/>
          <w:b/>
          <w:sz w:val="24"/>
          <w:szCs w:val="24"/>
        </w:rPr>
      </w:pPr>
      <w:r w:rsidRPr="009011C0">
        <w:rPr>
          <w:rFonts w:ascii="Times New Roman" w:hAnsi="Times New Roman" w:cs="Times New Roman"/>
          <w:b/>
          <w:sz w:val="24"/>
          <w:szCs w:val="24"/>
        </w:rPr>
        <w:t xml:space="preserve">  Exam 1</w:t>
      </w:r>
      <w:r w:rsidRPr="009011C0">
        <w:rPr>
          <w:rFonts w:ascii="Times New Roman" w:hAnsi="Times New Roman" w:cs="Times New Roman"/>
          <w:b/>
          <w:sz w:val="24"/>
          <w:szCs w:val="24"/>
        </w:rPr>
        <w:tab/>
      </w:r>
      <w:r w:rsidRPr="009011C0">
        <w:rPr>
          <w:rFonts w:ascii="Times New Roman" w:hAnsi="Times New Roman" w:cs="Times New Roman"/>
          <w:b/>
          <w:sz w:val="24"/>
          <w:szCs w:val="24"/>
        </w:rPr>
        <w:t xml:space="preserve">Sep. 18, 2017                             </w:t>
      </w:r>
    </w:p>
    <w:p w:rsidR="009011C0" w:rsidRPr="009011C0" w:rsidRDefault="009011C0" w:rsidP="009011C0">
      <w:pPr>
        <w:pStyle w:val="NoSpacing"/>
        <w:ind w:left="720"/>
        <w:rPr>
          <w:rFonts w:ascii="Times New Roman" w:hAnsi="Times New Roman" w:cs="Times New Roman"/>
          <w:b/>
          <w:sz w:val="24"/>
          <w:szCs w:val="24"/>
        </w:rPr>
      </w:pPr>
      <w:r w:rsidRPr="009011C0">
        <w:rPr>
          <w:rFonts w:ascii="Times New Roman" w:hAnsi="Times New Roman" w:cs="Times New Roman"/>
          <w:b/>
          <w:sz w:val="24"/>
          <w:szCs w:val="24"/>
        </w:rPr>
        <w:t xml:space="preserve">  Exam 2</w:t>
      </w:r>
      <w:r w:rsidRPr="009011C0">
        <w:rPr>
          <w:rFonts w:ascii="Times New Roman" w:hAnsi="Times New Roman" w:cs="Times New Roman"/>
          <w:b/>
          <w:sz w:val="24"/>
          <w:szCs w:val="24"/>
        </w:rPr>
        <w:tab/>
      </w:r>
      <w:r w:rsidRPr="009011C0">
        <w:rPr>
          <w:rFonts w:ascii="Times New Roman" w:hAnsi="Times New Roman" w:cs="Times New Roman"/>
          <w:b/>
          <w:sz w:val="24"/>
          <w:szCs w:val="24"/>
        </w:rPr>
        <w:t xml:space="preserve">Oct. 09, 2017              </w:t>
      </w:r>
    </w:p>
    <w:p w:rsidR="009011C0" w:rsidRPr="009011C0" w:rsidRDefault="009011C0" w:rsidP="009011C0">
      <w:pPr>
        <w:pStyle w:val="NoSpacing"/>
        <w:ind w:left="720"/>
        <w:rPr>
          <w:rFonts w:ascii="Times New Roman" w:hAnsi="Times New Roman" w:cs="Times New Roman"/>
          <w:b/>
          <w:sz w:val="24"/>
          <w:szCs w:val="24"/>
        </w:rPr>
      </w:pPr>
      <w:r w:rsidRPr="009011C0">
        <w:rPr>
          <w:rFonts w:ascii="Times New Roman" w:hAnsi="Times New Roman" w:cs="Times New Roman"/>
          <w:b/>
          <w:sz w:val="24"/>
          <w:szCs w:val="24"/>
        </w:rPr>
        <w:t xml:space="preserve">  Exam 3</w:t>
      </w:r>
      <w:r w:rsidRPr="009011C0">
        <w:rPr>
          <w:rFonts w:ascii="Times New Roman" w:hAnsi="Times New Roman" w:cs="Times New Roman"/>
          <w:b/>
          <w:sz w:val="24"/>
          <w:szCs w:val="24"/>
        </w:rPr>
        <w:tab/>
      </w:r>
      <w:r w:rsidRPr="009011C0">
        <w:rPr>
          <w:rFonts w:ascii="Times New Roman" w:hAnsi="Times New Roman" w:cs="Times New Roman"/>
          <w:b/>
          <w:sz w:val="24"/>
          <w:szCs w:val="24"/>
        </w:rPr>
        <w:t xml:space="preserve">Oct. 30, 2017                                   </w:t>
      </w:r>
    </w:p>
    <w:p w:rsidR="009011C0" w:rsidRPr="009011C0" w:rsidRDefault="009011C0" w:rsidP="009011C0">
      <w:pPr>
        <w:pStyle w:val="NoSpacing"/>
        <w:ind w:left="720"/>
        <w:rPr>
          <w:rFonts w:ascii="Times New Roman" w:hAnsi="Times New Roman" w:cs="Times New Roman"/>
          <w:b/>
          <w:sz w:val="24"/>
          <w:szCs w:val="24"/>
        </w:rPr>
      </w:pPr>
      <w:r w:rsidRPr="009011C0">
        <w:rPr>
          <w:rFonts w:ascii="Times New Roman" w:hAnsi="Times New Roman" w:cs="Times New Roman"/>
          <w:b/>
          <w:sz w:val="24"/>
          <w:szCs w:val="24"/>
        </w:rPr>
        <w:t xml:space="preserve">  </w:t>
      </w:r>
      <w:r w:rsidRPr="009011C0">
        <w:rPr>
          <w:rFonts w:ascii="Times New Roman" w:hAnsi="Times New Roman" w:cs="Times New Roman"/>
          <w:b/>
          <w:sz w:val="24"/>
          <w:szCs w:val="24"/>
        </w:rPr>
        <w:t xml:space="preserve">Final exam.   Dec. 13, 2017                     </w:t>
      </w:r>
    </w:p>
    <w:p w:rsidR="009011C0" w:rsidRDefault="009011C0" w:rsidP="009011C0">
      <w:pPr>
        <w:pStyle w:val="NoSpacing"/>
        <w:rPr>
          <w:rFonts w:ascii="Times New Roman" w:hAnsi="Times New Roman" w:cs="Times New Roman"/>
          <w:sz w:val="24"/>
          <w:szCs w:val="24"/>
        </w:rPr>
      </w:pPr>
      <w:r w:rsidRPr="009011C0">
        <w:rPr>
          <w:rFonts w:ascii="Times New Roman" w:hAnsi="Times New Roman" w:cs="Times New Roman"/>
          <w:sz w:val="24"/>
          <w:szCs w:val="24"/>
        </w:rPr>
        <w:t xml:space="preserve">A = 90 – 100% of total possible points </w:t>
      </w:r>
    </w:p>
    <w:p w:rsidR="009011C0" w:rsidRDefault="009011C0" w:rsidP="009011C0">
      <w:pPr>
        <w:pStyle w:val="NoSpacing"/>
        <w:rPr>
          <w:rFonts w:ascii="Times New Roman" w:hAnsi="Times New Roman" w:cs="Times New Roman"/>
          <w:sz w:val="24"/>
          <w:szCs w:val="24"/>
        </w:rPr>
      </w:pPr>
      <w:r w:rsidRPr="009011C0">
        <w:rPr>
          <w:rFonts w:ascii="Times New Roman" w:hAnsi="Times New Roman" w:cs="Times New Roman"/>
          <w:sz w:val="24"/>
          <w:szCs w:val="24"/>
        </w:rPr>
        <w:t xml:space="preserve">B = 80 – 89%    of total possible points </w:t>
      </w:r>
    </w:p>
    <w:p w:rsidR="009011C0" w:rsidRDefault="009011C0" w:rsidP="009011C0">
      <w:pPr>
        <w:pStyle w:val="NoSpacing"/>
        <w:rPr>
          <w:rFonts w:ascii="Times New Roman" w:hAnsi="Times New Roman" w:cs="Times New Roman"/>
          <w:sz w:val="24"/>
          <w:szCs w:val="24"/>
        </w:rPr>
      </w:pPr>
      <w:r w:rsidRPr="009011C0">
        <w:rPr>
          <w:rFonts w:ascii="Times New Roman" w:hAnsi="Times New Roman" w:cs="Times New Roman"/>
          <w:sz w:val="24"/>
          <w:szCs w:val="24"/>
        </w:rPr>
        <w:t xml:space="preserve">C = 70 – 79%   of total possible points </w:t>
      </w:r>
    </w:p>
    <w:p w:rsidR="009011C0" w:rsidRDefault="009011C0" w:rsidP="009011C0">
      <w:pPr>
        <w:pStyle w:val="NoSpacing"/>
        <w:rPr>
          <w:rFonts w:ascii="Times New Roman" w:hAnsi="Times New Roman" w:cs="Times New Roman"/>
          <w:sz w:val="24"/>
          <w:szCs w:val="24"/>
        </w:rPr>
      </w:pPr>
      <w:r w:rsidRPr="009011C0">
        <w:rPr>
          <w:rFonts w:ascii="Times New Roman" w:hAnsi="Times New Roman" w:cs="Times New Roman"/>
          <w:sz w:val="24"/>
          <w:szCs w:val="24"/>
        </w:rPr>
        <w:t xml:space="preserve">D = 60 – 69%   of total possible points </w:t>
      </w:r>
    </w:p>
    <w:p w:rsidR="009011C0" w:rsidRPr="009011C0" w:rsidRDefault="009011C0" w:rsidP="009011C0">
      <w:pPr>
        <w:pStyle w:val="NoSpacing"/>
        <w:rPr>
          <w:rFonts w:ascii="Times New Roman" w:hAnsi="Times New Roman" w:cs="Times New Roman"/>
          <w:sz w:val="24"/>
          <w:szCs w:val="24"/>
        </w:rPr>
      </w:pPr>
      <w:r w:rsidRPr="009011C0">
        <w:rPr>
          <w:rFonts w:ascii="Times New Roman" w:hAnsi="Times New Roman" w:cs="Times New Roman"/>
          <w:sz w:val="24"/>
          <w:szCs w:val="24"/>
        </w:rPr>
        <w:t xml:space="preserve">F = 59% or below of total possible points </w:t>
      </w:r>
    </w:p>
    <w:p w:rsidR="009011C0" w:rsidRPr="009011C0" w:rsidRDefault="009011C0" w:rsidP="009011C0">
      <w:pPr>
        <w:pStyle w:val="NoSpacing"/>
        <w:rPr>
          <w:rFonts w:ascii="Times New Roman" w:hAnsi="Times New Roman" w:cs="Times New Roman"/>
          <w:sz w:val="24"/>
          <w:szCs w:val="24"/>
        </w:rPr>
      </w:pPr>
      <w:r w:rsidRPr="009011C0">
        <w:rPr>
          <w:rFonts w:ascii="Times New Roman" w:hAnsi="Times New Roman" w:cs="Times New Roman"/>
          <w:sz w:val="24"/>
          <w:szCs w:val="24"/>
        </w:rPr>
        <w:t xml:space="preserve"> </w:t>
      </w:r>
    </w:p>
    <w:p w:rsidR="009011C0" w:rsidRPr="009011C0" w:rsidRDefault="009011C0" w:rsidP="009011C0">
      <w:pPr>
        <w:pStyle w:val="NoSpacing"/>
        <w:rPr>
          <w:rFonts w:ascii="Times New Roman" w:hAnsi="Times New Roman" w:cs="Times New Roman"/>
          <w:sz w:val="24"/>
          <w:szCs w:val="24"/>
        </w:rPr>
      </w:pPr>
      <w:r w:rsidRPr="009011C0">
        <w:rPr>
          <w:rFonts w:ascii="Times New Roman" w:hAnsi="Times New Roman" w:cs="Times New Roman"/>
          <w:b/>
          <w:sz w:val="24"/>
          <w:szCs w:val="24"/>
        </w:rPr>
        <w:t>Assignments</w:t>
      </w:r>
      <w:r w:rsidRPr="009011C0">
        <w:rPr>
          <w:rFonts w:ascii="Times New Roman" w:hAnsi="Times New Roman" w:cs="Times New Roman"/>
          <w:sz w:val="24"/>
          <w:szCs w:val="24"/>
        </w:rPr>
        <w:t xml:space="preserve">: Homework or in-class assignments will be given throughout the semester. Some homework assignments will require group activity. I do not accept late assignments, unless you gain permission beforehand.  </w:t>
      </w:r>
    </w:p>
    <w:p w:rsidR="009011C0" w:rsidRPr="009011C0" w:rsidRDefault="009011C0" w:rsidP="009011C0">
      <w:pPr>
        <w:pStyle w:val="NoSpacing"/>
        <w:rPr>
          <w:rFonts w:ascii="Times New Roman" w:hAnsi="Times New Roman" w:cs="Times New Roman"/>
          <w:sz w:val="24"/>
          <w:szCs w:val="24"/>
        </w:rPr>
      </w:pPr>
      <w:r w:rsidRPr="009011C0">
        <w:rPr>
          <w:rFonts w:ascii="Times New Roman" w:hAnsi="Times New Roman" w:cs="Times New Roman"/>
          <w:sz w:val="24"/>
          <w:szCs w:val="24"/>
        </w:rPr>
        <w:t xml:space="preserve"> </w:t>
      </w:r>
    </w:p>
    <w:p w:rsidR="009011C0" w:rsidRPr="009011C0" w:rsidRDefault="009011C0" w:rsidP="009011C0">
      <w:pPr>
        <w:pStyle w:val="NoSpacing"/>
        <w:rPr>
          <w:rFonts w:ascii="Times New Roman" w:hAnsi="Times New Roman" w:cs="Times New Roman"/>
          <w:sz w:val="24"/>
          <w:szCs w:val="24"/>
        </w:rPr>
      </w:pPr>
      <w:r w:rsidRPr="009011C0">
        <w:rPr>
          <w:rFonts w:ascii="Times New Roman" w:hAnsi="Times New Roman" w:cs="Times New Roman"/>
          <w:b/>
          <w:sz w:val="24"/>
          <w:szCs w:val="24"/>
        </w:rPr>
        <w:t>Quizzes</w:t>
      </w:r>
      <w:r w:rsidRPr="009011C0">
        <w:rPr>
          <w:rFonts w:ascii="Times New Roman" w:hAnsi="Times New Roman" w:cs="Times New Roman"/>
          <w:sz w:val="24"/>
          <w:szCs w:val="24"/>
        </w:rPr>
        <w:t xml:space="preserve">:  Quizzes will be given randomly throughout the semester over materials discussed in class. Quizzes are usually worth 10 points each. These quizzes will be announced one class period in advance. Students will be </w:t>
      </w:r>
      <w:proofErr w:type="gramStart"/>
      <w:r w:rsidRPr="009011C0">
        <w:rPr>
          <w:rFonts w:ascii="Times New Roman" w:hAnsi="Times New Roman" w:cs="Times New Roman"/>
          <w:sz w:val="24"/>
          <w:szCs w:val="24"/>
        </w:rPr>
        <w:t>allow</w:t>
      </w:r>
      <w:proofErr w:type="gramEnd"/>
      <w:r w:rsidRPr="009011C0">
        <w:rPr>
          <w:rFonts w:ascii="Times New Roman" w:hAnsi="Times New Roman" w:cs="Times New Roman"/>
          <w:sz w:val="24"/>
          <w:szCs w:val="24"/>
        </w:rPr>
        <w:t xml:space="preserve"> to drop one quiz score.  There will be no make up for quiz.  </w:t>
      </w:r>
    </w:p>
    <w:p w:rsidR="009011C0" w:rsidRPr="009011C0" w:rsidRDefault="009011C0" w:rsidP="009011C0">
      <w:pPr>
        <w:pStyle w:val="NoSpacing"/>
        <w:rPr>
          <w:rFonts w:ascii="Times New Roman" w:hAnsi="Times New Roman" w:cs="Times New Roman"/>
          <w:sz w:val="24"/>
          <w:szCs w:val="24"/>
        </w:rPr>
      </w:pPr>
      <w:r w:rsidRPr="009011C0">
        <w:rPr>
          <w:rFonts w:ascii="Times New Roman" w:hAnsi="Times New Roman" w:cs="Times New Roman"/>
          <w:sz w:val="24"/>
          <w:szCs w:val="24"/>
        </w:rPr>
        <w:t xml:space="preserve"> </w:t>
      </w:r>
    </w:p>
    <w:p w:rsidR="009011C0" w:rsidRPr="009011C0" w:rsidRDefault="009011C0" w:rsidP="009011C0">
      <w:pPr>
        <w:pStyle w:val="NoSpacing"/>
        <w:rPr>
          <w:rFonts w:ascii="Times New Roman" w:hAnsi="Times New Roman" w:cs="Times New Roman"/>
          <w:sz w:val="24"/>
          <w:szCs w:val="24"/>
        </w:rPr>
      </w:pPr>
      <w:r w:rsidRPr="009011C0">
        <w:rPr>
          <w:rFonts w:ascii="Times New Roman" w:hAnsi="Times New Roman" w:cs="Times New Roman"/>
          <w:b/>
          <w:sz w:val="24"/>
          <w:szCs w:val="24"/>
        </w:rPr>
        <w:t>Exams</w:t>
      </w:r>
      <w:r w:rsidRPr="009011C0">
        <w:rPr>
          <w:rFonts w:ascii="Times New Roman" w:hAnsi="Times New Roman" w:cs="Times New Roman"/>
          <w:sz w:val="24"/>
          <w:szCs w:val="24"/>
        </w:rPr>
        <w:t>:  There will be four exams including final exam. Each exam will worth 100 points and will consist of true/false and multiple- choice questions. Exams will be based upon lecture, class discussion, videos, and textbook materials. I will try to follow the exam. Schedule indicated on the syllabus as much as possible.  Occasionally, test dates may be changed, and these changes will be announce</w:t>
      </w:r>
      <w:r>
        <w:rPr>
          <w:rFonts w:ascii="Times New Roman" w:hAnsi="Times New Roman" w:cs="Times New Roman"/>
          <w:sz w:val="24"/>
          <w:szCs w:val="24"/>
        </w:rPr>
        <w:t>d</w:t>
      </w:r>
      <w:r w:rsidRPr="009011C0">
        <w:rPr>
          <w:rFonts w:ascii="Times New Roman" w:hAnsi="Times New Roman" w:cs="Times New Roman"/>
          <w:sz w:val="24"/>
          <w:szCs w:val="24"/>
        </w:rPr>
        <w:t xml:space="preserve"> in class.  Instructor will give inform students, if any changes to the schedule are necessary.   </w:t>
      </w:r>
    </w:p>
    <w:p w:rsidR="009011C0" w:rsidRPr="009011C0" w:rsidRDefault="009011C0" w:rsidP="009011C0">
      <w:pPr>
        <w:pStyle w:val="NoSpacing"/>
        <w:rPr>
          <w:rFonts w:ascii="Times New Roman" w:hAnsi="Times New Roman" w:cs="Times New Roman"/>
          <w:sz w:val="24"/>
          <w:szCs w:val="24"/>
        </w:rPr>
      </w:pPr>
      <w:r w:rsidRPr="009011C0">
        <w:rPr>
          <w:rFonts w:ascii="Times New Roman" w:hAnsi="Times New Roman" w:cs="Times New Roman"/>
          <w:sz w:val="24"/>
          <w:szCs w:val="24"/>
        </w:rPr>
        <w:t xml:space="preserve"> </w:t>
      </w:r>
    </w:p>
    <w:p w:rsidR="009011C0" w:rsidRPr="009011C0" w:rsidRDefault="009011C0" w:rsidP="009011C0">
      <w:pPr>
        <w:pStyle w:val="NoSpacing"/>
        <w:rPr>
          <w:rFonts w:ascii="Times New Roman" w:hAnsi="Times New Roman" w:cs="Times New Roman"/>
          <w:sz w:val="24"/>
          <w:szCs w:val="24"/>
        </w:rPr>
      </w:pPr>
      <w:r w:rsidRPr="009011C0">
        <w:rPr>
          <w:rFonts w:ascii="Times New Roman" w:hAnsi="Times New Roman" w:cs="Times New Roman"/>
          <w:sz w:val="24"/>
          <w:szCs w:val="24"/>
        </w:rPr>
        <w:t>Students will not be allow</w:t>
      </w:r>
      <w:r>
        <w:rPr>
          <w:rFonts w:ascii="Times New Roman" w:hAnsi="Times New Roman" w:cs="Times New Roman"/>
          <w:sz w:val="24"/>
          <w:szCs w:val="24"/>
        </w:rPr>
        <w:t>ed</w:t>
      </w:r>
      <w:r w:rsidRPr="009011C0">
        <w:rPr>
          <w:rFonts w:ascii="Times New Roman" w:hAnsi="Times New Roman" w:cs="Times New Roman"/>
          <w:sz w:val="24"/>
          <w:szCs w:val="24"/>
        </w:rPr>
        <w:t xml:space="preserve"> to take make-up exam without prior permission from instructor. Students must contact the instructor before or on the day of the exam if an emergency prevents them from taking the exam.  All make-up exams must be taken before the next class period. Instructor will allow only one make up exam. </w:t>
      </w:r>
    </w:p>
    <w:p w:rsidR="009011C0" w:rsidRPr="009011C0" w:rsidRDefault="009011C0" w:rsidP="009011C0">
      <w:pPr>
        <w:pStyle w:val="NoSpacing"/>
        <w:rPr>
          <w:rFonts w:ascii="Times New Roman" w:hAnsi="Times New Roman" w:cs="Times New Roman"/>
          <w:sz w:val="24"/>
          <w:szCs w:val="24"/>
        </w:rPr>
      </w:pPr>
      <w:r w:rsidRPr="009011C0">
        <w:rPr>
          <w:rFonts w:ascii="Times New Roman" w:hAnsi="Times New Roman" w:cs="Times New Roman"/>
          <w:sz w:val="24"/>
          <w:szCs w:val="24"/>
        </w:rPr>
        <w:t xml:space="preserve"> </w:t>
      </w:r>
    </w:p>
    <w:p w:rsidR="00EE07DD" w:rsidRDefault="00EE07DD" w:rsidP="00385EE5">
      <w:pPr>
        <w:pStyle w:val="NoSpacing"/>
        <w:rPr>
          <w:rFonts w:ascii="Times New Roman" w:hAnsi="Times New Roman" w:cs="Times New Roman"/>
          <w:sz w:val="24"/>
          <w:szCs w:val="24"/>
        </w:rPr>
      </w:pPr>
    </w:p>
    <w:p w:rsidR="00EE07DD" w:rsidRDefault="00EE07DD" w:rsidP="00385EE5">
      <w:pPr>
        <w:pStyle w:val="NoSpacing"/>
        <w:rPr>
          <w:rFonts w:ascii="Times New Roman" w:hAnsi="Times New Roman" w:cs="Times New Roman"/>
          <w:sz w:val="24"/>
          <w:szCs w:val="24"/>
        </w:rPr>
      </w:pPr>
    </w:p>
    <w:p w:rsidR="009107ED" w:rsidRDefault="009107ED" w:rsidP="00385EE5">
      <w:pPr>
        <w:pStyle w:val="NoSpacing"/>
        <w:rPr>
          <w:rFonts w:ascii="Times New Roman" w:hAnsi="Times New Roman" w:cs="Times New Roman"/>
          <w:b/>
          <w:sz w:val="24"/>
          <w:szCs w:val="24"/>
        </w:rPr>
      </w:pPr>
      <w:r>
        <w:rPr>
          <w:rFonts w:ascii="Times New Roman" w:hAnsi="Times New Roman" w:cs="Times New Roman"/>
          <w:b/>
          <w:sz w:val="24"/>
          <w:szCs w:val="24"/>
        </w:rPr>
        <w:t>Note</w:t>
      </w:r>
    </w:p>
    <w:p w:rsidR="00EE07DD" w:rsidRDefault="00EE07DD" w:rsidP="00385EE5">
      <w:pPr>
        <w:pStyle w:val="NoSpacing"/>
        <w:rPr>
          <w:rFonts w:ascii="Times New Roman" w:hAnsi="Times New Roman" w:cs="Times New Roman"/>
          <w:b/>
          <w:sz w:val="24"/>
          <w:szCs w:val="24"/>
        </w:rPr>
      </w:pPr>
    </w:p>
    <w:p w:rsidR="00EE07DD" w:rsidRPr="00536E40" w:rsidRDefault="00EE07DD" w:rsidP="00EE07DD">
      <w:pPr>
        <w:pStyle w:val="NoSpacing"/>
        <w:rPr>
          <w:rFonts w:ascii="Times New Roman" w:hAnsi="Times New Roman" w:cs="Times New Roman"/>
          <w:sz w:val="24"/>
          <w:szCs w:val="24"/>
        </w:rPr>
      </w:pPr>
      <w:r>
        <w:rPr>
          <w:rFonts w:ascii="Times New Roman" w:hAnsi="Times New Roman" w:cs="Times New Roman"/>
          <w:sz w:val="24"/>
          <w:szCs w:val="24"/>
        </w:rPr>
        <w:t>The instructor reserves the right to amend and to reorganize this syllabus at any time.</w:t>
      </w:r>
    </w:p>
    <w:p w:rsidR="00EE07DD" w:rsidRDefault="00EE07DD" w:rsidP="00385EE5">
      <w:pPr>
        <w:pStyle w:val="NoSpacing"/>
        <w:rPr>
          <w:rFonts w:ascii="Times New Roman" w:hAnsi="Times New Roman" w:cs="Times New Roman"/>
          <w:b/>
          <w:sz w:val="24"/>
          <w:szCs w:val="24"/>
        </w:rPr>
      </w:pPr>
    </w:p>
    <w:p w:rsidR="00866E30" w:rsidRPr="00866E30" w:rsidRDefault="00866E30" w:rsidP="00866E30">
      <w:pPr>
        <w:spacing w:before="100" w:beforeAutospacing="1" w:after="100" w:afterAutospacing="1" w:line="240" w:lineRule="auto"/>
        <w:rPr>
          <w:rFonts w:ascii="Times New Roman" w:hAnsi="Times New Roman"/>
          <w:sz w:val="24"/>
          <w:szCs w:val="24"/>
        </w:rPr>
      </w:pPr>
      <w:r w:rsidRPr="00866E30">
        <w:rPr>
          <w:rFonts w:ascii="CG Times" w:eastAsia="Times New Roman" w:hAnsi="CG Times"/>
          <w:color w:val="000000"/>
          <w:sz w:val="24"/>
          <w:szCs w:val="24"/>
        </w:rPr>
        <w:t xml:space="preserve">The Syllabus Supplement provided by the University is incorporated by reference into this syllabus.  and is available through the following link: </w:t>
      </w:r>
      <w:r w:rsidRPr="00866E30">
        <w:rPr>
          <w:rFonts w:ascii="Times New Roman" w:hAnsi="Times New Roman"/>
          <w:color w:val="0000FF" w:themeColor="hyperlink"/>
          <w:sz w:val="24"/>
          <w:szCs w:val="24"/>
          <w:u w:val="single"/>
        </w:rPr>
        <w:t>https://www.pittstate.edu/registrar/_files/documents/syllabus-supplement-spring-2019-updated-1-3-19-.pdf</w:t>
      </w:r>
      <w:r w:rsidRPr="00866E30">
        <w:rPr>
          <w:rFonts w:ascii="Times New Roman" w:hAnsi="Times New Roman"/>
          <w:sz w:val="24"/>
          <w:szCs w:val="24"/>
        </w:rPr>
        <w:t xml:space="preserve">. </w:t>
      </w:r>
    </w:p>
    <w:sectPr w:rsidR="00866E30" w:rsidRPr="00866E30" w:rsidSect="00066502">
      <w:headerReference w:type="default" r:id="rId10"/>
      <w:pgSz w:w="12240" w:h="15840"/>
      <w:pgMar w:top="720" w:right="108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4743" w:rsidRDefault="00BF4743" w:rsidP="00066502">
      <w:pPr>
        <w:spacing w:after="0" w:line="240" w:lineRule="auto"/>
      </w:pPr>
      <w:r>
        <w:separator/>
      </w:r>
    </w:p>
  </w:endnote>
  <w:endnote w:type="continuationSeparator" w:id="0">
    <w:p w:rsidR="00BF4743" w:rsidRDefault="00BF4743" w:rsidP="00066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4743" w:rsidRDefault="00BF4743" w:rsidP="00066502">
      <w:pPr>
        <w:spacing w:after="0" w:line="240" w:lineRule="auto"/>
      </w:pPr>
      <w:r>
        <w:separator/>
      </w:r>
    </w:p>
  </w:footnote>
  <w:footnote w:type="continuationSeparator" w:id="0">
    <w:p w:rsidR="00BF4743" w:rsidRDefault="00BF4743" w:rsidP="000665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1C9" w:rsidRDefault="008321C9">
    <w:pPr>
      <w:pStyle w:val="Header"/>
    </w:pPr>
    <w:r w:rsidRPr="00EE1D81">
      <w:rPr>
        <w:rFonts w:ascii="Goudy Old Style" w:hAnsi="Goudy Old Style"/>
        <w:noProof/>
        <w:color w:val="C00000"/>
        <w:sz w:val="48"/>
        <w:szCs w:val="48"/>
      </w:rPr>
      <mc:AlternateContent>
        <mc:Choice Requires="wps">
          <w:drawing>
            <wp:anchor distT="0" distB="0" distL="114300" distR="114300" simplePos="0" relativeHeight="251659264" behindDoc="0" locked="0" layoutInCell="1" allowOverlap="1" wp14:anchorId="65601D1F" wp14:editId="334A2E17">
              <wp:simplePos x="0" y="0"/>
              <wp:positionH relativeFrom="margin">
                <wp:posOffset>3524250</wp:posOffset>
              </wp:positionH>
              <wp:positionV relativeFrom="paragraph">
                <wp:posOffset>0</wp:posOffset>
              </wp:positionV>
              <wp:extent cx="2587925" cy="1034506"/>
              <wp:effectExtent l="0" t="0" r="317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7925" cy="1034506"/>
                      </a:xfrm>
                      <a:prstGeom prst="rect">
                        <a:avLst/>
                      </a:prstGeom>
                      <a:solidFill>
                        <a:srgbClr val="FFFFFF"/>
                      </a:solidFill>
                      <a:ln w="9525">
                        <a:noFill/>
                        <a:miter lim="800000"/>
                        <a:headEnd/>
                        <a:tailEnd/>
                      </a:ln>
                    </wps:spPr>
                    <wps:txbx>
                      <w:txbxContent>
                        <w:p w:rsidR="008321C9" w:rsidRPr="000C086B" w:rsidRDefault="008321C9" w:rsidP="008321C9">
                          <w:pPr>
                            <w:pStyle w:val="NoSpacing"/>
                            <w:rPr>
                              <w:rFonts w:ascii="Goudy Old Style" w:hAnsi="Goudy Old Style"/>
                              <w:b/>
                              <w:sz w:val="24"/>
                              <w:szCs w:val="24"/>
                            </w:rPr>
                          </w:pPr>
                          <w:r w:rsidRPr="000C086B">
                            <w:rPr>
                              <w:rFonts w:ascii="Goudy Old Style" w:hAnsi="Goudy Old Style"/>
                              <w:b/>
                              <w:sz w:val="24"/>
                              <w:szCs w:val="24"/>
                            </w:rPr>
                            <w:t>Course Syllabus:</w:t>
                          </w:r>
                        </w:p>
                        <w:p w:rsidR="008321C9" w:rsidRPr="000C086B" w:rsidRDefault="008321C9" w:rsidP="008321C9">
                          <w:pPr>
                            <w:pStyle w:val="NoSpacing"/>
                            <w:rPr>
                              <w:rFonts w:ascii="Goudy Old Style" w:hAnsi="Goudy Old Style"/>
                              <w:sz w:val="24"/>
                              <w:szCs w:val="24"/>
                            </w:rPr>
                          </w:pPr>
                          <w:r>
                            <w:rPr>
                              <w:rFonts w:ascii="Goudy Old Style" w:hAnsi="Goudy Old Style"/>
                              <w:sz w:val="24"/>
                              <w:szCs w:val="24"/>
                            </w:rPr>
                            <w:t>Introduction to Business</w:t>
                          </w:r>
                        </w:p>
                        <w:p w:rsidR="008321C9" w:rsidRDefault="008321C9" w:rsidP="008321C9">
                          <w:pPr>
                            <w:pStyle w:val="NoSpacing"/>
                            <w:rPr>
                              <w:rFonts w:ascii="Goudy Old Style" w:hAnsi="Goudy Old Style"/>
                              <w:sz w:val="24"/>
                              <w:szCs w:val="24"/>
                            </w:rPr>
                          </w:pPr>
                          <w:r>
                            <w:rPr>
                              <w:rFonts w:ascii="Goudy Old Style" w:hAnsi="Goudy Old Style"/>
                              <w:sz w:val="24"/>
                              <w:szCs w:val="24"/>
                            </w:rPr>
                            <w:t>[Course Code, Section #]</w:t>
                          </w:r>
                        </w:p>
                        <w:p w:rsidR="008321C9" w:rsidRPr="000C086B" w:rsidRDefault="008321C9" w:rsidP="008321C9">
                          <w:pPr>
                            <w:pStyle w:val="NoSpacing"/>
                            <w:rPr>
                              <w:rFonts w:ascii="Goudy Old Style" w:hAnsi="Goudy Old Style"/>
                              <w:sz w:val="24"/>
                              <w:szCs w:val="24"/>
                            </w:rPr>
                          </w:pPr>
                          <w:r>
                            <w:rPr>
                              <w:rFonts w:ascii="Goudy Old Style" w:hAnsi="Goudy Old Style"/>
                              <w:sz w:val="24"/>
                              <w:szCs w:val="24"/>
                            </w:rPr>
                            <w:t>[Course Room]</w:t>
                          </w:r>
                        </w:p>
                        <w:p w:rsidR="008321C9" w:rsidRPr="000C086B" w:rsidRDefault="008321C9" w:rsidP="008321C9">
                          <w:pPr>
                            <w:pStyle w:val="NoSpacing"/>
                            <w:rPr>
                              <w:rFonts w:ascii="Goudy Old Style" w:hAnsi="Goudy Old Style"/>
                              <w:b/>
                              <w:sz w:val="24"/>
                              <w:szCs w:val="24"/>
                            </w:rPr>
                          </w:pPr>
                          <w:r>
                            <w:rPr>
                              <w:rFonts w:ascii="Goudy Old Style" w:hAnsi="Goudy Old Style"/>
                              <w:sz w:val="24"/>
                              <w:szCs w:val="24"/>
                            </w:rPr>
                            <w:t>[Course Days, Time, Semester]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601D1F" id="_x0000_t202" coordsize="21600,21600" o:spt="202" path="m,l,21600r21600,l21600,xe">
              <v:stroke joinstyle="miter"/>
              <v:path gradientshapeok="t" o:connecttype="rect"/>
            </v:shapetype>
            <v:shape id="_x0000_s1027" type="#_x0000_t202" style="position:absolute;margin-left:277.5pt;margin-top:0;width:203.75pt;height:81.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" stroked="f">
              <v:textbox>
                <w:txbxContent>
                  <w:p w:rsidR="008321C9" w:rsidRPr="000C086B" w:rsidRDefault="008321C9" w:rsidP="008321C9">
                    <w:pPr>
                      <w:pStyle w:val="NoSpacing"/>
                      <w:rPr>
                        <w:rFonts w:ascii="Goudy Old Style" w:hAnsi="Goudy Old Style"/>
                        <w:b/>
                        <w:sz w:val="24"/>
                        <w:szCs w:val="24"/>
                      </w:rPr>
                    </w:pPr>
                    <w:r w:rsidRPr="000C086B">
                      <w:rPr>
                        <w:rFonts w:ascii="Goudy Old Style" w:hAnsi="Goudy Old Style"/>
                        <w:b/>
                        <w:sz w:val="24"/>
                        <w:szCs w:val="24"/>
                      </w:rPr>
                      <w:t>Course Syllabus:</w:t>
                    </w:r>
                  </w:p>
                  <w:p w:rsidR="008321C9" w:rsidRPr="000C086B" w:rsidRDefault="008321C9" w:rsidP="008321C9">
                    <w:pPr>
                      <w:pStyle w:val="NoSpacing"/>
                      <w:rPr>
                        <w:rFonts w:ascii="Goudy Old Style" w:hAnsi="Goudy Old Style"/>
                        <w:sz w:val="24"/>
                        <w:szCs w:val="24"/>
                      </w:rPr>
                    </w:pPr>
                    <w:r>
                      <w:rPr>
                        <w:rFonts w:ascii="Goudy Old Style" w:hAnsi="Goudy Old Style"/>
                        <w:sz w:val="24"/>
                        <w:szCs w:val="24"/>
                      </w:rPr>
                      <w:t>Introduction to Business</w:t>
                    </w:r>
                  </w:p>
                  <w:p w:rsidR="008321C9" w:rsidRDefault="008321C9" w:rsidP="008321C9">
                    <w:pPr>
                      <w:pStyle w:val="NoSpacing"/>
                      <w:rPr>
                        <w:rFonts w:ascii="Goudy Old Style" w:hAnsi="Goudy Old Style"/>
                        <w:sz w:val="24"/>
                        <w:szCs w:val="24"/>
                      </w:rPr>
                    </w:pPr>
                    <w:r>
                      <w:rPr>
                        <w:rFonts w:ascii="Goudy Old Style" w:hAnsi="Goudy Old Style"/>
                        <w:sz w:val="24"/>
                        <w:szCs w:val="24"/>
                      </w:rPr>
                      <w:t>[Course Code, Section #]</w:t>
                    </w:r>
                  </w:p>
                  <w:p w:rsidR="008321C9" w:rsidRPr="000C086B" w:rsidRDefault="008321C9" w:rsidP="008321C9">
                    <w:pPr>
                      <w:pStyle w:val="NoSpacing"/>
                      <w:rPr>
                        <w:rFonts w:ascii="Goudy Old Style" w:hAnsi="Goudy Old Style"/>
                        <w:sz w:val="24"/>
                        <w:szCs w:val="24"/>
                      </w:rPr>
                    </w:pPr>
                    <w:r>
                      <w:rPr>
                        <w:rFonts w:ascii="Goudy Old Style" w:hAnsi="Goudy Old Style"/>
                        <w:sz w:val="24"/>
                        <w:szCs w:val="24"/>
                      </w:rPr>
                      <w:t>[Course Room]</w:t>
                    </w:r>
                  </w:p>
                  <w:p w:rsidR="008321C9" w:rsidRPr="000C086B" w:rsidRDefault="008321C9" w:rsidP="008321C9">
                    <w:pPr>
                      <w:pStyle w:val="NoSpacing"/>
                      <w:rPr>
                        <w:rFonts w:ascii="Goudy Old Style" w:hAnsi="Goudy Old Style"/>
                        <w:b/>
                        <w:sz w:val="24"/>
                        <w:szCs w:val="24"/>
                      </w:rPr>
                    </w:pPr>
                    <w:r>
                      <w:rPr>
                        <w:rFonts w:ascii="Goudy Old Style" w:hAnsi="Goudy Old Style"/>
                        <w:sz w:val="24"/>
                        <w:szCs w:val="24"/>
                      </w:rPr>
                      <w:t>[Course Days, Time, Semester]</w:t>
                    </w:r>
                  </w:p>
                </w:txbxContent>
              </v:textbox>
              <w10:wrap anchorx="margin"/>
            </v:shape>
          </w:pict>
        </mc:Fallback>
      </mc:AlternateContent>
    </w:r>
    <w:r>
      <w:rPr>
        <w:rFonts w:ascii="Goudy Old Style" w:hAnsi="Goudy Old Style"/>
        <w:noProof/>
        <w:sz w:val="24"/>
        <w:szCs w:val="24"/>
      </w:rPr>
      <w:drawing>
        <wp:inline distT="0" distB="0" distL="0" distR="0" wp14:anchorId="662A2083" wp14:editId="792E2D8F">
          <wp:extent cx="3067117" cy="1039483"/>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lc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66583" cy="1039302"/>
                  </a:xfrm>
                  <a:prstGeom prst="rect">
                    <a:avLst/>
                  </a:prstGeom>
                </pic:spPr>
              </pic:pic>
            </a:graphicData>
          </a:graphic>
        </wp:inline>
      </w:drawing>
    </w:r>
  </w:p>
  <w:p w:rsidR="006A2499" w:rsidRPr="006A2499" w:rsidRDefault="006A2499" w:rsidP="006A24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833B9"/>
    <w:multiLevelType w:val="hybridMultilevel"/>
    <w:tmpl w:val="E6FCF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E2E80"/>
    <w:multiLevelType w:val="multilevel"/>
    <w:tmpl w:val="45CE4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7D2EF8"/>
    <w:multiLevelType w:val="hybridMultilevel"/>
    <w:tmpl w:val="4BFA0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A36550"/>
    <w:multiLevelType w:val="hybridMultilevel"/>
    <w:tmpl w:val="B8122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4B2998"/>
    <w:multiLevelType w:val="hybridMultilevel"/>
    <w:tmpl w:val="DFA8F4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AE83EF5"/>
    <w:multiLevelType w:val="hybridMultilevel"/>
    <w:tmpl w:val="B1463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F03680"/>
    <w:multiLevelType w:val="hybridMultilevel"/>
    <w:tmpl w:val="84A8A660"/>
    <w:lvl w:ilvl="0" w:tplc="10C4AF48">
      <w:start w:val="2"/>
      <w:numFmt w:val="decimal"/>
      <w:lvlText w:val="%1."/>
      <w:lvlJc w:val="left"/>
      <w:pPr>
        <w:ind w:left="720" w:hanging="360"/>
      </w:pPr>
      <w:rPr>
        <w:rFonts w:eastAsia="Calibri"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D756F0"/>
    <w:multiLevelType w:val="hybridMultilevel"/>
    <w:tmpl w:val="E90871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A9B27E3"/>
    <w:multiLevelType w:val="hybridMultilevel"/>
    <w:tmpl w:val="F0E2A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BC04F8"/>
    <w:multiLevelType w:val="hybridMultilevel"/>
    <w:tmpl w:val="57721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7"/>
  </w:num>
  <w:num w:numId="5">
    <w:abstractNumId w:val="9"/>
  </w:num>
  <w:num w:numId="6">
    <w:abstractNumId w:val="0"/>
  </w:num>
  <w:num w:numId="7">
    <w:abstractNumId w:val="1"/>
  </w:num>
  <w:num w:numId="8">
    <w:abstractNumId w:val="6"/>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502"/>
    <w:rsid w:val="0000118B"/>
    <w:rsid w:val="000037ED"/>
    <w:rsid w:val="00007D79"/>
    <w:rsid w:val="0004254C"/>
    <w:rsid w:val="00051DA5"/>
    <w:rsid w:val="00065AF7"/>
    <w:rsid w:val="00066502"/>
    <w:rsid w:val="00074765"/>
    <w:rsid w:val="000846B8"/>
    <w:rsid w:val="00092DA8"/>
    <w:rsid w:val="000A1BFA"/>
    <w:rsid w:val="000C070B"/>
    <w:rsid w:val="000C086B"/>
    <w:rsid w:val="000F027B"/>
    <w:rsid w:val="0017511A"/>
    <w:rsid w:val="00193FBD"/>
    <w:rsid w:val="001A7C9C"/>
    <w:rsid w:val="001F7ABD"/>
    <w:rsid w:val="00213F0F"/>
    <w:rsid w:val="0026058F"/>
    <w:rsid w:val="00285668"/>
    <w:rsid w:val="0030217A"/>
    <w:rsid w:val="00331BDE"/>
    <w:rsid w:val="00335815"/>
    <w:rsid w:val="0034015B"/>
    <w:rsid w:val="00370291"/>
    <w:rsid w:val="00383519"/>
    <w:rsid w:val="00385EE5"/>
    <w:rsid w:val="0038759E"/>
    <w:rsid w:val="003D4001"/>
    <w:rsid w:val="003F38B4"/>
    <w:rsid w:val="00472DCB"/>
    <w:rsid w:val="00480997"/>
    <w:rsid w:val="0052629B"/>
    <w:rsid w:val="005D2EB3"/>
    <w:rsid w:val="005D370B"/>
    <w:rsid w:val="005F6DAD"/>
    <w:rsid w:val="00670CD1"/>
    <w:rsid w:val="00677024"/>
    <w:rsid w:val="006A2499"/>
    <w:rsid w:val="006B2C74"/>
    <w:rsid w:val="006F6EF3"/>
    <w:rsid w:val="0079182C"/>
    <w:rsid w:val="007A02D4"/>
    <w:rsid w:val="007E31D3"/>
    <w:rsid w:val="007E3632"/>
    <w:rsid w:val="008321C9"/>
    <w:rsid w:val="00866E30"/>
    <w:rsid w:val="00881379"/>
    <w:rsid w:val="00892FCE"/>
    <w:rsid w:val="008D37D4"/>
    <w:rsid w:val="008D52D9"/>
    <w:rsid w:val="009011C0"/>
    <w:rsid w:val="00903CAC"/>
    <w:rsid w:val="009107ED"/>
    <w:rsid w:val="0091303A"/>
    <w:rsid w:val="009C383A"/>
    <w:rsid w:val="009D3036"/>
    <w:rsid w:val="009F57CA"/>
    <w:rsid w:val="00A12516"/>
    <w:rsid w:val="00A619DC"/>
    <w:rsid w:val="00A75BFA"/>
    <w:rsid w:val="00A7639A"/>
    <w:rsid w:val="00A83CF4"/>
    <w:rsid w:val="00AB0398"/>
    <w:rsid w:val="00B1381A"/>
    <w:rsid w:val="00B60E5E"/>
    <w:rsid w:val="00B903E7"/>
    <w:rsid w:val="00BE78CF"/>
    <w:rsid w:val="00BF4743"/>
    <w:rsid w:val="00C07200"/>
    <w:rsid w:val="00C31BC8"/>
    <w:rsid w:val="00C42671"/>
    <w:rsid w:val="00C52207"/>
    <w:rsid w:val="00CC29A0"/>
    <w:rsid w:val="00CC50AB"/>
    <w:rsid w:val="00CE66B2"/>
    <w:rsid w:val="00CF2A11"/>
    <w:rsid w:val="00D70C59"/>
    <w:rsid w:val="00DB3575"/>
    <w:rsid w:val="00DE0B2A"/>
    <w:rsid w:val="00DE2434"/>
    <w:rsid w:val="00E0526E"/>
    <w:rsid w:val="00E255EC"/>
    <w:rsid w:val="00E47CD7"/>
    <w:rsid w:val="00EB33F1"/>
    <w:rsid w:val="00EC02D7"/>
    <w:rsid w:val="00EC45E2"/>
    <w:rsid w:val="00ED3376"/>
    <w:rsid w:val="00EE07DD"/>
    <w:rsid w:val="00EE1D81"/>
    <w:rsid w:val="00F07570"/>
    <w:rsid w:val="00F2135A"/>
    <w:rsid w:val="00F26609"/>
    <w:rsid w:val="00F407E5"/>
    <w:rsid w:val="00F5458B"/>
    <w:rsid w:val="00F86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3349F8"/>
  <w15:docId w15:val="{A0626CC8-2157-48CF-8D83-BD07AD986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2DA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6502"/>
    <w:pPr>
      <w:spacing w:after="0" w:line="240" w:lineRule="auto"/>
    </w:pPr>
  </w:style>
  <w:style w:type="character" w:styleId="Hyperlink">
    <w:name w:val="Hyperlink"/>
    <w:basedOn w:val="DefaultParagraphFont"/>
    <w:uiPriority w:val="99"/>
    <w:unhideWhenUsed/>
    <w:rsid w:val="00066502"/>
    <w:rPr>
      <w:color w:val="0000FF" w:themeColor="hyperlink"/>
      <w:u w:val="single"/>
    </w:rPr>
  </w:style>
  <w:style w:type="paragraph" w:styleId="BalloonText">
    <w:name w:val="Balloon Text"/>
    <w:basedOn w:val="Normal"/>
    <w:link w:val="BalloonTextChar"/>
    <w:uiPriority w:val="99"/>
    <w:semiHidden/>
    <w:unhideWhenUsed/>
    <w:rsid w:val="000665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502"/>
    <w:rPr>
      <w:rFonts w:ascii="Tahoma" w:hAnsi="Tahoma" w:cs="Tahoma"/>
      <w:sz w:val="16"/>
      <w:szCs w:val="16"/>
    </w:rPr>
  </w:style>
  <w:style w:type="paragraph" w:styleId="Header">
    <w:name w:val="header"/>
    <w:basedOn w:val="Normal"/>
    <w:link w:val="HeaderChar"/>
    <w:uiPriority w:val="99"/>
    <w:unhideWhenUsed/>
    <w:rsid w:val="00066502"/>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066502"/>
  </w:style>
  <w:style w:type="paragraph" w:styleId="Footer">
    <w:name w:val="footer"/>
    <w:basedOn w:val="Normal"/>
    <w:link w:val="FooterChar"/>
    <w:uiPriority w:val="99"/>
    <w:unhideWhenUsed/>
    <w:rsid w:val="00066502"/>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066502"/>
  </w:style>
  <w:style w:type="paragraph" w:styleId="ListParagraph">
    <w:name w:val="List Paragraph"/>
    <w:basedOn w:val="Normal"/>
    <w:uiPriority w:val="34"/>
    <w:qFormat/>
    <w:rsid w:val="00007D79"/>
    <w:pPr>
      <w:ind w:left="720"/>
      <w:contextualSpacing/>
    </w:pPr>
  </w:style>
  <w:style w:type="paragraph" w:customStyle="1" w:styleId="Default">
    <w:name w:val="Default"/>
    <w:rsid w:val="0000118B"/>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uiPriority w:val="99"/>
    <w:rsid w:val="00302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grimes@pittstat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EB9B3-2931-4405-A079-D6604E30A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6</Pages>
  <Words>1596</Words>
  <Characters>9102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W. Grimes</dc:creator>
  <cp:lastModifiedBy>Stephen Horner</cp:lastModifiedBy>
  <cp:revision>8</cp:revision>
  <cp:lastPrinted>2019-02-06T18:12:00Z</cp:lastPrinted>
  <dcterms:created xsi:type="dcterms:W3CDTF">2019-02-01T20:00:00Z</dcterms:created>
  <dcterms:modified xsi:type="dcterms:W3CDTF">2019-02-06T18:32:00Z</dcterms:modified>
</cp:coreProperties>
</file>