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7F12E" w14:textId="77777777" w:rsidR="00304918" w:rsidRDefault="00304918" w:rsidP="00304918">
      <w:pPr>
        <w:jc w:val="center"/>
      </w:pPr>
      <w:bookmarkStart w:id="0" w:name="_GoBack"/>
      <w:bookmarkEnd w:id="0"/>
      <w:r>
        <w:t>DEPARTMENT OF HEALTH, HUMAN PERFORMANCE, AND RECREATION</w:t>
      </w:r>
    </w:p>
    <w:p w14:paraId="5F5C6C38" w14:textId="77777777" w:rsidR="00304918" w:rsidRDefault="00304918" w:rsidP="00304918">
      <w:pPr>
        <w:jc w:val="center"/>
      </w:pPr>
      <w:r>
        <w:t>COLLEGE OF EDUCATION</w:t>
      </w:r>
    </w:p>
    <w:p w14:paraId="77B07981" w14:textId="77777777" w:rsidR="00304918" w:rsidRDefault="00304918" w:rsidP="00304918">
      <w:pPr>
        <w:pBdr>
          <w:bottom w:val="single" w:sz="12" w:space="1" w:color="auto"/>
        </w:pBdr>
        <w:jc w:val="center"/>
      </w:pPr>
      <w:r>
        <w:t>PITTSBURG STATE UNIVERSITY</w:t>
      </w:r>
    </w:p>
    <w:p w14:paraId="48324FE9" w14:textId="77777777" w:rsidR="00304918" w:rsidRDefault="00304918" w:rsidP="00304918">
      <w:pPr>
        <w:pBdr>
          <w:bottom w:val="single" w:sz="12" w:space="1" w:color="auto"/>
        </w:pBdr>
        <w:jc w:val="center"/>
      </w:pPr>
      <w:r>
        <w:t>RECREATION PROGRAM DESIGN AND LEADERSHIP</w:t>
      </w:r>
    </w:p>
    <w:p w14:paraId="4D3075D6" w14:textId="77777777" w:rsidR="00304918" w:rsidRDefault="00304918" w:rsidP="00304918">
      <w:pPr>
        <w:pBdr>
          <w:bottom w:val="single" w:sz="12" w:space="1" w:color="auto"/>
        </w:pBdr>
        <w:jc w:val="center"/>
      </w:pPr>
      <w:r>
        <w:t>SPRING 2014</w:t>
      </w:r>
    </w:p>
    <w:p w14:paraId="57256490" w14:textId="77777777" w:rsidR="00304918" w:rsidRDefault="00304918" w:rsidP="00304918">
      <w:pPr>
        <w:ind w:left="4320" w:hanging="4320"/>
      </w:pPr>
      <w:r>
        <w:t>Course Number: REC 311</w:t>
      </w:r>
      <w:r>
        <w:tab/>
        <w:t>Course Title: Recreation Program Design &amp;</w:t>
      </w:r>
    </w:p>
    <w:p w14:paraId="508FCFA3" w14:textId="77777777" w:rsidR="00304918" w:rsidRDefault="00304918" w:rsidP="00304918">
      <w:pPr>
        <w:ind w:left="4320" w:hanging="4320"/>
      </w:pPr>
      <w:r>
        <w:t xml:space="preserve">Credit Hours: </w:t>
      </w:r>
      <w:proofErr w:type="gramStart"/>
      <w:r>
        <w:t>3</w:t>
      </w:r>
      <w:proofErr w:type="gramEnd"/>
      <w:r>
        <w:tab/>
        <w:t>Leadership</w:t>
      </w:r>
    </w:p>
    <w:p w14:paraId="381D8C90" w14:textId="77777777" w:rsidR="00304918" w:rsidRDefault="00304918" w:rsidP="00304918">
      <w:r>
        <w:t>Office: 102 Student Rec Center</w:t>
      </w:r>
      <w:r>
        <w:tab/>
      </w:r>
      <w:r>
        <w:tab/>
      </w:r>
      <w:r>
        <w:tab/>
        <w:t>Office Phone: 235-4670</w:t>
      </w:r>
    </w:p>
    <w:p w14:paraId="60A63CD0" w14:textId="77777777" w:rsidR="00304918" w:rsidRDefault="00304918" w:rsidP="00304918">
      <w:r>
        <w:t>Instructor: Ms. Laura Covert</w:t>
      </w:r>
      <w:r>
        <w:tab/>
      </w:r>
      <w:r>
        <w:tab/>
      </w:r>
      <w:r>
        <w:tab/>
        <w:t>Office Hours: M &amp; W: 9 – 12, T &amp; TR: 9:30 – 11:30</w:t>
      </w:r>
    </w:p>
    <w:p w14:paraId="6477E2DC" w14:textId="77777777" w:rsidR="00304918" w:rsidRDefault="00304918" w:rsidP="00304918">
      <w:r>
        <w:t xml:space="preserve">E-MAIL: </w:t>
      </w:r>
      <w:hyperlink r:id="rId5" w:history="1">
        <w:r w:rsidRPr="00472D18">
          <w:rPr>
            <w:rStyle w:val="Hyperlink"/>
          </w:rPr>
          <w:t>lcovert@pittstate.edu</w:t>
        </w:r>
      </w:hyperlink>
      <w:r>
        <w:tab/>
      </w:r>
      <w:r>
        <w:tab/>
      </w:r>
      <w:r>
        <w:tab/>
        <w:t>Friday by appointment</w:t>
      </w:r>
      <w:r>
        <w:tab/>
        <w:t xml:space="preserve">                        </w:t>
      </w:r>
      <w:r>
        <w:tab/>
      </w:r>
      <w:r>
        <w:tab/>
      </w:r>
      <w:r>
        <w:tab/>
      </w:r>
    </w:p>
    <w:p w14:paraId="6646EFF4" w14:textId="642F6DDB" w:rsidR="00304918" w:rsidRPr="00003F17" w:rsidRDefault="001862D3" w:rsidP="00304918">
      <w:pPr>
        <w:rPr>
          <w:b/>
          <w:u w:val="single"/>
        </w:rPr>
      </w:pPr>
      <w:r>
        <w:rPr>
          <w:b/>
          <w:noProof/>
          <w:u w:val="single"/>
          <w:lang w:bidi="ar-SA"/>
        </w:rPr>
        <mc:AlternateContent>
          <mc:Choice Requires="wps">
            <w:drawing>
              <wp:anchor distT="0" distB="0" distL="114300" distR="114300" simplePos="0" relativeHeight="251657728" behindDoc="0" locked="0" layoutInCell="1" allowOverlap="1" wp14:anchorId="3A9230C2" wp14:editId="09D8FB5A">
                <wp:simplePos x="0" y="0"/>
                <wp:positionH relativeFrom="column">
                  <wp:posOffset>0</wp:posOffset>
                </wp:positionH>
                <wp:positionV relativeFrom="paragraph">
                  <wp:posOffset>35560</wp:posOffset>
                </wp:positionV>
                <wp:extent cx="5943600" cy="0"/>
                <wp:effectExtent l="7620" t="12700" r="1143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6621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" strokeweight="1pt"/>
            </w:pict>
          </mc:Fallback>
        </mc:AlternateContent>
      </w:r>
    </w:p>
    <w:p w14:paraId="4A706245" w14:textId="77777777" w:rsidR="00304918" w:rsidRPr="00003F17" w:rsidRDefault="00304918" w:rsidP="00304918">
      <w:pPr>
        <w:numPr>
          <w:ilvl w:val="0"/>
          <w:numId w:val="1"/>
        </w:numPr>
        <w:ind w:left="540" w:hanging="540"/>
        <w:rPr>
          <w:b/>
          <w:u w:val="single"/>
        </w:rPr>
      </w:pPr>
      <w:r w:rsidRPr="00003F17">
        <w:rPr>
          <w:b/>
          <w:u w:val="single"/>
        </w:rPr>
        <w:t>Catalog Description</w:t>
      </w:r>
    </w:p>
    <w:p w14:paraId="5476C9DB" w14:textId="77777777" w:rsidR="00304918" w:rsidRPr="00003F17" w:rsidRDefault="00304918" w:rsidP="00304918">
      <w:pPr>
        <w:ind w:left="540"/>
        <w:rPr>
          <w:rFonts w:cs="ArialMT"/>
          <w:szCs w:val="24"/>
        </w:rPr>
      </w:pPr>
      <w:r w:rsidRPr="00003F17">
        <w:rPr>
          <w:rFonts w:cs="ArialMT"/>
          <w:szCs w:val="24"/>
        </w:rPr>
        <w:t>An application of leadership principles to the unique problems encountered by physical education and recreation personnel.</w:t>
      </w:r>
    </w:p>
    <w:p w14:paraId="6C2AB9C3" w14:textId="77777777" w:rsidR="00304918" w:rsidRPr="00003F17" w:rsidRDefault="00304918" w:rsidP="00304918">
      <w:pPr>
        <w:ind w:left="540"/>
        <w:rPr>
          <w:b/>
          <w:u w:val="single"/>
        </w:rPr>
      </w:pPr>
    </w:p>
    <w:p w14:paraId="3E255A90" w14:textId="77777777" w:rsidR="00304918" w:rsidRPr="004E0276" w:rsidRDefault="00304918" w:rsidP="00304918">
      <w:pPr>
        <w:numPr>
          <w:ilvl w:val="0"/>
          <w:numId w:val="1"/>
        </w:numPr>
        <w:ind w:left="540" w:hanging="540"/>
      </w:pPr>
      <w:r>
        <w:rPr>
          <w:b/>
          <w:u w:val="single"/>
        </w:rPr>
        <w:t>Course Description</w:t>
      </w:r>
    </w:p>
    <w:p w14:paraId="3A100F5E" w14:textId="77777777" w:rsidR="00304918" w:rsidRDefault="00304918" w:rsidP="00304918">
      <w:pPr>
        <w:ind w:left="540"/>
      </w:pPr>
      <w:r>
        <w:t>This course will focus on organization, planning and development of recreation programs as well as leadership, communication, and further developing critical thinking skills. An in-depth examination into the organization, content, process, and evaluation of recreation programs will be included.</w:t>
      </w:r>
    </w:p>
    <w:p w14:paraId="152A66D0" w14:textId="77777777" w:rsidR="00304918" w:rsidRDefault="00304918" w:rsidP="00304918"/>
    <w:p w14:paraId="16B6EEFD" w14:textId="77777777" w:rsidR="00304918" w:rsidRPr="004E0276" w:rsidRDefault="00304918" w:rsidP="00304918">
      <w:pPr>
        <w:numPr>
          <w:ilvl w:val="0"/>
          <w:numId w:val="1"/>
        </w:numPr>
        <w:ind w:left="540" w:hanging="540"/>
      </w:pPr>
      <w:r>
        <w:rPr>
          <w:b/>
          <w:u w:val="single"/>
        </w:rPr>
        <w:t>Course Objectives</w:t>
      </w:r>
    </w:p>
    <w:p w14:paraId="02FB26F2" w14:textId="77777777" w:rsidR="00304918" w:rsidRDefault="00304918" w:rsidP="00304918">
      <w:pPr>
        <w:numPr>
          <w:ilvl w:val="0"/>
          <w:numId w:val="2"/>
        </w:numPr>
      </w:pPr>
      <w:r>
        <w:t xml:space="preserve"> Understand the need for program planning and evaluation.</w:t>
      </w:r>
      <w:r w:rsidR="003D5C46">
        <w:t xml:space="preserve"> </w:t>
      </w:r>
      <w:r w:rsidR="003D5C46">
        <w:rPr>
          <w:i/>
        </w:rPr>
        <w:t>(7.02.01)</w:t>
      </w:r>
    </w:p>
    <w:p w14:paraId="7811CCE1" w14:textId="77777777" w:rsidR="00304918" w:rsidRDefault="00304918" w:rsidP="00304918">
      <w:pPr>
        <w:numPr>
          <w:ilvl w:val="0"/>
          <w:numId w:val="2"/>
        </w:numPr>
      </w:pPr>
      <w:r>
        <w:t xml:space="preserve"> Become aware of the elements involved in program planning.</w:t>
      </w:r>
      <w:r w:rsidR="003D5C46">
        <w:t xml:space="preserve"> </w:t>
      </w:r>
      <w:r w:rsidR="003D5C46">
        <w:rPr>
          <w:i/>
        </w:rPr>
        <w:t>(7.02.01)</w:t>
      </w:r>
    </w:p>
    <w:p w14:paraId="5DEDD211" w14:textId="77777777" w:rsidR="00304918" w:rsidRDefault="00304918" w:rsidP="00304918">
      <w:pPr>
        <w:numPr>
          <w:ilvl w:val="0"/>
          <w:numId w:val="2"/>
        </w:numPr>
      </w:pPr>
      <w:r>
        <w:t xml:space="preserve"> Become aware of social/cultural and behavioral factors that </w:t>
      </w:r>
      <w:proofErr w:type="gramStart"/>
      <w:r>
        <w:t>impact</w:t>
      </w:r>
      <w:proofErr w:type="gramEnd"/>
      <w:r>
        <w:t xml:space="preserve"> program planning.</w:t>
      </w:r>
      <w:r w:rsidR="003D5C46">
        <w:t xml:space="preserve"> </w:t>
      </w:r>
      <w:r w:rsidR="003D5C46">
        <w:rPr>
          <w:i/>
        </w:rPr>
        <w:t>(7.02.01)</w:t>
      </w:r>
    </w:p>
    <w:p w14:paraId="07A0D08A" w14:textId="77777777" w:rsidR="00304918" w:rsidRDefault="00304918" w:rsidP="00304918">
      <w:pPr>
        <w:numPr>
          <w:ilvl w:val="0"/>
          <w:numId w:val="2"/>
        </w:numPr>
      </w:pPr>
      <w:r>
        <w:t xml:space="preserve"> Become aware of evaluation techniques and theories in program planning.</w:t>
      </w:r>
      <w:r w:rsidR="003D5C46">
        <w:t xml:space="preserve"> </w:t>
      </w:r>
      <w:r w:rsidR="003D5C46" w:rsidRPr="003D5C46">
        <w:rPr>
          <w:i/>
        </w:rPr>
        <w:t>(7.02.01)</w:t>
      </w:r>
    </w:p>
    <w:p w14:paraId="3F6CE2FF" w14:textId="77777777" w:rsidR="00304918" w:rsidRDefault="00304918" w:rsidP="00304918">
      <w:pPr>
        <w:numPr>
          <w:ilvl w:val="0"/>
          <w:numId w:val="2"/>
        </w:numPr>
      </w:pPr>
      <w:r>
        <w:t xml:space="preserve"> Develop an understanding of leadership and leadership techniques.</w:t>
      </w:r>
      <w:r w:rsidR="003D5C46">
        <w:t xml:space="preserve"> </w:t>
      </w:r>
      <w:r w:rsidR="003D5C46">
        <w:rPr>
          <w:i/>
        </w:rPr>
        <w:t>(7.01.01)</w:t>
      </w:r>
    </w:p>
    <w:p w14:paraId="4F4D3890" w14:textId="77777777" w:rsidR="00304918" w:rsidRDefault="00304918" w:rsidP="00304918">
      <w:pPr>
        <w:numPr>
          <w:ilvl w:val="0"/>
          <w:numId w:val="2"/>
        </w:numPr>
      </w:pPr>
      <w:r>
        <w:t xml:space="preserve"> Students will be able to identify the purpose and components of a recreation philosophy.</w:t>
      </w:r>
      <w:r w:rsidR="003D5C46">
        <w:t xml:space="preserve"> </w:t>
      </w:r>
      <w:r w:rsidR="003D5C46">
        <w:rPr>
          <w:i/>
        </w:rPr>
        <w:t>(7.01.01)</w:t>
      </w:r>
    </w:p>
    <w:p w14:paraId="607FC3AD" w14:textId="77777777" w:rsidR="00304918" w:rsidRDefault="00304918" w:rsidP="00304918">
      <w:pPr>
        <w:numPr>
          <w:ilvl w:val="0"/>
          <w:numId w:val="2"/>
        </w:numPr>
      </w:pPr>
      <w:r>
        <w:t xml:space="preserve"> Students will be able to identify the benefits of recreation programs.</w:t>
      </w:r>
      <w:r w:rsidR="003D5C46">
        <w:t xml:space="preserve"> </w:t>
      </w:r>
      <w:r w:rsidR="003D5C46">
        <w:rPr>
          <w:i/>
        </w:rPr>
        <w:t>(7.02.01)</w:t>
      </w:r>
    </w:p>
    <w:p w14:paraId="2082BC1C" w14:textId="77777777" w:rsidR="00304918" w:rsidRDefault="00304918" w:rsidP="00304918">
      <w:pPr>
        <w:numPr>
          <w:ilvl w:val="0"/>
          <w:numId w:val="2"/>
        </w:numPr>
      </w:pPr>
      <w:r>
        <w:t xml:space="preserve"> Students will be able to understand the benefit of forming partnerships with businesses and other agencies.</w:t>
      </w:r>
      <w:r w:rsidR="003D5C46">
        <w:t xml:space="preserve"> </w:t>
      </w:r>
      <w:r w:rsidR="003D5C46">
        <w:rPr>
          <w:i/>
        </w:rPr>
        <w:t>(7.03.02)</w:t>
      </w:r>
    </w:p>
    <w:p w14:paraId="5277461A" w14:textId="77777777" w:rsidR="00304918" w:rsidRDefault="00304918" w:rsidP="00304918">
      <w:pPr>
        <w:numPr>
          <w:ilvl w:val="0"/>
          <w:numId w:val="2"/>
        </w:numPr>
      </w:pPr>
      <w:r>
        <w:t>Students will develop an understanding of the various program theories.</w:t>
      </w:r>
      <w:r w:rsidR="003D5C46">
        <w:t xml:space="preserve"> </w:t>
      </w:r>
      <w:r w:rsidR="003D5C46">
        <w:rPr>
          <w:i/>
        </w:rPr>
        <w:t>(7.01.01)</w:t>
      </w:r>
    </w:p>
    <w:p w14:paraId="44C93BAC" w14:textId="77777777" w:rsidR="00304918" w:rsidRPr="003D5C46" w:rsidRDefault="00304918" w:rsidP="00304918">
      <w:pPr>
        <w:ind w:left="540"/>
        <w:rPr>
          <w:i/>
        </w:rPr>
      </w:pPr>
      <w:r>
        <w:t>10. The students will be able to write participant and program objectives.</w:t>
      </w:r>
      <w:r w:rsidR="003D5C46">
        <w:t xml:space="preserve"> </w:t>
      </w:r>
      <w:r w:rsidR="003D5C46">
        <w:rPr>
          <w:i/>
        </w:rPr>
        <w:t>(7.02.02)</w:t>
      </w:r>
    </w:p>
    <w:p w14:paraId="7703025C" w14:textId="77777777" w:rsidR="00304918" w:rsidRPr="003D5C46" w:rsidRDefault="00304918" w:rsidP="00304918">
      <w:pPr>
        <w:ind w:left="720" w:hanging="180"/>
        <w:rPr>
          <w:i/>
        </w:rPr>
      </w:pPr>
      <w:r>
        <w:t xml:space="preserve">11. The students will be able to identify barriers to participation and what </w:t>
      </w:r>
      <w:proofErr w:type="gramStart"/>
      <w:r>
        <w:t>can</w:t>
      </w:r>
      <w:r w:rsidR="003D5C46">
        <w:t xml:space="preserve"> be done</w:t>
      </w:r>
      <w:proofErr w:type="gramEnd"/>
      <w:r w:rsidR="003D5C46">
        <w:t xml:space="preserve"> to   eliminate them.  </w:t>
      </w:r>
      <w:r w:rsidR="003D5C46">
        <w:rPr>
          <w:i/>
        </w:rPr>
        <w:t>(7.01.01)</w:t>
      </w:r>
    </w:p>
    <w:p w14:paraId="497E6B33" w14:textId="77777777" w:rsidR="00304918" w:rsidRPr="003D5C46" w:rsidRDefault="00304918" w:rsidP="00304918">
      <w:pPr>
        <w:ind w:left="720" w:hanging="180"/>
        <w:rPr>
          <w:i/>
        </w:rPr>
      </w:pPr>
      <w:r>
        <w:t>12. Students will be able to relate Maslow’s Theory and Flow Theory to recreation programming.</w:t>
      </w:r>
      <w:r w:rsidR="003D5C46">
        <w:t xml:space="preserve"> </w:t>
      </w:r>
      <w:r w:rsidR="003D5C46">
        <w:rPr>
          <w:i/>
        </w:rPr>
        <w:t>(7.01.01)</w:t>
      </w:r>
    </w:p>
    <w:p w14:paraId="11E34D09" w14:textId="77777777" w:rsidR="00304918" w:rsidRDefault="00304918" w:rsidP="00304918">
      <w:pPr>
        <w:ind w:left="720" w:hanging="180"/>
      </w:pPr>
      <w:r>
        <w:t>13. Students will be able to graph and explain the Program Life Cycle.</w:t>
      </w:r>
    </w:p>
    <w:p w14:paraId="580F0D03" w14:textId="77777777" w:rsidR="00304918" w:rsidRPr="003D5C46" w:rsidRDefault="00304918" w:rsidP="00304918">
      <w:pPr>
        <w:ind w:left="720" w:hanging="180"/>
        <w:rPr>
          <w:i/>
        </w:rPr>
      </w:pPr>
      <w:r>
        <w:t>14. Students will be able to assess participant and non-participant needs and interests.</w:t>
      </w:r>
      <w:r w:rsidR="003D5C46">
        <w:t xml:space="preserve"> </w:t>
      </w:r>
      <w:r w:rsidR="003D5C46">
        <w:rPr>
          <w:i/>
        </w:rPr>
        <w:t>(7.03.01)</w:t>
      </w:r>
    </w:p>
    <w:p w14:paraId="54731583" w14:textId="77777777" w:rsidR="00304918" w:rsidRPr="003D5C46" w:rsidRDefault="00304918" w:rsidP="00304918">
      <w:pPr>
        <w:ind w:left="720" w:hanging="180"/>
        <w:rPr>
          <w:i/>
        </w:rPr>
      </w:pPr>
      <w:r>
        <w:t>15. Students will learn where to access relevant demographic information and apply this to the success of recreation programs.</w:t>
      </w:r>
      <w:r w:rsidR="003D5C46">
        <w:t xml:space="preserve"> </w:t>
      </w:r>
      <w:r w:rsidR="003D5C46">
        <w:rPr>
          <w:i/>
        </w:rPr>
        <w:t>(7.03.01)</w:t>
      </w:r>
    </w:p>
    <w:p w14:paraId="5E0D323B" w14:textId="77777777" w:rsidR="00304918" w:rsidRPr="003D5C46" w:rsidRDefault="00304918" w:rsidP="00304918">
      <w:pPr>
        <w:ind w:left="720" w:hanging="180"/>
        <w:rPr>
          <w:i/>
        </w:rPr>
      </w:pPr>
      <w:r>
        <w:t>16. Students will identify the labels used in recreation programs and services.</w:t>
      </w:r>
      <w:r w:rsidR="003D5C46">
        <w:t xml:space="preserve"> </w:t>
      </w:r>
      <w:r w:rsidR="003D5C46">
        <w:rPr>
          <w:i/>
        </w:rPr>
        <w:t>(7.02.01)</w:t>
      </w:r>
    </w:p>
    <w:p w14:paraId="3B4CF400" w14:textId="77777777" w:rsidR="00304918" w:rsidRDefault="00304918" w:rsidP="00304918"/>
    <w:p w14:paraId="1239736D" w14:textId="77777777" w:rsidR="00304918" w:rsidRPr="00EE0003" w:rsidRDefault="00304918" w:rsidP="00304918">
      <w:pPr>
        <w:numPr>
          <w:ilvl w:val="0"/>
          <w:numId w:val="1"/>
        </w:numPr>
        <w:ind w:left="540" w:hanging="540"/>
      </w:pPr>
      <w:r>
        <w:rPr>
          <w:b/>
          <w:u w:val="single"/>
        </w:rPr>
        <w:t>Instructional Resources</w:t>
      </w:r>
    </w:p>
    <w:p w14:paraId="410DE4C1" w14:textId="77777777" w:rsidR="00304918" w:rsidRDefault="00304918" w:rsidP="00304918">
      <w:pPr>
        <w:ind w:left="540"/>
      </w:pPr>
      <w:r>
        <w:t>Textbook:</w:t>
      </w:r>
      <w:r>
        <w:rPr>
          <w:u w:val="single"/>
        </w:rPr>
        <w:t xml:space="preserve"> Programming For Parks, Recreation and Leisure Services: A Servant Leadership Approach.</w:t>
      </w:r>
      <w:r>
        <w:t xml:space="preserve"> Other resources </w:t>
      </w:r>
      <w:proofErr w:type="gramStart"/>
      <w:r>
        <w:t>will be used</w:t>
      </w:r>
      <w:proofErr w:type="gramEnd"/>
      <w:r>
        <w:t xml:space="preserve"> including the Instructional Resource Center, labs, various website tools and Canvas.</w:t>
      </w:r>
    </w:p>
    <w:p w14:paraId="4D0D96E1" w14:textId="77777777" w:rsidR="00304918" w:rsidRDefault="00304918" w:rsidP="00304918">
      <w:pPr>
        <w:ind w:left="540"/>
      </w:pPr>
      <w:r>
        <w:tab/>
      </w:r>
      <w:r w:rsidRPr="00003F17">
        <w:rPr>
          <w:b/>
        </w:rPr>
        <w:t>COURSE DELIVERY METHOD</w:t>
      </w:r>
      <w:r>
        <w:t>:  Face to face.  Attendance and participation points during class and class projects are important to your grade and your learning.</w:t>
      </w:r>
    </w:p>
    <w:p w14:paraId="1D621C9E" w14:textId="77777777" w:rsidR="00304918" w:rsidRDefault="00304918" w:rsidP="00304918">
      <w:pPr>
        <w:numPr>
          <w:ilvl w:val="0"/>
          <w:numId w:val="1"/>
        </w:numPr>
        <w:ind w:left="540" w:hanging="540"/>
      </w:pPr>
      <w:r>
        <w:rPr>
          <w:b/>
          <w:u w:val="single"/>
        </w:rPr>
        <w:t>Requirements</w:t>
      </w:r>
    </w:p>
    <w:p w14:paraId="57F09BEF" w14:textId="77777777" w:rsidR="00304918" w:rsidRDefault="00304918" w:rsidP="00304918">
      <w:pPr>
        <w:numPr>
          <w:ilvl w:val="0"/>
          <w:numId w:val="3"/>
        </w:numPr>
      </w:pPr>
      <w:r>
        <w:t>Complete all exams and assignments. Grading based upon:</w:t>
      </w:r>
    </w:p>
    <w:p w14:paraId="449B050D" w14:textId="77777777" w:rsidR="00304918" w:rsidRDefault="00304918" w:rsidP="00304918">
      <w:pPr>
        <w:ind w:left="900"/>
      </w:pPr>
      <w:r>
        <w:t>A= 100-90%</w:t>
      </w:r>
      <w:r>
        <w:tab/>
      </w:r>
      <w:r>
        <w:tab/>
        <w:t>B= 89-80%</w:t>
      </w:r>
      <w:r>
        <w:tab/>
        <w:t>C=79-70%</w:t>
      </w:r>
      <w:r>
        <w:tab/>
        <w:t>D=69-60%</w:t>
      </w:r>
      <w:r>
        <w:tab/>
        <w:t>F=59% &amp; Below</w:t>
      </w:r>
    </w:p>
    <w:p w14:paraId="0A1DACC7" w14:textId="77777777" w:rsidR="00304918" w:rsidRDefault="00304918" w:rsidP="00304918">
      <w:pPr>
        <w:numPr>
          <w:ilvl w:val="0"/>
          <w:numId w:val="3"/>
        </w:numPr>
      </w:pPr>
      <w:r>
        <w:lastRenderedPageBreak/>
        <w:t>Develop two recreation programs:</w:t>
      </w:r>
    </w:p>
    <w:p w14:paraId="2F79F4BC" w14:textId="77777777" w:rsidR="00304918" w:rsidRDefault="00304918" w:rsidP="00304918">
      <w:pPr>
        <w:numPr>
          <w:ilvl w:val="1"/>
          <w:numId w:val="3"/>
        </w:numPr>
      </w:pPr>
      <w:r>
        <w:t xml:space="preserve">   OK KIDS DAYS: This program will be a class special event, which the students will plan, carry out, and evaluate. </w:t>
      </w:r>
      <w:r w:rsidRPr="00003F17">
        <w:rPr>
          <w:b/>
        </w:rPr>
        <w:t xml:space="preserve">This event will be held Saturday May </w:t>
      </w:r>
      <w:proofErr w:type="gramStart"/>
      <w:r w:rsidRPr="00003F17">
        <w:rPr>
          <w:b/>
        </w:rPr>
        <w:t>3</w:t>
      </w:r>
      <w:r w:rsidRPr="00003F17">
        <w:rPr>
          <w:b/>
          <w:vertAlign w:val="superscript"/>
        </w:rPr>
        <w:t>rd</w:t>
      </w:r>
      <w:proofErr w:type="gramEnd"/>
      <w:r>
        <w:t xml:space="preserve">.  Students who do not attend the event will have half the possible points for OK Kids Day deducted from the OK Kids Day point total. If the student is unable to attend OK Kids Day, the individual will be responsible for making up those hours volunteering at activities of the instructor’s choice. Students will also earn points for in class participation.  Duties will include planning activities, collecting donations and prizes, and finding volunteers.  </w:t>
      </w:r>
      <w:r>
        <w:rPr>
          <w:b/>
        </w:rPr>
        <w:t>This is worth 100 points.</w:t>
      </w:r>
      <w:r w:rsidR="003D5C46">
        <w:rPr>
          <w:b/>
        </w:rPr>
        <w:t xml:space="preserve"> </w:t>
      </w:r>
      <w:r w:rsidR="003D5C46">
        <w:rPr>
          <w:i/>
        </w:rPr>
        <w:t>(7.02.01 &amp; 7.03.01)</w:t>
      </w:r>
    </w:p>
    <w:p w14:paraId="74AE8ABD" w14:textId="77777777" w:rsidR="00304918" w:rsidRDefault="00304918" w:rsidP="00304918">
      <w:pPr>
        <w:ind w:left="1260"/>
      </w:pPr>
    </w:p>
    <w:p w14:paraId="670D6892" w14:textId="77777777" w:rsidR="00304918" w:rsidRDefault="00304918" w:rsidP="00304918">
      <w:pPr>
        <w:numPr>
          <w:ilvl w:val="1"/>
          <w:numId w:val="3"/>
        </w:numPr>
      </w:pPr>
      <w:r>
        <w:t xml:space="preserve">The second will be an individually designed hypothetical program and will be </w:t>
      </w:r>
      <w:r w:rsidRPr="004333D5">
        <w:rPr>
          <w:b/>
        </w:rPr>
        <w:t>d</w:t>
      </w:r>
      <w:r w:rsidR="004333D5" w:rsidRPr="004333D5">
        <w:rPr>
          <w:b/>
        </w:rPr>
        <w:t xml:space="preserve">ue the last day of class (THURSDAY, MAY </w:t>
      </w:r>
      <w:proofErr w:type="gramStart"/>
      <w:r w:rsidR="004333D5" w:rsidRPr="004333D5">
        <w:rPr>
          <w:b/>
        </w:rPr>
        <w:t>1</w:t>
      </w:r>
      <w:r w:rsidR="004333D5" w:rsidRPr="004333D5">
        <w:rPr>
          <w:b/>
          <w:vertAlign w:val="superscript"/>
        </w:rPr>
        <w:t>ST</w:t>
      </w:r>
      <w:proofErr w:type="gramEnd"/>
      <w:r w:rsidR="004333D5" w:rsidRPr="004333D5">
        <w:rPr>
          <w:b/>
        </w:rPr>
        <w:t>)</w:t>
      </w:r>
      <w:r>
        <w:t xml:space="preserve">. </w:t>
      </w:r>
      <w:r>
        <w:rPr>
          <w:b/>
        </w:rPr>
        <w:t xml:space="preserve">This project is worth 100 points. </w:t>
      </w:r>
      <w:r>
        <w:t>Refer to the handout distributed in class for more details. Items included in the program include but not limited to:</w:t>
      </w:r>
    </w:p>
    <w:p w14:paraId="0871A93F" w14:textId="77777777" w:rsidR="00304918" w:rsidRPr="00003F17" w:rsidRDefault="00304918" w:rsidP="00304918">
      <w:pPr>
        <w:pStyle w:val="ListParagraph"/>
        <w:ind w:left="1980"/>
        <w:rPr>
          <w:rFonts w:ascii="Calibri" w:hAnsi="Calibri"/>
          <w:sz w:val="22"/>
        </w:rPr>
      </w:pPr>
      <w:r w:rsidRPr="00003F17">
        <w:rPr>
          <w:rFonts w:ascii="Calibri" w:hAnsi="Calibri"/>
          <w:sz w:val="22"/>
        </w:rPr>
        <w:t xml:space="preserve">Type of Program: wellness, educational, monthly, weekly, special event, etc. </w:t>
      </w:r>
    </w:p>
    <w:p w14:paraId="0B768133" w14:textId="77777777" w:rsidR="00304918" w:rsidRPr="00003F17" w:rsidRDefault="00304918" w:rsidP="00304918">
      <w:pPr>
        <w:pStyle w:val="ListParagraph"/>
        <w:ind w:left="1980"/>
        <w:rPr>
          <w:rFonts w:ascii="Calibri" w:hAnsi="Calibri"/>
          <w:sz w:val="22"/>
        </w:rPr>
      </w:pPr>
      <w:r w:rsidRPr="00003F17">
        <w:rPr>
          <w:rFonts w:ascii="Calibri" w:hAnsi="Calibri"/>
          <w:sz w:val="22"/>
        </w:rPr>
        <w:t>Detailed Description of Program</w:t>
      </w:r>
    </w:p>
    <w:p w14:paraId="5C47348D" w14:textId="77777777" w:rsidR="00304918" w:rsidRPr="00003F17" w:rsidRDefault="00304918" w:rsidP="00304918">
      <w:pPr>
        <w:pStyle w:val="ListParagraph"/>
        <w:ind w:left="1980"/>
        <w:rPr>
          <w:rFonts w:ascii="Calibri" w:hAnsi="Calibri"/>
          <w:sz w:val="22"/>
        </w:rPr>
      </w:pPr>
      <w:r w:rsidRPr="00003F17">
        <w:rPr>
          <w:rFonts w:ascii="Calibri" w:hAnsi="Calibri"/>
          <w:sz w:val="22"/>
        </w:rPr>
        <w:t>Philosophical Statement</w:t>
      </w:r>
    </w:p>
    <w:p w14:paraId="32B7F9D0" w14:textId="77777777" w:rsidR="00304918" w:rsidRPr="00003F17" w:rsidRDefault="00304918" w:rsidP="00304918">
      <w:pPr>
        <w:pStyle w:val="ListParagraph"/>
        <w:ind w:left="1980"/>
        <w:rPr>
          <w:rFonts w:ascii="Calibri" w:hAnsi="Calibri"/>
          <w:sz w:val="22"/>
        </w:rPr>
      </w:pPr>
      <w:r w:rsidRPr="00003F17">
        <w:rPr>
          <w:rFonts w:ascii="Calibri" w:hAnsi="Calibri"/>
          <w:sz w:val="22"/>
        </w:rPr>
        <w:t>Goals and Objectives/List of Benefits</w:t>
      </w:r>
    </w:p>
    <w:p w14:paraId="56F76C50" w14:textId="77777777" w:rsidR="00304918" w:rsidRPr="00003F17" w:rsidRDefault="00304918" w:rsidP="00304918">
      <w:pPr>
        <w:pStyle w:val="ListParagraph"/>
        <w:ind w:left="1260" w:firstLine="720"/>
        <w:rPr>
          <w:rFonts w:ascii="Calibri" w:hAnsi="Calibri"/>
          <w:sz w:val="22"/>
        </w:rPr>
      </w:pPr>
      <w:r w:rsidRPr="00003F17">
        <w:rPr>
          <w:rFonts w:ascii="Calibri" w:hAnsi="Calibri"/>
          <w:sz w:val="22"/>
        </w:rPr>
        <w:t>Survey to Assess the Interests of the Participants in this Program</w:t>
      </w:r>
    </w:p>
    <w:p w14:paraId="6D032B67" w14:textId="77777777" w:rsidR="00304918" w:rsidRDefault="00304918" w:rsidP="00304918">
      <w:pPr>
        <w:pStyle w:val="ListParagraph"/>
        <w:ind w:left="1440" w:firstLine="540"/>
        <w:rPr>
          <w:rFonts w:ascii="Calibri" w:hAnsi="Calibri"/>
          <w:sz w:val="22"/>
        </w:rPr>
      </w:pPr>
      <w:r w:rsidRPr="00003F17">
        <w:rPr>
          <w:rFonts w:ascii="Calibri" w:hAnsi="Calibri"/>
          <w:sz w:val="22"/>
        </w:rPr>
        <w:t>Budget, Flyer &amp; Poster, Evaluations: In House and Participants</w:t>
      </w:r>
    </w:p>
    <w:p w14:paraId="2DA4EF4D" w14:textId="77777777" w:rsidR="003D5C46" w:rsidRPr="003D5C46" w:rsidRDefault="003D5C46" w:rsidP="00304918">
      <w:pPr>
        <w:pStyle w:val="ListParagraph"/>
        <w:ind w:left="1440" w:firstLine="540"/>
        <w:rPr>
          <w:rFonts w:ascii="Calibri" w:hAnsi="Calibri"/>
          <w:i/>
          <w:sz w:val="22"/>
        </w:rPr>
      </w:pPr>
      <w:r>
        <w:rPr>
          <w:rFonts w:ascii="Calibri" w:hAnsi="Calibri"/>
          <w:i/>
          <w:sz w:val="22"/>
        </w:rPr>
        <w:t>(7.02.01 &amp; 7.03.01)</w:t>
      </w:r>
    </w:p>
    <w:p w14:paraId="2B7D3191" w14:textId="77777777" w:rsidR="00304918" w:rsidRDefault="00304918" w:rsidP="00304918">
      <w:pPr>
        <w:ind w:left="2160"/>
      </w:pPr>
    </w:p>
    <w:p w14:paraId="7CE36449" w14:textId="77777777" w:rsidR="00304918" w:rsidRPr="00003F17" w:rsidRDefault="004333D5" w:rsidP="00304918">
      <w:pPr>
        <w:numPr>
          <w:ilvl w:val="0"/>
          <w:numId w:val="3"/>
        </w:numPr>
      </w:pPr>
      <w:r>
        <w:t xml:space="preserve">Program labs:  </w:t>
      </w:r>
      <w:proofErr w:type="gramStart"/>
      <w:r>
        <w:t>W</w:t>
      </w:r>
      <w:r w:rsidR="00304918">
        <w:t>ill be conducted</w:t>
      </w:r>
      <w:proofErr w:type="gramEnd"/>
      <w:r w:rsidR="00304918">
        <w:t xml:space="preserve"> throughout the semester. Students </w:t>
      </w:r>
      <w:proofErr w:type="gramStart"/>
      <w:r w:rsidR="00304918">
        <w:t>will be divided</w:t>
      </w:r>
      <w:proofErr w:type="gramEnd"/>
      <w:r w:rsidR="00304918">
        <w:t xml:space="preserve"> into groups.  Each group will plan and conduct a recreational program within the Pittsburg Community.  Students are responsible for contacting the organization and implementing the program at the organization.  Students who are not in the leading group are required to participate in the program.  Dates will be set during the semester.  Each group will evaluate all students in the class and each other during the day of leading.  </w:t>
      </w:r>
      <w:r w:rsidR="00304918">
        <w:rPr>
          <w:b/>
        </w:rPr>
        <w:t xml:space="preserve">150 points total are possible for this project.  Points include participation in ALL group labs.  STUDENTS </w:t>
      </w:r>
      <w:r w:rsidR="003D5C46">
        <w:rPr>
          <w:b/>
        </w:rPr>
        <w:t>MISSING A LAB WLL NOT</w:t>
      </w:r>
      <w:r w:rsidR="00304918">
        <w:rPr>
          <w:b/>
        </w:rPr>
        <w:t xml:space="preserve"> MAKE UP THE MISSED DAY.</w:t>
      </w:r>
      <w:r w:rsidR="003D5C46">
        <w:rPr>
          <w:b/>
        </w:rPr>
        <w:t xml:space="preserve"> </w:t>
      </w:r>
      <w:r w:rsidR="003D5C46">
        <w:rPr>
          <w:i/>
        </w:rPr>
        <w:t>(7.02.03 &amp; 7.03.01)</w:t>
      </w:r>
    </w:p>
    <w:p w14:paraId="3A8B31D7" w14:textId="77777777" w:rsidR="00304918" w:rsidRDefault="00304918" w:rsidP="00304918">
      <w:pPr>
        <w:ind w:left="540"/>
      </w:pPr>
    </w:p>
    <w:p w14:paraId="0903DF8C" w14:textId="77777777" w:rsidR="00304918" w:rsidRPr="00003F17" w:rsidRDefault="00304918" w:rsidP="00304918">
      <w:pPr>
        <w:numPr>
          <w:ilvl w:val="0"/>
          <w:numId w:val="3"/>
        </w:numPr>
      </w:pPr>
      <w:r>
        <w:t xml:space="preserve">Participate in community service in the recreation field. </w:t>
      </w:r>
      <w:r w:rsidRPr="004333D5">
        <w:rPr>
          <w:b/>
        </w:rPr>
        <w:t>Ten hours</w:t>
      </w:r>
      <w:r>
        <w:t xml:space="preserve"> of participation are required &amp; </w:t>
      </w:r>
      <w:r w:rsidRPr="00003F17">
        <w:rPr>
          <w:b/>
        </w:rPr>
        <w:t>worth 60pts</w:t>
      </w:r>
      <w:r>
        <w:t xml:space="preserve">. The student may participate in two additional hours to earn extra credit of 5 points/hour. Students will turn in a log of their community service hours. Opportunities to earn community service hours </w:t>
      </w:r>
      <w:proofErr w:type="gramStart"/>
      <w:r>
        <w:t>will be given</w:t>
      </w:r>
      <w:proofErr w:type="gramEnd"/>
      <w:r>
        <w:t xml:space="preserve"> in class. Other opportunities, other than those given in class, must be pre-approved by the instructor and accompanied by a one-page summary of each volunteer opportunity. </w:t>
      </w:r>
      <w:r w:rsidR="004333D5">
        <w:rPr>
          <w:b/>
        </w:rPr>
        <w:t>No more than four</w:t>
      </w:r>
      <w:r w:rsidRPr="00003F17">
        <w:rPr>
          <w:b/>
        </w:rPr>
        <w:t xml:space="preserve"> hours of community service </w:t>
      </w:r>
      <w:proofErr w:type="gramStart"/>
      <w:r w:rsidRPr="00003F17">
        <w:rPr>
          <w:b/>
        </w:rPr>
        <w:t>should be obtained</w:t>
      </w:r>
      <w:proofErr w:type="gramEnd"/>
      <w:r w:rsidRPr="00003F17">
        <w:rPr>
          <w:b/>
        </w:rPr>
        <w:t xml:space="preserve"> at any one event or program. DUE THURSDAY MAY </w:t>
      </w:r>
      <w:proofErr w:type="gramStart"/>
      <w:r w:rsidRPr="00003F17">
        <w:rPr>
          <w:b/>
        </w:rPr>
        <w:t>1</w:t>
      </w:r>
      <w:r w:rsidRPr="00003F17">
        <w:rPr>
          <w:b/>
          <w:vertAlign w:val="superscript"/>
        </w:rPr>
        <w:t>ST</w:t>
      </w:r>
      <w:proofErr w:type="gramEnd"/>
      <w:r w:rsidRPr="00003F17">
        <w:rPr>
          <w:b/>
        </w:rPr>
        <w:t>.</w:t>
      </w:r>
    </w:p>
    <w:p w14:paraId="74A3BA8C" w14:textId="77777777" w:rsidR="00304918" w:rsidRDefault="00304918" w:rsidP="004333D5"/>
    <w:p w14:paraId="48389202" w14:textId="77777777" w:rsidR="00304918" w:rsidRDefault="00304918" w:rsidP="00304918">
      <w:pPr>
        <w:numPr>
          <w:ilvl w:val="0"/>
          <w:numId w:val="3"/>
        </w:numPr>
      </w:pPr>
      <w:r>
        <w:t xml:space="preserve">Observe at least two quality recreation programs and complete an observation sheet. One recreation program must be from the list provided in class.  The second program, if not on the sheet </w:t>
      </w:r>
      <w:proofErr w:type="gramStart"/>
      <w:r>
        <w:t>must be pre-approved</w:t>
      </w:r>
      <w:proofErr w:type="gramEnd"/>
      <w:r>
        <w:t xml:space="preserve"> by the instructor PRIOR to attending. Both sheets </w:t>
      </w:r>
      <w:proofErr w:type="gramStart"/>
      <w:r>
        <w:t>will be handed out</w:t>
      </w:r>
      <w:proofErr w:type="gramEnd"/>
      <w:r>
        <w:t xml:space="preserve"> in class. </w:t>
      </w:r>
      <w:r>
        <w:rPr>
          <w:b/>
        </w:rPr>
        <w:t xml:space="preserve">ASSIGNMENT IS WORTH 50 POINTS.  FIRST OBSERVATION IS DUE THURSDAY MARCH </w:t>
      </w:r>
      <w:proofErr w:type="gramStart"/>
      <w:r>
        <w:rPr>
          <w:b/>
        </w:rPr>
        <w:t>14</w:t>
      </w:r>
      <w:r w:rsidRPr="00003F17">
        <w:rPr>
          <w:b/>
          <w:vertAlign w:val="superscript"/>
        </w:rPr>
        <w:t>TH</w:t>
      </w:r>
      <w:proofErr w:type="gramEnd"/>
      <w:r>
        <w:rPr>
          <w:b/>
        </w:rPr>
        <w:t xml:space="preserve">.  SECOND OBSERVATION DUE THURSDAY MAY </w:t>
      </w:r>
      <w:proofErr w:type="gramStart"/>
      <w:r>
        <w:rPr>
          <w:b/>
        </w:rPr>
        <w:t>8</w:t>
      </w:r>
      <w:r w:rsidRPr="00003F17">
        <w:rPr>
          <w:b/>
          <w:vertAlign w:val="superscript"/>
        </w:rPr>
        <w:t>TH</w:t>
      </w:r>
      <w:proofErr w:type="gramEnd"/>
      <w:r>
        <w:rPr>
          <w:b/>
        </w:rPr>
        <w:t xml:space="preserve">. </w:t>
      </w:r>
      <w:r w:rsidR="004167C3">
        <w:rPr>
          <w:b/>
        </w:rPr>
        <w:t xml:space="preserve"> For ONE of the programs you observe, you must create a participant OR volunteer evaluation survey.  This is a hypothetical survey, but it is </w:t>
      </w:r>
      <w:proofErr w:type="spellStart"/>
      <w:proofErr w:type="gramStart"/>
      <w:r w:rsidR="004167C3">
        <w:rPr>
          <w:b/>
        </w:rPr>
        <w:t>to</w:t>
      </w:r>
      <w:proofErr w:type="spellEnd"/>
      <w:proofErr w:type="gramEnd"/>
      <w:r w:rsidR="004167C3">
        <w:rPr>
          <w:b/>
        </w:rPr>
        <w:t xml:space="preserve"> </w:t>
      </w:r>
      <w:proofErr w:type="spellStart"/>
      <w:r w:rsidR="004167C3">
        <w:rPr>
          <w:b/>
        </w:rPr>
        <w:t>based</w:t>
      </w:r>
      <w:proofErr w:type="spellEnd"/>
      <w:r w:rsidR="004167C3">
        <w:rPr>
          <w:b/>
        </w:rPr>
        <w:t xml:space="preserve"> upon the program you attend.  Turn this survey in with the observation sheet.  YOU MAY NOT USE A VOLUNTEER OPPORTUNITY AS AN OBSERVATION PROGRAM.</w:t>
      </w:r>
    </w:p>
    <w:p w14:paraId="3D462806" w14:textId="77777777" w:rsidR="00304918" w:rsidRDefault="00304918" w:rsidP="00304918">
      <w:pPr>
        <w:ind w:left="540"/>
      </w:pPr>
    </w:p>
    <w:p w14:paraId="477A4B17" w14:textId="77777777" w:rsidR="00304918" w:rsidRDefault="00304918" w:rsidP="00304918">
      <w:pPr>
        <w:numPr>
          <w:ilvl w:val="0"/>
          <w:numId w:val="3"/>
        </w:numPr>
      </w:pPr>
      <w:r>
        <w:t>Complete homework as assigned and demonstrate organization and progress toward hypothetical program project. These activities will vary in points.</w:t>
      </w:r>
      <w:r w:rsidR="004333D5">
        <w:t xml:space="preserve">  Various in-class assignments will occur during the semester.  </w:t>
      </w:r>
      <w:r w:rsidR="004333D5" w:rsidRPr="004333D5">
        <w:rPr>
          <w:b/>
        </w:rPr>
        <w:t>IF YOU MISS YOU CLASS, YOU CANNOT MAKE UP THE ASSIGNMENT.  LATE ASSIGNMENTS (TURNED IN AFTER THE TIME AND DATE DUE) WILL HAVE FIVE POINTS DEDUCTED EACH DAY LATE UNTIL SUBMITTED</w:t>
      </w:r>
      <w:r w:rsidR="004333D5">
        <w:t>.</w:t>
      </w:r>
    </w:p>
    <w:p w14:paraId="399F9430" w14:textId="77777777" w:rsidR="00304918" w:rsidRDefault="00304918" w:rsidP="00304918">
      <w:pPr>
        <w:ind w:left="540"/>
      </w:pPr>
    </w:p>
    <w:p w14:paraId="3A04BF51" w14:textId="77777777" w:rsidR="00304918" w:rsidRDefault="00304918" w:rsidP="00304918">
      <w:pPr>
        <w:numPr>
          <w:ilvl w:val="0"/>
          <w:numId w:val="3"/>
        </w:numPr>
      </w:pPr>
      <w:r w:rsidRPr="003F0B3C">
        <w:rPr>
          <w:b/>
        </w:rPr>
        <w:t>Attend Class.</w:t>
      </w:r>
      <w:r>
        <w:t xml:space="preserve"> Students will lose one letter grade after their fourth unexcused absence. Two letter grades </w:t>
      </w:r>
      <w:proofErr w:type="gramStart"/>
      <w:r>
        <w:t>will be deducted</w:t>
      </w:r>
      <w:proofErr w:type="gramEnd"/>
      <w:r>
        <w:t xml:space="preserve"> after the student’s fifth unexcused absence. After six absences, the student </w:t>
      </w:r>
      <w:proofErr w:type="gramStart"/>
      <w:r>
        <w:t>may be dropped</w:t>
      </w:r>
      <w:proofErr w:type="gramEnd"/>
      <w:r>
        <w:t xml:space="preserve"> from the course.</w:t>
      </w:r>
    </w:p>
    <w:p w14:paraId="632C6402" w14:textId="77777777" w:rsidR="00304918" w:rsidRDefault="00304918" w:rsidP="00304918"/>
    <w:p w14:paraId="39059BE9" w14:textId="77777777" w:rsidR="00304918" w:rsidRDefault="00304918" w:rsidP="00304918">
      <w:pPr>
        <w:ind w:left="2880" w:hanging="2880"/>
      </w:pPr>
      <w:r>
        <w:t>Cell phone policy:</w:t>
      </w:r>
    </w:p>
    <w:p w14:paraId="273B04CD" w14:textId="77777777" w:rsidR="00304918" w:rsidRDefault="00304918" w:rsidP="00304918">
      <w:pPr>
        <w:numPr>
          <w:ilvl w:val="0"/>
          <w:numId w:val="4"/>
        </w:numPr>
      </w:pPr>
      <w:r>
        <w:t>Do not have them out during class.</w:t>
      </w:r>
    </w:p>
    <w:p w14:paraId="1E33E712" w14:textId="77777777" w:rsidR="00304918" w:rsidRDefault="00304918" w:rsidP="00304918">
      <w:pPr>
        <w:numPr>
          <w:ilvl w:val="0"/>
          <w:numId w:val="4"/>
        </w:numPr>
      </w:pPr>
      <w:r>
        <w:t>If I see them, give one warning/reminder to put them away.</w:t>
      </w:r>
    </w:p>
    <w:p w14:paraId="483452AA" w14:textId="77777777" w:rsidR="00304918" w:rsidRDefault="00304918" w:rsidP="00304918">
      <w:pPr>
        <w:numPr>
          <w:ilvl w:val="0"/>
          <w:numId w:val="4"/>
        </w:numPr>
      </w:pPr>
      <w:r>
        <w:t>If I have to remind a second time, I will take the cell phone until the end of class.</w:t>
      </w:r>
    </w:p>
    <w:p w14:paraId="1A541548" w14:textId="77777777" w:rsidR="00304918" w:rsidRDefault="00304918" w:rsidP="00304918"/>
    <w:p w14:paraId="26C1369C" w14:textId="77777777" w:rsidR="00304918" w:rsidRDefault="00304918" w:rsidP="00304918">
      <w:pPr>
        <w:ind w:left="2880" w:hanging="2880"/>
      </w:pPr>
      <w:r>
        <w:t xml:space="preserve">For more information about important dates, academic dishonesty, and attendance policies, refer to the </w:t>
      </w:r>
    </w:p>
    <w:p w14:paraId="5D58D523" w14:textId="77777777" w:rsidR="00304918" w:rsidRPr="00E0721B" w:rsidRDefault="00304918" w:rsidP="00304918">
      <w:pPr>
        <w:ind w:left="2880" w:hanging="2880"/>
      </w:pPr>
      <w:r>
        <w:t xml:space="preserve">Following link: </w:t>
      </w:r>
      <w:hyperlink r:id="rId6" w:history="1">
        <w:r w:rsidR="0062284B" w:rsidRPr="009B1913">
          <w:rPr>
            <w:rStyle w:val="Hyperlink"/>
          </w:rPr>
          <w:t>http://www.pittstate.edu/dotAsset/9e421c72-1f34-441c-8c7f-2f68fd510e80.pdf</w:t>
        </w:r>
      </w:hyperlink>
      <w:r w:rsidR="0062284B">
        <w:t xml:space="preserve"> </w:t>
      </w:r>
    </w:p>
    <w:p w14:paraId="33F59115" w14:textId="77777777" w:rsidR="00304918" w:rsidRDefault="00304918" w:rsidP="00304918"/>
    <w:p w14:paraId="6ECBA5A6" w14:textId="77777777" w:rsidR="00304918" w:rsidRDefault="00304918" w:rsidP="00304918">
      <w:pPr>
        <w:jc w:val="center"/>
      </w:pPr>
    </w:p>
    <w:p w14:paraId="159EB50A" w14:textId="77777777" w:rsidR="00304918" w:rsidRDefault="00304918" w:rsidP="00304918">
      <w:pPr>
        <w:jc w:val="center"/>
      </w:pPr>
    </w:p>
    <w:p w14:paraId="0493EB1F" w14:textId="77777777" w:rsidR="00304918" w:rsidRDefault="00304918" w:rsidP="00304918">
      <w:pPr>
        <w:jc w:val="center"/>
      </w:pPr>
    </w:p>
    <w:p w14:paraId="39AFB75D" w14:textId="77777777" w:rsidR="00304918" w:rsidRDefault="00304918" w:rsidP="00304918">
      <w:pPr>
        <w:jc w:val="center"/>
      </w:pPr>
    </w:p>
    <w:p w14:paraId="251A3FFB" w14:textId="77777777" w:rsidR="00304918" w:rsidRDefault="00304918" w:rsidP="00304918">
      <w:pPr>
        <w:jc w:val="center"/>
      </w:pPr>
    </w:p>
    <w:p w14:paraId="7B1547D0" w14:textId="77777777" w:rsidR="00304918" w:rsidRDefault="00304918" w:rsidP="00304918">
      <w:pPr>
        <w:jc w:val="center"/>
      </w:pPr>
    </w:p>
    <w:p w14:paraId="7A70E946" w14:textId="77777777" w:rsidR="00304918" w:rsidRDefault="00304918" w:rsidP="00304918">
      <w:pPr>
        <w:jc w:val="center"/>
      </w:pPr>
    </w:p>
    <w:p w14:paraId="58B2263A" w14:textId="77777777" w:rsidR="00304918" w:rsidRDefault="00304918" w:rsidP="00304918">
      <w:pPr>
        <w:jc w:val="center"/>
      </w:pPr>
    </w:p>
    <w:p w14:paraId="45716C64" w14:textId="77777777" w:rsidR="00304918" w:rsidRDefault="00304918" w:rsidP="00304918">
      <w:pPr>
        <w:jc w:val="center"/>
      </w:pPr>
    </w:p>
    <w:p w14:paraId="2B5812B1" w14:textId="77777777" w:rsidR="00304918" w:rsidRDefault="00304918" w:rsidP="00304918">
      <w:pPr>
        <w:jc w:val="center"/>
      </w:pPr>
    </w:p>
    <w:p w14:paraId="6CD1EC63" w14:textId="77777777" w:rsidR="00304918" w:rsidRDefault="00304918" w:rsidP="00304918">
      <w:pPr>
        <w:jc w:val="center"/>
      </w:pPr>
    </w:p>
    <w:p w14:paraId="4C6674DF" w14:textId="77777777" w:rsidR="00304918" w:rsidRDefault="00304918" w:rsidP="00304918"/>
    <w:p w14:paraId="119E5FDD" w14:textId="77777777" w:rsidR="00304918" w:rsidRDefault="00304918" w:rsidP="00304918"/>
    <w:p w14:paraId="03D05464" w14:textId="77777777" w:rsidR="00304918" w:rsidRDefault="00304918" w:rsidP="00304918"/>
    <w:p w14:paraId="6A422F28" w14:textId="77777777" w:rsidR="00304918" w:rsidRDefault="00304918" w:rsidP="00304918"/>
    <w:p w14:paraId="0817FF88" w14:textId="77777777" w:rsidR="00304918" w:rsidRDefault="00304918" w:rsidP="00304918"/>
    <w:p w14:paraId="1BB2AA66" w14:textId="77777777" w:rsidR="00304918" w:rsidRDefault="00304918" w:rsidP="00304918"/>
    <w:p w14:paraId="303FC20E" w14:textId="77777777" w:rsidR="00304918" w:rsidRDefault="00304918" w:rsidP="00304918"/>
    <w:p w14:paraId="19045301" w14:textId="77777777" w:rsidR="00304918" w:rsidRDefault="00304918" w:rsidP="00304918"/>
    <w:p w14:paraId="55F0FE84" w14:textId="77777777" w:rsidR="00304918" w:rsidRDefault="00304918" w:rsidP="00304918"/>
    <w:p w14:paraId="1960EDCA" w14:textId="77777777" w:rsidR="00304918" w:rsidRDefault="00304918" w:rsidP="00304918"/>
    <w:p w14:paraId="368F1E13" w14:textId="77777777" w:rsidR="00304918" w:rsidRDefault="00304918" w:rsidP="00304918"/>
    <w:p w14:paraId="2B818184" w14:textId="77777777" w:rsidR="00304918" w:rsidRDefault="00304918" w:rsidP="00304918"/>
    <w:p w14:paraId="22526ACA" w14:textId="77777777" w:rsidR="00304918" w:rsidRDefault="00304918" w:rsidP="00304918"/>
    <w:p w14:paraId="4ED785F3" w14:textId="77777777" w:rsidR="00304918" w:rsidRDefault="00304918" w:rsidP="00304918"/>
    <w:p w14:paraId="3D3A8874" w14:textId="77777777" w:rsidR="00304918" w:rsidRDefault="00304918" w:rsidP="00304918"/>
    <w:p w14:paraId="0991A76E" w14:textId="77777777" w:rsidR="00304918" w:rsidRDefault="00304918" w:rsidP="00304918"/>
    <w:p w14:paraId="33D0DFE8" w14:textId="77777777" w:rsidR="004333D5" w:rsidRDefault="004333D5" w:rsidP="00304918">
      <w:pPr>
        <w:jc w:val="center"/>
        <w:rPr>
          <w:sz w:val="20"/>
        </w:rPr>
      </w:pPr>
    </w:p>
    <w:p w14:paraId="6F2AA2EA" w14:textId="77777777" w:rsidR="004333D5" w:rsidRDefault="004333D5" w:rsidP="00304918">
      <w:pPr>
        <w:jc w:val="center"/>
        <w:rPr>
          <w:sz w:val="20"/>
        </w:rPr>
      </w:pPr>
    </w:p>
    <w:p w14:paraId="51B8F0D4" w14:textId="77777777" w:rsidR="004333D5" w:rsidRDefault="004333D5" w:rsidP="00304918">
      <w:pPr>
        <w:jc w:val="center"/>
        <w:rPr>
          <w:sz w:val="20"/>
        </w:rPr>
      </w:pPr>
    </w:p>
    <w:p w14:paraId="3EFBDEBD" w14:textId="77777777" w:rsidR="004333D5" w:rsidRDefault="004333D5" w:rsidP="00304918">
      <w:pPr>
        <w:jc w:val="center"/>
        <w:rPr>
          <w:sz w:val="20"/>
        </w:rPr>
      </w:pPr>
    </w:p>
    <w:p w14:paraId="5F9CDDD0" w14:textId="77777777" w:rsidR="004333D5" w:rsidRDefault="004333D5" w:rsidP="00304918">
      <w:pPr>
        <w:jc w:val="center"/>
        <w:rPr>
          <w:sz w:val="20"/>
        </w:rPr>
      </w:pPr>
    </w:p>
    <w:p w14:paraId="1FF656A5" w14:textId="77777777" w:rsidR="004333D5" w:rsidRDefault="004333D5" w:rsidP="00304918">
      <w:pPr>
        <w:jc w:val="center"/>
        <w:rPr>
          <w:sz w:val="20"/>
        </w:rPr>
      </w:pPr>
    </w:p>
    <w:p w14:paraId="4866C8DD" w14:textId="77777777" w:rsidR="004333D5" w:rsidRDefault="004333D5" w:rsidP="00304918">
      <w:pPr>
        <w:jc w:val="center"/>
        <w:rPr>
          <w:sz w:val="20"/>
        </w:rPr>
      </w:pPr>
    </w:p>
    <w:p w14:paraId="2A34A6B8" w14:textId="77777777" w:rsidR="004333D5" w:rsidRDefault="004333D5" w:rsidP="00304918">
      <w:pPr>
        <w:jc w:val="center"/>
        <w:rPr>
          <w:sz w:val="20"/>
        </w:rPr>
      </w:pPr>
    </w:p>
    <w:p w14:paraId="40ECB1EB" w14:textId="77777777" w:rsidR="004333D5" w:rsidRDefault="004333D5" w:rsidP="00304918">
      <w:pPr>
        <w:jc w:val="center"/>
        <w:rPr>
          <w:sz w:val="20"/>
        </w:rPr>
      </w:pPr>
    </w:p>
    <w:p w14:paraId="53724C60" w14:textId="77777777" w:rsidR="004333D5" w:rsidRDefault="004333D5" w:rsidP="00304918">
      <w:pPr>
        <w:jc w:val="center"/>
        <w:rPr>
          <w:sz w:val="20"/>
        </w:rPr>
      </w:pPr>
    </w:p>
    <w:p w14:paraId="62E8EE11" w14:textId="77777777" w:rsidR="004333D5" w:rsidRDefault="004333D5" w:rsidP="004167C3">
      <w:pPr>
        <w:rPr>
          <w:sz w:val="20"/>
        </w:rPr>
      </w:pPr>
    </w:p>
    <w:p w14:paraId="1D01F14C" w14:textId="77777777" w:rsidR="004167C3" w:rsidRDefault="004167C3" w:rsidP="00304918">
      <w:pPr>
        <w:jc w:val="center"/>
        <w:rPr>
          <w:sz w:val="20"/>
        </w:rPr>
      </w:pPr>
    </w:p>
    <w:p w14:paraId="6E92B265" w14:textId="77777777" w:rsidR="00304918" w:rsidRPr="00003F17" w:rsidRDefault="00304918" w:rsidP="00304918">
      <w:pPr>
        <w:jc w:val="center"/>
        <w:rPr>
          <w:sz w:val="20"/>
        </w:rPr>
      </w:pPr>
      <w:r w:rsidRPr="00003F17">
        <w:rPr>
          <w:sz w:val="20"/>
        </w:rPr>
        <w:lastRenderedPageBreak/>
        <w:t>Recreation Program Design &amp; Leadership</w:t>
      </w:r>
    </w:p>
    <w:p w14:paraId="0CD2B8F7" w14:textId="77777777" w:rsidR="00304918" w:rsidRPr="00003F17" w:rsidRDefault="00304918" w:rsidP="00304918">
      <w:pPr>
        <w:jc w:val="center"/>
        <w:rPr>
          <w:sz w:val="20"/>
        </w:rPr>
      </w:pPr>
      <w:r w:rsidRPr="00003F17">
        <w:rPr>
          <w:sz w:val="20"/>
        </w:rPr>
        <w:t>Tentative Schedule:  Assignments and Due Dates are Subject to Change!</w:t>
      </w:r>
    </w:p>
    <w:p w14:paraId="0B0EA158" w14:textId="77777777" w:rsidR="00304918" w:rsidRPr="00003F17" w:rsidRDefault="00304918" w:rsidP="00304918">
      <w:pPr>
        <w:jc w:val="center"/>
        <w:rPr>
          <w:sz w:val="20"/>
        </w:rPr>
      </w:pPr>
      <w:r w:rsidRPr="00003F17">
        <w:rPr>
          <w:sz w:val="20"/>
        </w:rPr>
        <w:t>Spring 2014</w:t>
      </w:r>
    </w:p>
    <w:p w14:paraId="4B5056A1" w14:textId="77777777" w:rsidR="00304918" w:rsidRPr="00003F17" w:rsidRDefault="00304918" w:rsidP="00304918">
      <w:pPr>
        <w:jc w:val="center"/>
        <w:rPr>
          <w:sz w:val="20"/>
        </w:rPr>
      </w:pPr>
    </w:p>
    <w:p w14:paraId="64183807" w14:textId="77777777" w:rsidR="00304918" w:rsidRPr="00003F17" w:rsidRDefault="00304918" w:rsidP="00304918">
      <w:pPr>
        <w:rPr>
          <w:sz w:val="20"/>
        </w:rPr>
      </w:pPr>
      <w:r w:rsidRPr="00003F17">
        <w:rPr>
          <w:sz w:val="20"/>
        </w:rPr>
        <w:t>Week of January 13</w:t>
      </w:r>
      <w:r w:rsidRPr="00003F17">
        <w:rPr>
          <w:sz w:val="20"/>
        </w:rPr>
        <w:tab/>
      </w:r>
      <w:r w:rsidRPr="00003F17">
        <w:rPr>
          <w:sz w:val="20"/>
        </w:rPr>
        <w:tab/>
        <w:t>Overview of Class</w:t>
      </w:r>
    </w:p>
    <w:p w14:paraId="102A40B5" w14:textId="77777777" w:rsidR="00304918" w:rsidRPr="00003F17" w:rsidRDefault="00304918" w:rsidP="00304918">
      <w:pPr>
        <w:rPr>
          <w:sz w:val="20"/>
        </w:rPr>
      </w:pPr>
      <w:r w:rsidRPr="00003F17">
        <w:rPr>
          <w:sz w:val="20"/>
        </w:rPr>
        <w:tab/>
      </w:r>
      <w:r w:rsidRPr="00003F17">
        <w:rPr>
          <w:sz w:val="20"/>
        </w:rPr>
        <w:tab/>
      </w:r>
      <w:r w:rsidRPr="00003F17">
        <w:rPr>
          <w:sz w:val="20"/>
        </w:rPr>
        <w:tab/>
      </w:r>
      <w:r w:rsidRPr="00003F17">
        <w:rPr>
          <w:sz w:val="20"/>
        </w:rPr>
        <w:tab/>
        <w:t>Distribution of Course Syllabus</w:t>
      </w:r>
    </w:p>
    <w:p w14:paraId="40012344" w14:textId="77777777" w:rsidR="00304918" w:rsidRDefault="00304918" w:rsidP="00304918">
      <w:pPr>
        <w:rPr>
          <w:sz w:val="20"/>
        </w:rPr>
      </w:pPr>
      <w:r w:rsidRPr="00003F17">
        <w:rPr>
          <w:sz w:val="20"/>
        </w:rPr>
        <w:tab/>
      </w:r>
      <w:r w:rsidRPr="00003F17">
        <w:rPr>
          <w:sz w:val="20"/>
        </w:rPr>
        <w:tab/>
      </w:r>
      <w:r w:rsidRPr="00003F17">
        <w:rPr>
          <w:sz w:val="20"/>
        </w:rPr>
        <w:tab/>
      </w:r>
      <w:r w:rsidRPr="00003F17">
        <w:rPr>
          <w:sz w:val="20"/>
        </w:rPr>
        <w:tab/>
        <w:t>Getting to know your Classmates</w:t>
      </w:r>
    </w:p>
    <w:p w14:paraId="06B2B46F" w14:textId="77777777" w:rsidR="004333D5" w:rsidRPr="004333D5" w:rsidRDefault="004333D5" w:rsidP="00304918">
      <w:pPr>
        <w:rPr>
          <w:b/>
          <w:sz w:val="20"/>
        </w:rPr>
      </w:pPr>
      <w:r>
        <w:rPr>
          <w:sz w:val="20"/>
        </w:rPr>
        <w:tab/>
      </w:r>
      <w:r>
        <w:rPr>
          <w:sz w:val="20"/>
        </w:rPr>
        <w:tab/>
      </w:r>
      <w:r>
        <w:rPr>
          <w:sz w:val="20"/>
        </w:rPr>
        <w:tab/>
      </w:r>
      <w:r>
        <w:rPr>
          <w:sz w:val="20"/>
        </w:rPr>
        <w:tab/>
      </w:r>
      <w:r w:rsidRPr="004333D5">
        <w:rPr>
          <w:b/>
          <w:sz w:val="20"/>
        </w:rPr>
        <w:t>Syllabus Quiz (Canvas)</w:t>
      </w:r>
      <w:r>
        <w:rPr>
          <w:b/>
          <w:sz w:val="20"/>
        </w:rPr>
        <w:t>: No class Thursday</w:t>
      </w:r>
    </w:p>
    <w:p w14:paraId="10C0B9CE" w14:textId="77777777" w:rsidR="00304918" w:rsidRPr="00003F17" w:rsidRDefault="00304918" w:rsidP="00304918">
      <w:pPr>
        <w:rPr>
          <w:sz w:val="20"/>
        </w:rPr>
      </w:pPr>
      <w:r w:rsidRPr="00003F17">
        <w:rPr>
          <w:sz w:val="20"/>
        </w:rPr>
        <w:tab/>
      </w:r>
      <w:r w:rsidRPr="00003F17">
        <w:rPr>
          <w:sz w:val="20"/>
        </w:rPr>
        <w:tab/>
      </w:r>
      <w:r w:rsidRPr="00003F17">
        <w:rPr>
          <w:sz w:val="20"/>
        </w:rPr>
        <w:tab/>
      </w:r>
      <w:r w:rsidRPr="00003F17">
        <w:rPr>
          <w:sz w:val="20"/>
        </w:rPr>
        <w:tab/>
        <w:t xml:space="preserve"> </w:t>
      </w:r>
      <w:r w:rsidRPr="00003F17">
        <w:rPr>
          <w:sz w:val="20"/>
        </w:rPr>
        <w:tab/>
      </w:r>
      <w:r w:rsidRPr="00003F17">
        <w:rPr>
          <w:sz w:val="20"/>
        </w:rPr>
        <w:tab/>
      </w:r>
      <w:r w:rsidRPr="00003F17">
        <w:rPr>
          <w:sz w:val="20"/>
        </w:rPr>
        <w:tab/>
      </w:r>
      <w:r w:rsidRPr="00003F17">
        <w:rPr>
          <w:sz w:val="20"/>
        </w:rPr>
        <w:tab/>
      </w:r>
    </w:p>
    <w:p w14:paraId="4CA4BF25" w14:textId="77777777" w:rsidR="004333D5" w:rsidRPr="00DB7D6B" w:rsidRDefault="00304918" w:rsidP="00304918">
      <w:pPr>
        <w:rPr>
          <w:i/>
          <w:sz w:val="20"/>
        </w:rPr>
      </w:pPr>
      <w:r w:rsidRPr="00003F17">
        <w:rPr>
          <w:sz w:val="20"/>
        </w:rPr>
        <w:t>Week of January 20</w:t>
      </w:r>
      <w:r w:rsidRPr="00003F17">
        <w:rPr>
          <w:sz w:val="20"/>
        </w:rPr>
        <w:tab/>
      </w:r>
      <w:r w:rsidRPr="00003F17">
        <w:rPr>
          <w:sz w:val="20"/>
        </w:rPr>
        <w:tab/>
      </w:r>
      <w:r w:rsidR="004333D5" w:rsidRPr="00003F17">
        <w:rPr>
          <w:sz w:val="20"/>
        </w:rPr>
        <w:t>Intro to Recreation Programming (Chapter 1)</w:t>
      </w:r>
      <w:r w:rsidR="00DB7D6B">
        <w:rPr>
          <w:sz w:val="20"/>
        </w:rPr>
        <w:t xml:space="preserve"> </w:t>
      </w:r>
      <w:r w:rsidR="00DB7D6B">
        <w:rPr>
          <w:i/>
          <w:sz w:val="20"/>
        </w:rPr>
        <w:t>(7.02.01)</w:t>
      </w:r>
    </w:p>
    <w:p w14:paraId="6745C7D4" w14:textId="77777777" w:rsidR="00304918" w:rsidRPr="00003F17" w:rsidRDefault="00304918" w:rsidP="004333D5">
      <w:pPr>
        <w:ind w:left="2160" w:firstLine="720"/>
        <w:rPr>
          <w:sz w:val="20"/>
        </w:rPr>
      </w:pPr>
      <w:r w:rsidRPr="00003F17">
        <w:rPr>
          <w:sz w:val="20"/>
        </w:rPr>
        <w:t xml:space="preserve">Characteristics of Servant Leaders </w:t>
      </w:r>
    </w:p>
    <w:p w14:paraId="7B10049A" w14:textId="77777777" w:rsidR="00304918" w:rsidRPr="00003F17" w:rsidRDefault="00304918" w:rsidP="00304918">
      <w:pPr>
        <w:ind w:left="2880" w:hanging="2880"/>
        <w:rPr>
          <w:sz w:val="20"/>
        </w:rPr>
      </w:pPr>
      <w:r w:rsidRPr="00003F17">
        <w:rPr>
          <w:sz w:val="20"/>
        </w:rPr>
        <w:tab/>
        <w:t>The Profession of Leisure Programming (Chapter 1); Sara Mitchell PPRD</w:t>
      </w:r>
      <w:r w:rsidRPr="00003F17">
        <w:rPr>
          <w:sz w:val="20"/>
        </w:rPr>
        <w:tab/>
      </w:r>
    </w:p>
    <w:p w14:paraId="308D7A10" w14:textId="77777777" w:rsidR="00304918" w:rsidRPr="00003F17" w:rsidRDefault="00304918" w:rsidP="00304918">
      <w:pPr>
        <w:rPr>
          <w:sz w:val="20"/>
        </w:rPr>
      </w:pPr>
    </w:p>
    <w:p w14:paraId="3E9083DD" w14:textId="77777777" w:rsidR="00304918" w:rsidRPr="00003F17" w:rsidRDefault="00304918" w:rsidP="00304918">
      <w:pPr>
        <w:ind w:left="2880" w:hanging="2880"/>
        <w:rPr>
          <w:sz w:val="20"/>
        </w:rPr>
      </w:pPr>
      <w:r w:rsidRPr="00003F17">
        <w:rPr>
          <w:sz w:val="20"/>
        </w:rPr>
        <w:t>Week of January 27</w:t>
      </w:r>
      <w:r w:rsidRPr="00003F17">
        <w:rPr>
          <w:sz w:val="20"/>
        </w:rPr>
        <w:tab/>
        <w:t>NRPA: Assignments on Canvas, There WILL BE Class on Thursday 1/30</w:t>
      </w:r>
    </w:p>
    <w:p w14:paraId="491F9D23" w14:textId="77777777" w:rsidR="00304918" w:rsidRPr="00003F17" w:rsidRDefault="00304918" w:rsidP="00304918">
      <w:pPr>
        <w:ind w:left="2880" w:hanging="2880"/>
        <w:rPr>
          <w:sz w:val="20"/>
        </w:rPr>
      </w:pPr>
    </w:p>
    <w:p w14:paraId="5CDC181D" w14:textId="77777777" w:rsidR="00304918" w:rsidRPr="00003F17" w:rsidRDefault="00304918" w:rsidP="00304918">
      <w:pPr>
        <w:ind w:left="2880" w:hanging="2880"/>
        <w:rPr>
          <w:sz w:val="20"/>
        </w:rPr>
      </w:pPr>
      <w:r w:rsidRPr="00003F17">
        <w:rPr>
          <w:sz w:val="20"/>
        </w:rPr>
        <w:t>Week of February 3</w:t>
      </w:r>
      <w:r w:rsidRPr="00003F17">
        <w:rPr>
          <w:sz w:val="20"/>
        </w:rPr>
        <w:tab/>
        <w:t>Focus on Quality (and other programming principles) Overview of the Program Planning Process (Chapters 2 and 3)</w:t>
      </w:r>
    </w:p>
    <w:p w14:paraId="0295E68F" w14:textId="77777777" w:rsidR="00304918" w:rsidRPr="00DB7D6B" w:rsidRDefault="00DB7D6B" w:rsidP="00304918">
      <w:pPr>
        <w:ind w:left="2880"/>
        <w:rPr>
          <w:i/>
          <w:sz w:val="20"/>
        </w:rPr>
      </w:pPr>
      <w:r>
        <w:rPr>
          <w:sz w:val="20"/>
        </w:rPr>
        <w:t>Group Lab Planning</w:t>
      </w:r>
      <w:proofErr w:type="gramStart"/>
      <w:r>
        <w:rPr>
          <w:sz w:val="20"/>
        </w:rPr>
        <w:t>,</w:t>
      </w:r>
      <w:r>
        <w:rPr>
          <w:i/>
          <w:sz w:val="20"/>
        </w:rPr>
        <w:t>(</w:t>
      </w:r>
      <w:proofErr w:type="gramEnd"/>
      <w:r>
        <w:rPr>
          <w:i/>
          <w:sz w:val="20"/>
        </w:rPr>
        <w:t xml:space="preserve">7.02.01) </w:t>
      </w:r>
      <w:r w:rsidR="00304918" w:rsidRPr="00003F17">
        <w:rPr>
          <w:sz w:val="20"/>
        </w:rPr>
        <w:t>Risk Management and Safety Issues (Chapters 6 and 10)</w:t>
      </w:r>
      <w:r>
        <w:rPr>
          <w:i/>
          <w:sz w:val="20"/>
        </w:rPr>
        <w:t>(7.03.01)</w:t>
      </w:r>
      <w:r w:rsidR="00304918" w:rsidRPr="00003F17">
        <w:rPr>
          <w:sz w:val="20"/>
        </w:rPr>
        <w:t>; OK KIDS DAY PLANNING</w:t>
      </w:r>
      <w:r>
        <w:rPr>
          <w:sz w:val="20"/>
        </w:rPr>
        <w:t xml:space="preserve"> </w:t>
      </w:r>
      <w:r>
        <w:rPr>
          <w:i/>
          <w:sz w:val="20"/>
        </w:rPr>
        <w:t>(7.02.01 &amp; 7.03.01)</w:t>
      </w:r>
    </w:p>
    <w:p w14:paraId="4BBA9D24" w14:textId="77777777" w:rsidR="00304918" w:rsidRPr="00003F17" w:rsidRDefault="00304918" w:rsidP="00304918">
      <w:pPr>
        <w:rPr>
          <w:sz w:val="20"/>
        </w:rPr>
      </w:pPr>
    </w:p>
    <w:p w14:paraId="512B59D4" w14:textId="77777777" w:rsidR="00304918" w:rsidRPr="00003F17" w:rsidRDefault="00304918" w:rsidP="00304918">
      <w:pPr>
        <w:ind w:left="2880" w:hanging="2880"/>
        <w:rPr>
          <w:sz w:val="20"/>
        </w:rPr>
      </w:pPr>
      <w:r w:rsidRPr="00003F17">
        <w:rPr>
          <w:sz w:val="20"/>
        </w:rPr>
        <w:t>Week of February 10</w:t>
      </w:r>
      <w:r w:rsidRPr="00003F17">
        <w:rPr>
          <w:sz w:val="20"/>
        </w:rPr>
        <w:tab/>
        <w:t>Program Philosophy (Chapter 3)</w:t>
      </w:r>
      <w:r w:rsidR="00DB7D6B">
        <w:rPr>
          <w:sz w:val="20"/>
        </w:rPr>
        <w:t xml:space="preserve"> </w:t>
      </w:r>
      <w:r w:rsidR="00DB7D6B">
        <w:rPr>
          <w:i/>
          <w:sz w:val="20"/>
        </w:rPr>
        <w:t>(7.01.01)</w:t>
      </w:r>
      <w:r w:rsidRPr="00003F17">
        <w:rPr>
          <w:sz w:val="20"/>
        </w:rPr>
        <w:t xml:space="preserve"> Who, What, When, Where and Why? Or Understanding your organization and community (Chapters 4 &amp; 5) </w:t>
      </w:r>
      <w:r w:rsidRPr="00003F17">
        <w:rPr>
          <w:i/>
          <w:sz w:val="20"/>
        </w:rPr>
        <w:t>Hypothetical Project Development</w:t>
      </w:r>
      <w:r w:rsidR="00832E0E">
        <w:rPr>
          <w:i/>
          <w:sz w:val="20"/>
        </w:rPr>
        <w:t xml:space="preserve"> </w:t>
      </w:r>
      <w:r w:rsidR="00DB7D6B">
        <w:rPr>
          <w:i/>
          <w:sz w:val="20"/>
        </w:rPr>
        <w:t>(7.02.01)</w:t>
      </w:r>
      <w:r w:rsidRPr="00003F17">
        <w:rPr>
          <w:i/>
          <w:sz w:val="20"/>
        </w:rPr>
        <w:t xml:space="preserve"> </w:t>
      </w:r>
      <w:r w:rsidRPr="00003F17">
        <w:rPr>
          <w:b/>
          <w:sz w:val="20"/>
        </w:rPr>
        <w:t>Exam #1</w:t>
      </w:r>
      <w:r w:rsidRPr="00003F17">
        <w:rPr>
          <w:sz w:val="20"/>
        </w:rPr>
        <w:t xml:space="preserve"> </w:t>
      </w:r>
    </w:p>
    <w:p w14:paraId="0721EC24" w14:textId="77777777" w:rsidR="00304918" w:rsidRPr="00003F17" w:rsidRDefault="00304918" w:rsidP="00304918">
      <w:pPr>
        <w:ind w:left="2880" w:hanging="2880"/>
        <w:rPr>
          <w:sz w:val="20"/>
        </w:rPr>
      </w:pPr>
    </w:p>
    <w:p w14:paraId="3B6CD78D" w14:textId="77777777" w:rsidR="00304918" w:rsidRPr="00DB7D6B" w:rsidRDefault="00304918" w:rsidP="00304918">
      <w:pPr>
        <w:ind w:left="2880" w:hanging="2880"/>
        <w:rPr>
          <w:i/>
          <w:sz w:val="20"/>
        </w:rPr>
      </w:pPr>
      <w:r w:rsidRPr="00003F17">
        <w:rPr>
          <w:sz w:val="20"/>
        </w:rPr>
        <w:t xml:space="preserve">Week of February </w:t>
      </w:r>
      <w:r w:rsidR="00D923CD">
        <w:rPr>
          <w:sz w:val="20"/>
        </w:rPr>
        <w:t>17</w:t>
      </w:r>
      <w:r w:rsidR="00D923CD">
        <w:rPr>
          <w:sz w:val="20"/>
        </w:rPr>
        <w:tab/>
        <w:t>Needs Assessment (Chapter 5</w:t>
      </w:r>
      <w:proofErr w:type="gramStart"/>
      <w:r w:rsidR="00D923CD">
        <w:rPr>
          <w:sz w:val="20"/>
        </w:rPr>
        <w:t>)</w:t>
      </w:r>
      <w:r w:rsidR="00DB7D6B">
        <w:rPr>
          <w:i/>
          <w:sz w:val="20"/>
        </w:rPr>
        <w:t>(</w:t>
      </w:r>
      <w:proofErr w:type="gramEnd"/>
      <w:r w:rsidR="00DB7D6B">
        <w:rPr>
          <w:i/>
          <w:sz w:val="20"/>
        </w:rPr>
        <w:t>7.03.01)</w:t>
      </w:r>
      <w:r w:rsidRPr="00003F17">
        <w:rPr>
          <w:sz w:val="20"/>
        </w:rPr>
        <w:t>; OK KIDS DAYS PLANNING</w:t>
      </w:r>
      <w:r w:rsidR="00DB7D6B">
        <w:rPr>
          <w:sz w:val="20"/>
        </w:rPr>
        <w:t xml:space="preserve"> </w:t>
      </w:r>
      <w:r w:rsidR="00DB7D6B">
        <w:rPr>
          <w:i/>
          <w:sz w:val="20"/>
        </w:rPr>
        <w:t>(7.02.01 &amp; 7.03.01)</w:t>
      </w:r>
    </w:p>
    <w:p w14:paraId="59961815" w14:textId="77777777" w:rsidR="00304918" w:rsidRPr="00003F17" w:rsidRDefault="00304918" w:rsidP="00304918">
      <w:pPr>
        <w:ind w:left="2880" w:hanging="2880"/>
        <w:rPr>
          <w:sz w:val="20"/>
        </w:rPr>
      </w:pPr>
    </w:p>
    <w:p w14:paraId="6E26D1FD" w14:textId="77777777" w:rsidR="00304918" w:rsidRPr="00003F17" w:rsidRDefault="00304918" w:rsidP="00304918">
      <w:pPr>
        <w:ind w:left="2880" w:hanging="2880"/>
        <w:rPr>
          <w:sz w:val="20"/>
        </w:rPr>
      </w:pPr>
      <w:r w:rsidRPr="00003F17">
        <w:rPr>
          <w:sz w:val="20"/>
        </w:rPr>
        <w:t>Week of February 24</w:t>
      </w:r>
      <w:r w:rsidRPr="00003F17">
        <w:rPr>
          <w:sz w:val="20"/>
        </w:rPr>
        <w:tab/>
        <w:t>Program Goals and Objectives (Chapter 6</w:t>
      </w:r>
      <w:proofErr w:type="gramStart"/>
      <w:r w:rsidRPr="00003F17">
        <w:rPr>
          <w:sz w:val="20"/>
        </w:rPr>
        <w:t>)</w:t>
      </w:r>
      <w:r w:rsidR="00832E0E">
        <w:rPr>
          <w:i/>
          <w:sz w:val="20"/>
        </w:rPr>
        <w:t>(</w:t>
      </w:r>
      <w:proofErr w:type="gramEnd"/>
      <w:r w:rsidR="00832E0E">
        <w:rPr>
          <w:i/>
          <w:sz w:val="20"/>
        </w:rPr>
        <w:t>7.03.01)</w:t>
      </w:r>
      <w:r w:rsidRPr="00003F17">
        <w:rPr>
          <w:sz w:val="20"/>
        </w:rPr>
        <w:t xml:space="preserve">, </w:t>
      </w:r>
      <w:r w:rsidRPr="00003F17">
        <w:rPr>
          <w:i/>
          <w:sz w:val="20"/>
        </w:rPr>
        <w:t>Hypothetical Project Work</w:t>
      </w:r>
      <w:r w:rsidRPr="00003F17">
        <w:rPr>
          <w:sz w:val="20"/>
        </w:rPr>
        <w:t>,</w:t>
      </w:r>
      <w:r w:rsidR="00832E0E">
        <w:rPr>
          <w:sz w:val="20"/>
        </w:rPr>
        <w:t xml:space="preserve"> </w:t>
      </w:r>
      <w:r w:rsidR="00832E0E">
        <w:rPr>
          <w:i/>
          <w:sz w:val="20"/>
        </w:rPr>
        <w:t>(7.02.01 &amp; 7.03.01)</w:t>
      </w:r>
      <w:r w:rsidRPr="00003F17">
        <w:rPr>
          <w:sz w:val="20"/>
        </w:rPr>
        <w:t xml:space="preserve"> </w:t>
      </w:r>
    </w:p>
    <w:p w14:paraId="6252DA7C" w14:textId="77777777" w:rsidR="00304918" w:rsidRPr="00003F17" w:rsidRDefault="00304918" w:rsidP="00304918">
      <w:pPr>
        <w:ind w:left="2880" w:hanging="2880"/>
        <w:rPr>
          <w:sz w:val="20"/>
        </w:rPr>
      </w:pPr>
    </w:p>
    <w:p w14:paraId="1F949F64" w14:textId="77777777" w:rsidR="00304918" w:rsidRPr="00003F17" w:rsidRDefault="00304918" w:rsidP="00304918">
      <w:pPr>
        <w:ind w:left="2880" w:hanging="2880"/>
        <w:rPr>
          <w:sz w:val="20"/>
        </w:rPr>
      </w:pPr>
      <w:r w:rsidRPr="00003F17">
        <w:rPr>
          <w:sz w:val="20"/>
        </w:rPr>
        <w:t>Week of March 3</w:t>
      </w:r>
      <w:r w:rsidRPr="00003F17">
        <w:rPr>
          <w:sz w:val="20"/>
        </w:rPr>
        <w:tab/>
        <w:t>The Program Plan/Design (Chapters 6 &amp; 7</w:t>
      </w:r>
      <w:proofErr w:type="gramStart"/>
      <w:r w:rsidRPr="00003F17">
        <w:rPr>
          <w:sz w:val="20"/>
        </w:rPr>
        <w:t>)</w:t>
      </w:r>
      <w:r w:rsidR="00832E0E">
        <w:rPr>
          <w:i/>
          <w:sz w:val="20"/>
        </w:rPr>
        <w:t>(</w:t>
      </w:r>
      <w:proofErr w:type="gramEnd"/>
      <w:r w:rsidR="00832E0E">
        <w:rPr>
          <w:i/>
          <w:sz w:val="20"/>
        </w:rPr>
        <w:t>7.02.01)</w:t>
      </w:r>
      <w:r w:rsidRPr="00003F17">
        <w:rPr>
          <w:sz w:val="20"/>
        </w:rPr>
        <w:t>, Barriers to Participation, Customer Labels; OK KIDS DAY site visit</w:t>
      </w:r>
    </w:p>
    <w:p w14:paraId="23B378BA" w14:textId="77777777" w:rsidR="00304918" w:rsidRPr="00003F17" w:rsidRDefault="00304918" w:rsidP="00304918">
      <w:pPr>
        <w:ind w:left="2880" w:hanging="2880"/>
        <w:rPr>
          <w:sz w:val="20"/>
        </w:rPr>
      </w:pPr>
      <w:r w:rsidRPr="00003F17">
        <w:rPr>
          <w:sz w:val="20"/>
        </w:rPr>
        <w:tab/>
      </w:r>
      <w:r w:rsidRPr="00003F17">
        <w:rPr>
          <w:sz w:val="20"/>
        </w:rPr>
        <w:tab/>
      </w:r>
    </w:p>
    <w:p w14:paraId="372B304B" w14:textId="77777777" w:rsidR="00304918" w:rsidRPr="004167C3" w:rsidRDefault="00304918" w:rsidP="00304918">
      <w:pPr>
        <w:ind w:left="2880" w:hanging="2880"/>
        <w:rPr>
          <w:b/>
          <w:sz w:val="20"/>
        </w:rPr>
      </w:pPr>
      <w:r w:rsidRPr="00003F17">
        <w:rPr>
          <w:sz w:val="20"/>
        </w:rPr>
        <w:t>Week of March 10</w:t>
      </w:r>
      <w:r w:rsidRPr="00003F17">
        <w:rPr>
          <w:sz w:val="20"/>
        </w:rPr>
        <w:tab/>
      </w:r>
      <w:r w:rsidRPr="00003F17">
        <w:rPr>
          <w:i/>
          <w:sz w:val="20"/>
        </w:rPr>
        <w:t>Hypothetical Project Work</w:t>
      </w:r>
      <w:r w:rsidRPr="00003F17">
        <w:rPr>
          <w:sz w:val="20"/>
        </w:rPr>
        <w:t>: Pricing, Budgeting, time line (Chapter 9</w:t>
      </w:r>
      <w:proofErr w:type="gramStart"/>
      <w:r w:rsidRPr="00003F17">
        <w:rPr>
          <w:sz w:val="20"/>
        </w:rPr>
        <w:t>)</w:t>
      </w:r>
      <w:r w:rsidR="00832E0E">
        <w:rPr>
          <w:i/>
          <w:sz w:val="20"/>
        </w:rPr>
        <w:t>(</w:t>
      </w:r>
      <w:proofErr w:type="gramEnd"/>
      <w:r w:rsidR="00832E0E">
        <w:rPr>
          <w:i/>
          <w:sz w:val="20"/>
        </w:rPr>
        <w:t>7.03.01)</w:t>
      </w:r>
      <w:r w:rsidR="004167C3">
        <w:rPr>
          <w:b/>
          <w:sz w:val="20"/>
        </w:rPr>
        <w:t xml:space="preserve"> Program observation #1 due Thursday</w:t>
      </w:r>
    </w:p>
    <w:p w14:paraId="0EE873FB" w14:textId="77777777" w:rsidR="00304918" w:rsidRPr="00003F17" w:rsidRDefault="00304918" w:rsidP="00304918">
      <w:pPr>
        <w:rPr>
          <w:sz w:val="20"/>
        </w:rPr>
      </w:pPr>
    </w:p>
    <w:p w14:paraId="06B629A5" w14:textId="77777777" w:rsidR="00304918" w:rsidRPr="00003F17" w:rsidRDefault="00304918" w:rsidP="00304918">
      <w:pPr>
        <w:ind w:left="2880" w:hanging="2880"/>
        <w:rPr>
          <w:sz w:val="20"/>
        </w:rPr>
      </w:pPr>
      <w:r w:rsidRPr="00003F17">
        <w:rPr>
          <w:sz w:val="20"/>
        </w:rPr>
        <w:t>Week of March 17</w:t>
      </w:r>
      <w:r w:rsidRPr="00003F17">
        <w:rPr>
          <w:sz w:val="20"/>
        </w:rPr>
        <w:tab/>
        <w:t xml:space="preserve">SPRING BREAK!  HAVE FUN, BE SAFE! </w:t>
      </w:r>
      <w:r w:rsidRPr="00003F17">
        <w:rPr>
          <w:sz w:val="20"/>
        </w:rPr>
        <w:sym w:font="Wingdings" w:char="F04A"/>
      </w:r>
      <w:r w:rsidRPr="00003F17">
        <w:rPr>
          <w:sz w:val="20"/>
        </w:rPr>
        <w:t xml:space="preserve"> </w:t>
      </w:r>
    </w:p>
    <w:p w14:paraId="15686108" w14:textId="77777777" w:rsidR="00304918" w:rsidRPr="00003F17" w:rsidRDefault="00304918" w:rsidP="00304918">
      <w:pPr>
        <w:ind w:left="2880" w:hanging="2880"/>
        <w:rPr>
          <w:sz w:val="20"/>
        </w:rPr>
      </w:pPr>
    </w:p>
    <w:p w14:paraId="605F2B53" w14:textId="77777777" w:rsidR="00304918" w:rsidRPr="00832E0E" w:rsidRDefault="00304918" w:rsidP="00304918">
      <w:pPr>
        <w:ind w:left="2880" w:hanging="2880"/>
        <w:rPr>
          <w:i/>
          <w:sz w:val="20"/>
        </w:rPr>
      </w:pPr>
      <w:r w:rsidRPr="00003F17">
        <w:rPr>
          <w:sz w:val="20"/>
        </w:rPr>
        <w:t>Week of March 24</w:t>
      </w:r>
      <w:r w:rsidRPr="00003F17">
        <w:rPr>
          <w:sz w:val="20"/>
        </w:rPr>
        <w:tab/>
        <w:t>Program Promotion (Chapter 8</w:t>
      </w:r>
      <w:proofErr w:type="gramStart"/>
      <w:r w:rsidRPr="00003F17">
        <w:rPr>
          <w:sz w:val="20"/>
        </w:rPr>
        <w:t>)</w:t>
      </w:r>
      <w:r w:rsidR="00832E0E">
        <w:rPr>
          <w:i/>
          <w:sz w:val="20"/>
        </w:rPr>
        <w:t>(</w:t>
      </w:r>
      <w:proofErr w:type="gramEnd"/>
      <w:r w:rsidR="00832E0E">
        <w:rPr>
          <w:i/>
          <w:sz w:val="20"/>
        </w:rPr>
        <w:t>7.03.01)</w:t>
      </w:r>
      <w:r w:rsidRPr="00003F17">
        <w:rPr>
          <w:sz w:val="20"/>
        </w:rPr>
        <w:t xml:space="preserve"> </w:t>
      </w:r>
      <w:r w:rsidR="00832E0E">
        <w:rPr>
          <w:b/>
          <w:sz w:val="20"/>
        </w:rPr>
        <w:t>Exam #2</w:t>
      </w:r>
      <w:r w:rsidRPr="00003F17">
        <w:rPr>
          <w:b/>
          <w:sz w:val="20"/>
        </w:rPr>
        <w:t>; OK Kids Day Planning</w:t>
      </w:r>
      <w:r w:rsidR="00832E0E">
        <w:rPr>
          <w:i/>
          <w:sz w:val="20"/>
        </w:rPr>
        <w:t>(7.02.01 &amp; 7.03.01)</w:t>
      </w:r>
    </w:p>
    <w:p w14:paraId="3E0DEA91" w14:textId="77777777" w:rsidR="00304918" w:rsidRPr="00003F17" w:rsidRDefault="00304918" w:rsidP="00304918">
      <w:pPr>
        <w:ind w:left="2880" w:hanging="2880"/>
        <w:rPr>
          <w:sz w:val="20"/>
        </w:rPr>
      </w:pPr>
    </w:p>
    <w:p w14:paraId="36EC873B" w14:textId="77777777" w:rsidR="00304918" w:rsidRPr="00832E0E" w:rsidRDefault="00304918" w:rsidP="00304918">
      <w:pPr>
        <w:ind w:left="2880" w:hanging="2880"/>
        <w:rPr>
          <w:i/>
          <w:sz w:val="20"/>
        </w:rPr>
      </w:pPr>
      <w:r w:rsidRPr="00003F17">
        <w:rPr>
          <w:sz w:val="20"/>
        </w:rPr>
        <w:t>Week of March 31</w:t>
      </w:r>
      <w:r w:rsidRPr="00003F17">
        <w:rPr>
          <w:sz w:val="20"/>
        </w:rPr>
        <w:tab/>
        <w:t xml:space="preserve">Program Promotion, Facilitating the Program Experience (Chapters 8 &amp; 10); </w:t>
      </w:r>
      <w:r w:rsidR="00832E0E">
        <w:rPr>
          <w:i/>
          <w:sz w:val="20"/>
        </w:rPr>
        <w:t>(7.02.01)</w:t>
      </w:r>
    </w:p>
    <w:p w14:paraId="2B0CB202" w14:textId="77777777" w:rsidR="00304918" w:rsidRPr="00003F17" w:rsidRDefault="00304918" w:rsidP="00304918">
      <w:pPr>
        <w:ind w:left="2880" w:hanging="2880"/>
        <w:rPr>
          <w:sz w:val="20"/>
        </w:rPr>
      </w:pPr>
    </w:p>
    <w:p w14:paraId="2115CCD2" w14:textId="77777777" w:rsidR="00304918" w:rsidRPr="00832E0E" w:rsidRDefault="00304918" w:rsidP="00304918">
      <w:pPr>
        <w:ind w:left="2880" w:hanging="2880"/>
        <w:rPr>
          <w:i/>
          <w:sz w:val="20"/>
        </w:rPr>
      </w:pPr>
      <w:r w:rsidRPr="00003F17">
        <w:rPr>
          <w:sz w:val="20"/>
        </w:rPr>
        <w:t xml:space="preserve">Week of </w:t>
      </w:r>
      <w:r w:rsidR="004333D5">
        <w:rPr>
          <w:sz w:val="20"/>
        </w:rPr>
        <w:t>April 7</w:t>
      </w:r>
      <w:r w:rsidR="004333D5">
        <w:rPr>
          <w:sz w:val="20"/>
        </w:rPr>
        <w:tab/>
      </w:r>
      <w:r w:rsidRPr="00003F17">
        <w:rPr>
          <w:sz w:val="20"/>
        </w:rPr>
        <w:t>Facilitating the Program Experience (Chapter 10); Ok Kids Day planning</w:t>
      </w:r>
      <w:r w:rsidR="00832E0E">
        <w:rPr>
          <w:sz w:val="20"/>
        </w:rPr>
        <w:t xml:space="preserve"> </w:t>
      </w:r>
      <w:r w:rsidR="00832E0E">
        <w:rPr>
          <w:i/>
          <w:sz w:val="20"/>
        </w:rPr>
        <w:t>(7.03.01 &amp; 7.02.01)</w:t>
      </w:r>
    </w:p>
    <w:p w14:paraId="5C5F62D0" w14:textId="77777777" w:rsidR="00304918" w:rsidRPr="00003F17" w:rsidRDefault="00304918" w:rsidP="00304918">
      <w:pPr>
        <w:ind w:left="2880" w:hanging="2880"/>
        <w:rPr>
          <w:sz w:val="20"/>
        </w:rPr>
      </w:pPr>
    </w:p>
    <w:p w14:paraId="525EAD30" w14:textId="77777777" w:rsidR="00304918" w:rsidRPr="00832E0E" w:rsidRDefault="00304918" w:rsidP="00304918">
      <w:pPr>
        <w:ind w:left="2880" w:hanging="2880"/>
        <w:rPr>
          <w:i/>
          <w:sz w:val="20"/>
        </w:rPr>
      </w:pPr>
      <w:r w:rsidRPr="00003F17">
        <w:rPr>
          <w:sz w:val="20"/>
        </w:rPr>
        <w:t>Week of April 14</w:t>
      </w:r>
      <w:r w:rsidRPr="00003F17">
        <w:rPr>
          <w:sz w:val="20"/>
        </w:rPr>
        <w:tab/>
      </w:r>
      <w:r w:rsidRPr="004333D5">
        <w:rPr>
          <w:b/>
          <w:sz w:val="20"/>
        </w:rPr>
        <w:t>Midwest TR Symposium, no class Tuesday</w:t>
      </w:r>
      <w:r w:rsidRPr="00003F17">
        <w:rPr>
          <w:sz w:val="20"/>
        </w:rPr>
        <w:t xml:space="preserve">; Monitoring and Evaluating Programs, (Chapter 12) </w:t>
      </w:r>
      <w:r w:rsidR="00832E0E">
        <w:rPr>
          <w:i/>
          <w:sz w:val="20"/>
        </w:rPr>
        <w:t>(7.03.01)</w:t>
      </w:r>
    </w:p>
    <w:p w14:paraId="1526EC4C" w14:textId="77777777" w:rsidR="00304918" w:rsidRPr="00003F17" w:rsidRDefault="00304918" w:rsidP="00304918">
      <w:pPr>
        <w:ind w:left="2880" w:hanging="2880"/>
        <w:rPr>
          <w:b/>
          <w:sz w:val="20"/>
        </w:rPr>
      </w:pPr>
      <w:r w:rsidRPr="00003F17">
        <w:rPr>
          <w:sz w:val="20"/>
        </w:rPr>
        <w:tab/>
      </w:r>
    </w:p>
    <w:p w14:paraId="1143DBA1" w14:textId="77777777" w:rsidR="00304918" w:rsidRPr="00832E0E" w:rsidRDefault="00304918" w:rsidP="00304918">
      <w:pPr>
        <w:ind w:left="2880" w:hanging="2880"/>
        <w:rPr>
          <w:i/>
          <w:sz w:val="20"/>
        </w:rPr>
      </w:pPr>
      <w:r w:rsidRPr="00003F17">
        <w:rPr>
          <w:sz w:val="20"/>
        </w:rPr>
        <w:t>Week of April 21</w:t>
      </w:r>
      <w:r w:rsidRPr="00003F17">
        <w:rPr>
          <w:sz w:val="20"/>
        </w:rPr>
        <w:tab/>
      </w:r>
      <w:r w:rsidRPr="00003F17">
        <w:rPr>
          <w:b/>
          <w:sz w:val="20"/>
        </w:rPr>
        <w:t>Exam #3</w:t>
      </w:r>
      <w:r w:rsidR="004333D5">
        <w:rPr>
          <w:b/>
          <w:sz w:val="20"/>
        </w:rPr>
        <w:t xml:space="preserve"> (tentative)</w:t>
      </w:r>
      <w:r w:rsidRPr="00003F17">
        <w:rPr>
          <w:sz w:val="20"/>
        </w:rPr>
        <w:t xml:space="preserve">, </w:t>
      </w:r>
      <w:r w:rsidRPr="00003F17">
        <w:rPr>
          <w:i/>
          <w:sz w:val="20"/>
        </w:rPr>
        <w:t>Hypothetical Project</w:t>
      </w:r>
      <w:r w:rsidRPr="00003F17">
        <w:rPr>
          <w:sz w:val="20"/>
        </w:rPr>
        <w:t>, OK Kids Day planning</w:t>
      </w:r>
      <w:r w:rsidR="00832E0E">
        <w:rPr>
          <w:sz w:val="20"/>
        </w:rPr>
        <w:t xml:space="preserve"> </w:t>
      </w:r>
      <w:r w:rsidR="00832E0E">
        <w:rPr>
          <w:i/>
          <w:sz w:val="20"/>
        </w:rPr>
        <w:t>(7.03.01)</w:t>
      </w:r>
    </w:p>
    <w:p w14:paraId="734D75EB" w14:textId="77777777" w:rsidR="00304918" w:rsidRPr="00003F17" w:rsidRDefault="00304918" w:rsidP="00304918">
      <w:pPr>
        <w:ind w:left="2880" w:hanging="2880"/>
        <w:rPr>
          <w:sz w:val="20"/>
        </w:rPr>
      </w:pPr>
    </w:p>
    <w:p w14:paraId="7DB1AEAE" w14:textId="77777777" w:rsidR="00304918" w:rsidRPr="00003F17" w:rsidRDefault="00304918" w:rsidP="00304918">
      <w:pPr>
        <w:ind w:left="2880" w:hanging="2880"/>
        <w:rPr>
          <w:sz w:val="20"/>
        </w:rPr>
      </w:pPr>
      <w:r w:rsidRPr="00003F17">
        <w:rPr>
          <w:sz w:val="20"/>
        </w:rPr>
        <w:t>Week of April 28</w:t>
      </w:r>
      <w:r w:rsidRPr="00003F17">
        <w:rPr>
          <w:sz w:val="20"/>
        </w:rPr>
        <w:tab/>
        <w:t xml:space="preserve">Special Event Planning, Trends, </w:t>
      </w:r>
      <w:r w:rsidRPr="004333D5">
        <w:rPr>
          <w:b/>
          <w:i/>
          <w:sz w:val="20"/>
        </w:rPr>
        <w:t>Hypothetical Project</w:t>
      </w:r>
      <w:r w:rsidR="004333D5" w:rsidRPr="004333D5">
        <w:rPr>
          <w:b/>
          <w:i/>
          <w:sz w:val="20"/>
        </w:rPr>
        <w:t xml:space="preserve"> due Thursday</w:t>
      </w:r>
      <w:r w:rsidRPr="00003F17">
        <w:rPr>
          <w:sz w:val="20"/>
        </w:rPr>
        <w:t>, Course Wrap-up</w:t>
      </w:r>
    </w:p>
    <w:p w14:paraId="24874239" w14:textId="77777777" w:rsidR="00304918" w:rsidRPr="00003F17" w:rsidRDefault="00304918" w:rsidP="00304918">
      <w:pPr>
        <w:ind w:left="2880" w:hanging="2880"/>
        <w:rPr>
          <w:sz w:val="20"/>
        </w:rPr>
      </w:pPr>
    </w:p>
    <w:p w14:paraId="740445AB" w14:textId="77777777" w:rsidR="00304918" w:rsidRPr="004167C3" w:rsidRDefault="00304918" w:rsidP="00304918">
      <w:pPr>
        <w:ind w:left="2880" w:hanging="2880"/>
        <w:rPr>
          <w:b/>
          <w:sz w:val="20"/>
        </w:rPr>
      </w:pPr>
      <w:r w:rsidRPr="00003F17">
        <w:rPr>
          <w:sz w:val="20"/>
        </w:rPr>
        <w:t>Week of May 5</w:t>
      </w:r>
      <w:r w:rsidRPr="00003F17">
        <w:rPr>
          <w:sz w:val="20"/>
        </w:rPr>
        <w:tab/>
        <w:t>Finals</w:t>
      </w:r>
      <w:r w:rsidR="004167C3">
        <w:rPr>
          <w:sz w:val="20"/>
        </w:rPr>
        <w:t xml:space="preserve">; </w:t>
      </w:r>
      <w:r w:rsidR="004167C3">
        <w:rPr>
          <w:b/>
          <w:sz w:val="20"/>
        </w:rPr>
        <w:t>SECOND OBSERVATION PROGRAM DUE day of Final</w:t>
      </w:r>
    </w:p>
    <w:p w14:paraId="62F19D77" w14:textId="77777777" w:rsidR="00304918" w:rsidRPr="00003F17" w:rsidRDefault="00304918" w:rsidP="00304918">
      <w:pPr>
        <w:ind w:left="2880" w:hanging="2880"/>
        <w:rPr>
          <w:sz w:val="20"/>
        </w:rPr>
      </w:pPr>
    </w:p>
    <w:p w14:paraId="6A32D13E" w14:textId="77777777" w:rsidR="00304918" w:rsidRPr="00003F17" w:rsidRDefault="00304918" w:rsidP="00304918">
      <w:pPr>
        <w:ind w:left="2880" w:hanging="2880"/>
        <w:rPr>
          <w:sz w:val="20"/>
        </w:rPr>
      </w:pPr>
      <w:r w:rsidRPr="00003F17">
        <w:rPr>
          <w:sz w:val="20"/>
        </w:rPr>
        <w:t>*</w:t>
      </w:r>
      <w:r w:rsidRPr="00003F17">
        <w:rPr>
          <w:b/>
          <w:sz w:val="20"/>
        </w:rPr>
        <w:t xml:space="preserve">MAJOR CLASS PROGRAM, OK KIDS DAY, WILL BE HELD SATURDAY, MAY </w:t>
      </w:r>
      <w:proofErr w:type="gramStart"/>
      <w:r w:rsidRPr="00003F17">
        <w:rPr>
          <w:b/>
          <w:sz w:val="20"/>
        </w:rPr>
        <w:t>3</w:t>
      </w:r>
      <w:r w:rsidRPr="00003F17">
        <w:rPr>
          <w:b/>
          <w:sz w:val="20"/>
          <w:vertAlign w:val="superscript"/>
        </w:rPr>
        <w:t>rd</w:t>
      </w:r>
      <w:proofErr w:type="gramEnd"/>
      <w:r w:rsidRPr="00003F17">
        <w:rPr>
          <w:b/>
          <w:sz w:val="20"/>
        </w:rPr>
        <w:t xml:space="preserve">.  </w:t>
      </w:r>
    </w:p>
    <w:sectPr w:rsidR="00304918" w:rsidRPr="00003F17" w:rsidSect="003D5C46">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D96"/>
    <w:multiLevelType w:val="hybridMultilevel"/>
    <w:tmpl w:val="ACCC91F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144B3B31"/>
    <w:multiLevelType w:val="hybridMultilevel"/>
    <w:tmpl w:val="9F0C22EE"/>
    <w:lvl w:ilvl="0" w:tplc="BB4AE466">
      <w:start w:val="1"/>
      <w:numFmt w:val="upperRoman"/>
      <w:lvlText w:val="%1."/>
      <w:lvlJc w:val="left"/>
      <w:pPr>
        <w:ind w:left="1080" w:hanging="72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 w15:restartNumberingAfterBreak="0">
    <w:nsid w:val="1DA622A0"/>
    <w:multiLevelType w:val="hybridMultilevel"/>
    <w:tmpl w:val="70387A1E"/>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15:restartNumberingAfterBreak="0">
    <w:nsid w:val="286B40FF"/>
    <w:multiLevelType w:val="hybridMultilevel"/>
    <w:tmpl w:val="4B1E3C9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4" w15:restartNumberingAfterBreak="0">
    <w:nsid w:val="2C3951FF"/>
    <w:multiLevelType w:val="hybridMultilevel"/>
    <w:tmpl w:val="BD806D0A"/>
    <w:lvl w:ilvl="0" w:tplc="E8DCA650">
      <w:start w:val="1"/>
      <w:numFmt w:val="decimal"/>
      <w:lvlText w:val="%1."/>
      <w:lvlJc w:val="left"/>
      <w:pPr>
        <w:ind w:left="900" w:hanging="360"/>
      </w:pPr>
      <w:rPr>
        <w:rFonts w:hint="default"/>
      </w:rPr>
    </w:lvl>
    <w:lvl w:ilvl="1" w:tplc="00190409">
      <w:start w:val="1"/>
      <w:numFmt w:val="lowerLetter"/>
      <w:lvlText w:val="%2."/>
      <w:lvlJc w:val="left"/>
      <w:pPr>
        <w:ind w:left="1620" w:hanging="360"/>
      </w:pPr>
    </w:lvl>
    <w:lvl w:ilvl="2" w:tplc="001B0409" w:tentative="1">
      <w:start w:val="1"/>
      <w:numFmt w:val="lowerRoman"/>
      <w:lvlText w:val="%3."/>
      <w:lvlJc w:val="right"/>
      <w:pPr>
        <w:ind w:left="2340" w:hanging="180"/>
      </w:pPr>
    </w:lvl>
    <w:lvl w:ilvl="3" w:tplc="000F0409" w:tentative="1">
      <w:start w:val="1"/>
      <w:numFmt w:val="decimal"/>
      <w:lvlText w:val="%4."/>
      <w:lvlJc w:val="left"/>
      <w:pPr>
        <w:ind w:left="3060" w:hanging="360"/>
      </w:pPr>
    </w:lvl>
    <w:lvl w:ilvl="4" w:tplc="00190409" w:tentative="1">
      <w:start w:val="1"/>
      <w:numFmt w:val="lowerLetter"/>
      <w:lvlText w:val="%5."/>
      <w:lvlJc w:val="left"/>
      <w:pPr>
        <w:ind w:left="3780" w:hanging="360"/>
      </w:pPr>
    </w:lvl>
    <w:lvl w:ilvl="5" w:tplc="001B0409" w:tentative="1">
      <w:start w:val="1"/>
      <w:numFmt w:val="lowerRoman"/>
      <w:lvlText w:val="%6."/>
      <w:lvlJc w:val="right"/>
      <w:pPr>
        <w:ind w:left="4500" w:hanging="180"/>
      </w:pPr>
    </w:lvl>
    <w:lvl w:ilvl="6" w:tplc="000F0409" w:tentative="1">
      <w:start w:val="1"/>
      <w:numFmt w:val="decimal"/>
      <w:lvlText w:val="%7."/>
      <w:lvlJc w:val="left"/>
      <w:pPr>
        <w:ind w:left="5220" w:hanging="360"/>
      </w:pPr>
    </w:lvl>
    <w:lvl w:ilvl="7" w:tplc="00190409" w:tentative="1">
      <w:start w:val="1"/>
      <w:numFmt w:val="lowerLetter"/>
      <w:lvlText w:val="%8."/>
      <w:lvlJc w:val="left"/>
      <w:pPr>
        <w:ind w:left="5940" w:hanging="360"/>
      </w:pPr>
    </w:lvl>
    <w:lvl w:ilvl="8" w:tplc="001B0409" w:tentative="1">
      <w:start w:val="1"/>
      <w:numFmt w:val="lowerRoman"/>
      <w:lvlText w:val="%9."/>
      <w:lvlJc w:val="right"/>
      <w:pPr>
        <w:ind w:left="6660" w:hanging="180"/>
      </w:pPr>
    </w:lvl>
  </w:abstractNum>
  <w:abstractNum w:abstractNumId="5" w15:restartNumberingAfterBreak="0">
    <w:nsid w:val="43415E9D"/>
    <w:multiLevelType w:val="hybridMultilevel"/>
    <w:tmpl w:val="F6301066"/>
    <w:lvl w:ilvl="0" w:tplc="4D76E8D2">
      <w:start w:val="1"/>
      <w:numFmt w:val="decimal"/>
      <w:lvlText w:val="%1."/>
      <w:lvlJc w:val="left"/>
      <w:pPr>
        <w:ind w:left="900" w:hanging="360"/>
      </w:pPr>
      <w:rPr>
        <w:rFonts w:hint="default"/>
      </w:rPr>
    </w:lvl>
    <w:lvl w:ilvl="1" w:tplc="00190409">
      <w:start w:val="1"/>
      <w:numFmt w:val="lowerLetter"/>
      <w:lvlText w:val="%2."/>
      <w:lvlJc w:val="left"/>
      <w:pPr>
        <w:ind w:left="1620" w:hanging="360"/>
      </w:pPr>
    </w:lvl>
    <w:lvl w:ilvl="2" w:tplc="001B0409">
      <w:start w:val="1"/>
      <w:numFmt w:val="lowerRoman"/>
      <w:lvlText w:val="%3."/>
      <w:lvlJc w:val="right"/>
      <w:pPr>
        <w:ind w:left="2340" w:hanging="180"/>
      </w:pPr>
    </w:lvl>
    <w:lvl w:ilvl="3" w:tplc="000F0409" w:tentative="1">
      <w:start w:val="1"/>
      <w:numFmt w:val="decimal"/>
      <w:lvlText w:val="%4."/>
      <w:lvlJc w:val="left"/>
      <w:pPr>
        <w:ind w:left="3060" w:hanging="360"/>
      </w:pPr>
    </w:lvl>
    <w:lvl w:ilvl="4" w:tplc="00190409" w:tentative="1">
      <w:start w:val="1"/>
      <w:numFmt w:val="lowerLetter"/>
      <w:lvlText w:val="%5."/>
      <w:lvlJc w:val="left"/>
      <w:pPr>
        <w:ind w:left="3780" w:hanging="360"/>
      </w:pPr>
    </w:lvl>
    <w:lvl w:ilvl="5" w:tplc="001B0409" w:tentative="1">
      <w:start w:val="1"/>
      <w:numFmt w:val="lowerRoman"/>
      <w:lvlText w:val="%6."/>
      <w:lvlJc w:val="right"/>
      <w:pPr>
        <w:ind w:left="4500" w:hanging="180"/>
      </w:pPr>
    </w:lvl>
    <w:lvl w:ilvl="6" w:tplc="000F0409" w:tentative="1">
      <w:start w:val="1"/>
      <w:numFmt w:val="decimal"/>
      <w:lvlText w:val="%7."/>
      <w:lvlJc w:val="left"/>
      <w:pPr>
        <w:ind w:left="5220" w:hanging="360"/>
      </w:pPr>
    </w:lvl>
    <w:lvl w:ilvl="7" w:tplc="00190409" w:tentative="1">
      <w:start w:val="1"/>
      <w:numFmt w:val="lowerLetter"/>
      <w:lvlText w:val="%8."/>
      <w:lvlJc w:val="left"/>
      <w:pPr>
        <w:ind w:left="5940" w:hanging="360"/>
      </w:pPr>
    </w:lvl>
    <w:lvl w:ilvl="8" w:tplc="001B0409" w:tentative="1">
      <w:start w:val="1"/>
      <w:numFmt w:val="lowerRoman"/>
      <w:lvlText w:val="%9."/>
      <w:lvlJc w:val="right"/>
      <w:pPr>
        <w:ind w:left="6660" w:hanging="180"/>
      </w:pPr>
    </w:lvl>
  </w:abstractNum>
  <w:abstractNum w:abstractNumId="6" w15:restartNumberingAfterBreak="0">
    <w:nsid w:val="5E785910"/>
    <w:multiLevelType w:val="hybridMultilevel"/>
    <w:tmpl w:val="597AFA6A"/>
    <w:lvl w:ilvl="0" w:tplc="00010409">
      <w:start w:val="1"/>
      <w:numFmt w:val="bullet"/>
      <w:lvlText w:val=""/>
      <w:lvlJc w:val="left"/>
      <w:pPr>
        <w:ind w:left="1800" w:hanging="360"/>
      </w:pPr>
      <w:rPr>
        <w:rFonts w:ascii="Symbol" w:hAnsi="Symbol" w:hint="default"/>
      </w:rPr>
    </w:lvl>
    <w:lvl w:ilvl="1" w:tplc="00030409" w:tentative="1">
      <w:start w:val="1"/>
      <w:numFmt w:val="bullet"/>
      <w:lvlText w:val="o"/>
      <w:lvlJc w:val="left"/>
      <w:pPr>
        <w:ind w:left="2520" w:hanging="360"/>
      </w:pPr>
      <w:rPr>
        <w:rFonts w:ascii="Courier New" w:hAnsi="Courier New" w:hint="default"/>
      </w:rPr>
    </w:lvl>
    <w:lvl w:ilvl="2" w:tplc="00050409" w:tentative="1">
      <w:start w:val="1"/>
      <w:numFmt w:val="bullet"/>
      <w:lvlText w:val=""/>
      <w:lvlJc w:val="left"/>
      <w:pPr>
        <w:ind w:left="3240" w:hanging="360"/>
      </w:pPr>
      <w:rPr>
        <w:rFonts w:ascii="Wingdings" w:hAnsi="Wingdings" w:hint="default"/>
      </w:rPr>
    </w:lvl>
    <w:lvl w:ilvl="3" w:tplc="00010409" w:tentative="1">
      <w:start w:val="1"/>
      <w:numFmt w:val="bullet"/>
      <w:lvlText w:val=""/>
      <w:lvlJc w:val="left"/>
      <w:pPr>
        <w:ind w:left="3960" w:hanging="360"/>
      </w:pPr>
      <w:rPr>
        <w:rFonts w:ascii="Symbol" w:hAnsi="Symbol" w:hint="default"/>
      </w:rPr>
    </w:lvl>
    <w:lvl w:ilvl="4" w:tplc="00030409" w:tentative="1">
      <w:start w:val="1"/>
      <w:numFmt w:val="bullet"/>
      <w:lvlText w:val="o"/>
      <w:lvlJc w:val="left"/>
      <w:pPr>
        <w:ind w:left="4680" w:hanging="360"/>
      </w:pPr>
      <w:rPr>
        <w:rFonts w:ascii="Courier New" w:hAnsi="Courier New" w:hint="default"/>
      </w:rPr>
    </w:lvl>
    <w:lvl w:ilvl="5" w:tplc="00050409" w:tentative="1">
      <w:start w:val="1"/>
      <w:numFmt w:val="bullet"/>
      <w:lvlText w:val=""/>
      <w:lvlJc w:val="left"/>
      <w:pPr>
        <w:ind w:left="5400" w:hanging="360"/>
      </w:pPr>
      <w:rPr>
        <w:rFonts w:ascii="Wingdings" w:hAnsi="Wingdings" w:hint="default"/>
      </w:rPr>
    </w:lvl>
    <w:lvl w:ilvl="6" w:tplc="00010409" w:tentative="1">
      <w:start w:val="1"/>
      <w:numFmt w:val="bullet"/>
      <w:lvlText w:val=""/>
      <w:lvlJc w:val="left"/>
      <w:pPr>
        <w:ind w:left="6120" w:hanging="360"/>
      </w:pPr>
      <w:rPr>
        <w:rFonts w:ascii="Symbol" w:hAnsi="Symbol" w:hint="default"/>
      </w:rPr>
    </w:lvl>
    <w:lvl w:ilvl="7" w:tplc="00030409" w:tentative="1">
      <w:start w:val="1"/>
      <w:numFmt w:val="bullet"/>
      <w:lvlText w:val="o"/>
      <w:lvlJc w:val="left"/>
      <w:pPr>
        <w:ind w:left="6840" w:hanging="360"/>
      </w:pPr>
      <w:rPr>
        <w:rFonts w:ascii="Courier New" w:hAnsi="Courier New" w:hint="default"/>
      </w:rPr>
    </w:lvl>
    <w:lvl w:ilvl="8" w:tplc="00050409" w:tentative="1">
      <w:start w:val="1"/>
      <w:numFmt w:val="bullet"/>
      <w:lvlText w:val=""/>
      <w:lvlJc w:val="left"/>
      <w:pPr>
        <w:ind w:left="7560" w:hanging="360"/>
      </w:pPr>
      <w:rPr>
        <w:rFonts w:ascii="Wingdings" w:hAnsi="Wingdings" w:hint="default"/>
      </w:rPr>
    </w:lvl>
  </w:abstractNum>
  <w:abstractNum w:abstractNumId="7" w15:restartNumberingAfterBreak="0">
    <w:nsid w:val="6B8F0C52"/>
    <w:multiLevelType w:val="hybridMultilevel"/>
    <w:tmpl w:val="18A61BA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8" w15:restartNumberingAfterBreak="0">
    <w:nsid w:val="70D6217F"/>
    <w:multiLevelType w:val="hybridMultilevel"/>
    <w:tmpl w:val="89FE559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7BAA09F1"/>
    <w:multiLevelType w:val="hybridMultilevel"/>
    <w:tmpl w:val="F32C6188"/>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6"/>
  </w:num>
  <w:num w:numId="6">
    <w:abstractNumId w:val="8"/>
  </w:num>
  <w:num w:numId="7">
    <w:abstractNumId w:val="3"/>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73"/>
    <w:rsid w:val="001160B3"/>
    <w:rsid w:val="001862D3"/>
    <w:rsid w:val="00304918"/>
    <w:rsid w:val="003D5C46"/>
    <w:rsid w:val="004167C3"/>
    <w:rsid w:val="004333D5"/>
    <w:rsid w:val="0062284B"/>
    <w:rsid w:val="00832E0E"/>
    <w:rsid w:val="00D923CD"/>
    <w:rsid w:val="00DB7D6B"/>
    <w:rsid w:val="00F85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F82814"/>
  <w14:defaultImageDpi w14:val="300"/>
  <w15:docId w15:val="{62A034DF-50B8-44FE-9BD3-E2F9AB735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34D"/>
    <w:pPr>
      <w:spacing w:line="240" w:lineRule="atLeast"/>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034D"/>
    <w:rPr>
      <w:rFonts w:cs="Times New Roman"/>
      <w:color w:val="0000FF"/>
      <w:u w:val="single"/>
    </w:rPr>
  </w:style>
  <w:style w:type="paragraph" w:styleId="ListParagraph">
    <w:name w:val="List Paragraph"/>
    <w:basedOn w:val="Normal"/>
    <w:qFormat/>
    <w:rsid w:val="00003F17"/>
    <w:pPr>
      <w:spacing w:line="240" w:lineRule="auto"/>
      <w:ind w:left="720"/>
      <w:contextualSpacing/>
    </w:pPr>
    <w:rPr>
      <w:rFonts w:ascii="Cambria" w:eastAsia="MS Mincho"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ttstate.edu/dotAsset/9e421c72-1f34-441c-8c7f-2f68fd510e80.pdf" TargetMode="External"/><Relationship Id="rId5" Type="http://schemas.openxmlformats.org/officeDocument/2006/relationships/hyperlink" Target="mailto:lcovert@pitt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DEPARTMENT OF HEALTH, HUMAN PERFORMANCE, AND RECREATION</vt:lpstr>
    </vt:vector>
  </TitlesOfParts>
  <Company>HHPER</Company>
  <LinksUpToDate>false</LinksUpToDate>
  <CharactersWithSpaces>9768</CharactersWithSpaces>
  <SharedDoc>false</SharedDoc>
  <HLinks>
    <vt:vector size="12" baseType="variant">
      <vt:variant>
        <vt:i4>7667821</vt:i4>
      </vt:variant>
      <vt:variant>
        <vt:i4>3</vt:i4>
      </vt:variant>
      <vt:variant>
        <vt:i4>0</vt:i4>
      </vt:variant>
      <vt:variant>
        <vt:i4>5</vt:i4>
      </vt:variant>
      <vt:variant>
        <vt:lpwstr>http://www.pittstate.edu/dotAsset/9e421c72-1f34-441c-8c7f-2f68fd510e80.pdf</vt:lpwstr>
      </vt:variant>
      <vt:variant>
        <vt:lpwstr/>
      </vt:variant>
      <vt:variant>
        <vt:i4>1245242</vt:i4>
      </vt:variant>
      <vt:variant>
        <vt:i4>0</vt:i4>
      </vt:variant>
      <vt:variant>
        <vt:i4>0</vt:i4>
      </vt:variant>
      <vt:variant>
        <vt:i4>5</vt:i4>
      </vt:variant>
      <vt:variant>
        <vt:lpwstr>mailto:lcovert@pittstate.edu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HUMAN PERFORMANCE, AND RECREATION</dc:title>
  <dc:subject/>
  <dc:creator>hhprstudent</dc:creator>
  <cp:keywords/>
  <cp:lastModifiedBy>Kylie Edgecomb</cp:lastModifiedBy>
  <cp:revision>2</cp:revision>
  <dcterms:created xsi:type="dcterms:W3CDTF">2017-12-12T16:22:00Z</dcterms:created>
  <dcterms:modified xsi:type="dcterms:W3CDTF">2017-12-12T16:22:00Z</dcterms:modified>
</cp:coreProperties>
</file>