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8D8B" w14:textId="77777777" w:rsidR="00B814A1" w:rsidRPr="00B2435E" w:rsidRDefault="002A3E07" w:rsidP="00B814A1">
      <w:pPr>
        <w:spacing w:after="0"/>
        <w:ind w:left="2880" w:firstLine="720"/>
        <w:rPr>
          <w:b/>
          <w:sz w:val="14"/>
          <w:szCs w:val="28"/>
        </w:rPr>
      </w:pPr>
      <w:r w:rsidRPr="002A3E07">
        <w:rPr>
          <w:b/>
          <w:noProof/>
          <w:sz w:val="28"/>
          <w:szCs w:val="28"/>
        </w:rPr>
        <mc:AlternateContent>
          <mc:Choice Requires="wps">
            <w:drawing>
              <wp:anchor distT="0" distB="0" distL="114300" distR="114300" simplePos="0" relativeHeight="251661312" behindDoc="0" locked="0" layoutInCell="1" allowOverlap="1" wp14:anchorId="3C54E11D" wp14:editId="1F4CDD18">
                <wp:simplePos x="0" y="0"/>
                <wp:positionH relativeFrom="column">
                  <wp:posOffset>1084846</wp:posOffset>
                </wp:positionH>
                <wp:positionV relativeFrom="paragraph">
                  <wp:posOffset>-476927</wp:posOffset>
                </wp:positionV>
                <wp:extent cx="4655889" cy="738554"/>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89" cy="738554"/>
                        </a:xfrm>
                        <a:prstGeom prst="rect">
                          <a:avLst/>
                        </a:prstGeom>
                        <a:solidFill>
                          <a:srgbClr val="FFFFFF"/>
                        </a:solidFill>
                        <a:ln w="9525">
                          <a:noFill/>
                          <a:miter lim="800000"/>
                          <a:headEnd/>
                          <a:tailEnd/>
                        </a:ln>
                      </wps:spPr>
                      <wps:txbx>
                        <w:txbxContent>
                          <w:p w14:paraId="35147700" w14:textId="77777777" w:rsidR="00D410DC" w:rsidRDefault="001B02D7" w:rsidP="00D410DC">
                            <w:pPr>
                              <w:spacing w:after="0"/>
                              <w:jc w:val="center"/>
                              <w:rPr>
                                <w:b/>
                                <w:sz w:val="40"/>
                                <w:szCs w:val="40"/>
                              </w:rPr>
                            </w:pPr>
                            <w:r>
                              <w:rPr>
                                <w:b/>
                                <w:sz w:val="40"/>
                                <w:szCs w:val="40"/>
                              </w:rPr>
                              <w:t>Virtual Open House Best Practices</w:t>
                            </w:r>
                            <w:r w:rsidR="002A3E07" w:rsidRPr="002A3E07">
                              <w:rPr>
                                <w:b/>
                                <w:sz w:val="40"/>
                                <w:szCs w:val="40"/>
                              </w:rPr>
                              <w:t xml:space="preserve"> </w:t>
                            </w:r>
                            <w:r w:rsidR="00D410DC">
                              <w:rPr>
                                <w:b/>
                                <w:sz w:val="40"/>
                                <w:szCs w:val="40"/>
                              </w:rPr>
                              <w:t>and</w:t>
                            </w:r>
                          </w:p>
                          <w:p w14:paraId="6D261609" w14:textId="77777777" w:rsidR="002A3E07" w:rsidRPr="002A3E07" w:rsidRDefault="00D410DC" w:rsidP="00D410DC">
                            <w:pPr>
                              <w:spacing w:after="0"/>
                              <w:jc w:val="center"/>
                              <w:rPr>
                                <w:sz w:val="40"/>
                                <w:szCs w:val="40"/>
                              </w:rPr>
                            </w:pPr>
                            <w:r>
                              <w:rPr>
                                <w:b/>
                                <w:sz w:val="40"/>
                                <w:szCs w:val="40"/>
                              </w:rPr>
                              <w:t>Perspective</w:t>
                            </w:r>
                            <w:r w:rsidR="008043AF">
                              <w:rPr>
                                <w:b/>
                                <w:sz w:val="40"/>
                                <w:szCs w:val="40"/>
                              </w:rPr>
                              <w:t>s</w:t>
                            </w:r>
                            <w:r>
                              <w:rPr>
                                <w:b/>
                                <w:sz w:val="40"/>
                                <w:szCs w:val="40"/>
                              </w:rPr>
                              <w:t xml:space="preserve"> of </w:t>
                            </w:r>
                            <w:r w:rsidR="008043AF">
                              <w:rPr>
                                <w:b/>
                                <w:sz w:val="40"/>
                                <w:szCs w:val="40"/>
                              </w:rPr>
                              <w:t>Successful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4pt;margin-top:-37.55pt;width:366.6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" stroked="f">
                <v:textbox>
                  <w:txbxContent>
                    <w:p w:rsidR="00D410DC" w:rsidRDefault="001B02D7" w:rsidP="00D410DC">
                      <w:pPr>
                        <w:spacing w:after="0"/>
                        <w:jc w:val="center"/>
                        <w:rPr>
                          <w:b/>
                          <w:sz w:val="40"/>
                          <w:szCs w:val="40"/>
                        </w:rPr>
                      </w:pPr>
                      <w:r>
                        <w:rPr>
                          <w:b/>
                          <w:sz w:val="40"/>
                          <w:szCs w:val="40"/>
                        </w:rPr>
                        <w:t>Virtual Open House Best Practices</w:t>
                      </w:r>
                      <w:r w:rsidR="002A3E07" w:rsidRPr="002A3E07">
                        <w:rPr>
                          <w:b/>
                          <w:sz w:val="40"/>
                          <w:szCs w:val="40"/>
                        </w:rPr>
                        <w:t xml:space="preserve"> </w:t>
                      </w:r>
                      <w:r w:rsidR="00D410DC">
                        <w:rPr>
                          <w:b/>
                          <w:sz w:val="40"/>
                          <w:szCs w:val="40"/>
                        </w:rPr>
                        <w:t>and</w:t>
                      </w:r>
                    </w:p>
                    <w:p w:rsidR="002A3E07" w:rsidRPr="002A3E07" w:rsidRDefault="00D410DC" w:rsidP="00D410DC">
                      <w:pPr>
                        <w:spacing w:after="0"/>
                        <w:jc w:val="center"/>
                        <w:rPr>
                          <w:sz w:val="40"/>
                          <w:szCs w:val="40"/>
                        </w:rPr>
                      </w:pPr>
                      <w:r>
                        <w:rPr>
                          <w:b/>
                          <w:sz w:val="40"/>
                          <w:szCs w:val="40"/>
                        </w:rPr>
                        <w:t>Perspective</w:t>
                      </w:r>
                      <w:r w:rsidR="008043AF">
                        <w:rPr>
                          <w:b/>
                          <w:sz w:val="40"/>
                          <w:szCs w:val="40"/>
                        </w:rPr>
                        <w:t>s</w:t>
                      </w:r>
                      <w:r>
                        <w:rPr>
                          <w:b/>
                          <w:sz w:val="40"/>
                          <w:szCs w:val="40"/>
                        </w:rPr>
                        <w:t xml:space="preserve"> of </w:t>
                      </w:r>
                      <w:r w:rsidR="008043AF">
                        <w:rPr>
                          <w:b/>
                          <w:sz w:val="40"/>
                          <w:szCs w:val="40"/>
                        </w:rPr>
                        <w:t>Successful Teachers</w:t>
                      </w:r>
                    </w:p>
                  </w:txbxContent>
                </v:textbox>
              </v:shape>
            </w:pict>
          </mc:Fallback>
        </mc:AlternateContent>
      </w:r>
      <w:r w:rsidR="005216B7" w:rsidRPr="00B2435E">
        <w:rPr>
          <w:noProof/>
          <w:sz w:val="20"/>
          <w:szCs w:val="28"/>
        </w:rPr>
        <mc:AlternateContent>
          <mc:Choice Requires="wps">
            <w:drawing>
              <wp:anchor distT="0" distB="0" distL="114300" distR="114300" simplePos="0" relativeHeight="251659264" behindDoc="0" locked="0" layoutInCell="1" allowOverlap="1" wp14:anchorId="62CAA71A" wp14:editId="137971EE">
                <wp:simplePos x="0" y="0"/>
                <wp:positionH relativeFrom="column">
                  <wp:posOffset>0</wp:posOffset>
                </wp:positionH>
                <wp:positionV relativeFrom="paragraph">
                  <wp:posOffset>-461393</wp:posOffset>
                </wp:positionV>
                <wp:extent cx="662730" cy="713064"/>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30" cy="713064"/>
                        </a:xfrm>
                        <a:prstGeom prst="rect">
                          <a:avLst/>
                        </a:prstGeom>
                        <a:solidFill>
                          <a:srgbClr val="FFFFFF"/>
                        </a:solidFill>
                        <a:ln w="9525">
                          <a:noFill/>
                          <a:miter lim="800000"/>
                          <a:headEnd/>
                          <a:tailEnd/>
                        </a:ln>
                      </wps:spPr>
                      <wps:txbx>
                        <w:txbxContent>
                          <w:p w14:paraId="49ED4315" w14:textId="77777777" w:rsidR="005216B7" w:rsidRDefault="005216B7">
                            <w:r>
                              <w:rPr>
                                <w:noProof/>
                              </w:rPr>
                              <w:drawing>
                                <wp:inline distT="0" distB="0" distL="0" distR="0" wp14:anchorId="2F09F2F5" wp14:editId="2BBA7274">
                                  <wp:extent cx="460375" cy="61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illa logo.jpg"/>
                                          <pic:cNvPicPr/>
                                        </pic:nvPicPr>
                                        <pic:blipFill>
                                          <a:blip r:embed="rId5">
                                            <a:extLst>
                                              <a:ext uri="{28A0092B-C50C-407E-A947-70E740481C1C}">
                                                <a14:useLocalDpi xmlns:a14="http://schemas.microsoft.com/office/drawing/2010/main" val="0"/>
                                              </a:ext>
                                            </a:extLst>
                                          </a:blip>
                                          <a:stretch>
                                            <a:fillRect/>
                                          </a:stretch>
                                        </pic:blipFill>
                                        <pic:spPr>
                                          <a:xfrm>
                                            <a:off x="0" y="0"/>
                                            <a:ext cx="460375" cy="612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6830" id="_x0000_s1027" type="#_x0000_t202" style="position:absolute;left:0;text-align:left;margin-left:0;margin-top:-36.35pt;width:52.2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" stroked="f">
                <v:textbox>
                  <w:txbxContent>
                    <w:p w:rsidR="005216B7" w:rsidRDefault="005216B7">
                      <w:r>
                        <w:rPr>
                          <w:noProof/>
                        </w:rPr>
                        <w:drawing>
                          <wp:inline distT="0" distB="0" distL="0" distR="0" wp14:anchorId="11B51A0E" wp14:editId="6BB54AC6">
                            <wp:extent cx="460375" cy="61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illa logo.jpg"/>
                                    <pic:cNvPicPr/>
                                  </pic:nvPicPr>
                                  <pic:blipFill>
                                    <a:blip r:embed="rId6">
                                      <a:extLst>
                                        <a:ext uri="{28A0092B-C50C-407E-A947-70E740481C1C}">
                                          <a14:useLocalDpi xmlns:a14="http://schemas.microsoft.com/office/drawing/2010/main" val="0"/>
                                        </a:ext>
                                      </a:extLst>
                                    </a:blip>
                                    <a:stretch>
                                      <a:fillRect/>
                                    </a:stretch>
                                  </pic:blipFill>
                                  <pic:spPr>
                                    <a:xfrm>
                                      <a:off x="0" y="0"/>
                                      <a:ext cx="460375" cy="612140"/>
                                    </a:xfrm>
                                    <a:prstGeom prst="rect">
                                      <a:avLst/>
                                    </a:prstGeom>
                                  </pic:spPr>
                                </pic:pic>
                              </a:graphicData>
                            </a:graphic>
                          </wp:inline>
                        </w:drawing>
                      </w:r>
                    </w:p>
                  </w:txbxContent>
                </v:textbox>
              </v:shape>
            </w:pict>
          </mc:Fallback>
        </mc:AlternateContent>
      </w:r>
    </w:p>
    <w:p w14:paraId="2B24DE56" w14:textId="77777777" w:rsidR="00B814A1" w:rsidRPr="005216B7" w:rsidRDefault="00B814A1" w:rsidP="00B814A1">
      <w:pPr>
        <w:spacing w:after="0"/>
        <w:ind w:left="2880" w:firstLine="720"/>
        <w:rPr>
          <w:rFonts w:ascii="Arial Narrow" w:hAnsi="Arial Narrow"/>
          <w:b/>
          <w:sz w:val="20"/>
          <w:szCs w:val="20"/>
        </w:rPr>
      </w:pPr>
    </w:p>
    <w:p w14:paraId="40725375" w14:textId="77777777" w:rsidR="00B814A1" w:rsidRPr="005216B7" w:rsidRDefault="00B814A1" w:rsidP="00B814A1">
      <w:pPr>
        <w:spacing w:after="0"/>
        <w:ind w:left="2880" w:firstLine="720"/>
        <w:rPr>
          <w:rFonts w:ascii="Arial Narrow" w:hAnsi="Arial Narrow"/>
          <w:b/>
          <w:sz w:val="20"/>
          <w:szCs w:val="20"/>
        </w:rPr>
        <w:sectPr w:rsidR="00B814A1" w:rsidRPr="005216B7">
          <w:pgSz w:w="12240" w:h="15840"/>
          <w:pgMar w:top="1440" w:right="1440" w:bottom="1440" w:left="1440" w:header="720" w:footer="720" w:gutter="0"/>
          <w:cols w:space="720"/>
          <w:docGrid w:linePitch="360"/>
        </w:sectPr>
      </w:pPr>
    </w:p>
    <w:p w14:paraId="7CF89943" w14:textId="77777777" w:rsidR="001B02D7" w:rsidRDefault="001B02D7" w:rsidP="00B814A1">
      <w:pPr>
        <w:spacing w:after="0"/>
        <w:rPr>
          <w:rFonts w:ascii="Arial Narrow" w:hAnsi="Arial Narrow"/>
          <w:sz w:val="20"/>
          <w:szCs w:val="20"/>
        </w:rPr>
      </w:pPr>
    </w:p>
    <w:p w14:paraId="681C9B1F" w14:textId="77777777" w:rsidR="00215CDB" w:rsidRPr="00994BB9" w:rsidRDefault="001B02D7" w:rsidP="00994BB9">
      <w:pPr>
        <w:spacing w:after="0"/>
        <w:jc w:val="center"/>
        <w:rPr>
          <w:rFonts w:ascii="Arial Narrow" w:hAnsi="Arial Narrow"/>
          <w:b/>
          <w:color w:val="FFFFFF" w:themeColor="background1"/>
          <w:sz w:val="28"/>
          <w:szCs w:val="28"/>
        </w:rPr>
      </w:pPr>
      <w:r w:rsidRPr="00994BB9">
        <w:rPr>
          <w:rFonts w:ascii="Arial Narrow" w:hAnsi="Arial Narrow"/>
          <w:b/>
          <w:color w:val="FFFFFF" w:themeColor="background1"/>
          <w:sz w:val="28"/>
          <w:szCs w:val="28"/>
          <w:highlight w:val="black"/>
        </w:rPr>
        <w:t>Best Practices--Registration</w:t>
      </w:r>
    </w:p>
    <w:p w14:paraId="2C77D0CD" w14:textId="77777777" w:rsidR="005216B7" w:rsidRPr="00994BB9" w:rsidRDefault="005216B7" w:rsidP="00B814A1">
      <w:pPr>
        <w:spacing w:after="0"/>
        <w:rPr>
          <w:rFonts w:ascii="Arial Narrow" w:hAnsi="Arial Narrow"/>
          <w:sz w:val="14"/>
          <w:szCs w:val="20"/>
        </w:rPr>
      </w:pPr>
    </w:p>
    <w:p w14:paraId="0B920877" w14:textId="77777777" w:rsidR="00502169" w:rsidRPr="00994BB9" w:rsidRDefault="00502169" w:rsidP="00502169">
      <w:pPr>
        <w:spacing w:after="0"/>
        <w:rPr>
          <w:rFonts w:ascii="Arial Narrow" w:hAnsi="Arial Narrow"/>
          <w:sz w:val="24"/>
          <w:szCs w:val="24"/>
        </w:rPr>
      </w:pPr>
      <w:r w:rsidRPr="00994BB9">
        <w:rPr>
          <w:rFonts w:ascii="Arial Narrow" w:hAnsi="Arial Narrow"/>
          <w:b/>
          <w:sz w:val="24"/>
          <w:szCs w:val="24"/>
          <w:highlight w:val="lightGray"/>
        </w:rPr>
        <w:t>Administrators</w:t>
      </w:r>
    </w:p>
    <w:p w14:paraId="7C5B7559" w14:textId="77777777" w:rsidR="00502169" w:rsidRPr="00994BB9" w:rsidRDefault="00502169" w:rsidP="00743E30">
      <w:pPr>
        <w:pStyle w:val="ListParagraph"/>
        <w:numPr>
          <w:ilvl w:val="0"/>
          <w:numId w:val="22"/>
        </w:numPr>
        <w:rPr>
          <w:rFonts w:ascii="Arial Narrow" w:hAnsi="Arial Narrow"/>
          <w:bCs/>
          <w:iCs/>
          <w:sz w:val="20"/>
          <w:szCs w:val="20"/>
        </w:rPr>
      </w:pPr>
      <w:r w:rsidRPr="00994BB9">
        <w:rPr>
          <w:rFonts w:ascii="Arial Narrow" w:hAnsi="Arial Narrow"/>
          <w:b/>
          <w:bCs/>
          <w:iCs/>
          <w:sz w:val="20"/>
          <w:szCs w:val="20"/>
        </w:rPr>
        <w:t>Encourage counselors and teachers to read “Best Practices” information and REGISTER classes for this Virtual College of Technology Open House.</w:t>
      </w:r>
    </w:p>
    <w:p w14:paraId="5BB1D968" w14:textId="77777777" w:rsidR="00502169" w:rsidRPr="00994BB9" w:rsidRDefault="00502169" w:rsidP="00502169">
      <w:pPr>
        <w:pStyle w:val="ListParagraph"/>
        <w:rPr>
          <w:rFonts w:ascii="Arial Narrow" w:hAnsi="Arial Narrow"/>
          <w:bCs/>
          <w:iCs/>
          <w:sz w:val="8"/>
          <w:szCs w:val="20"/>
        </w:rPr>
      </w:pPr>
    </w:p>
    <w:p w14:paraId="50EE5135" w14:textId="77777777" w:rsidR="00502169" w:rsidRPr="00994BB9" w:rsidRDefault="00502169" w:rsidP="00502169">
      <w:pPr>
        <w:pStyle w:val="ListParagraph"/>
        <w:numPr>
          <w:ilvl w:val="0"/>
          <w:numId w:val="22"/>
        </w:numPr>
        <w:rPr>
          <w:rFonts w:ascii="Arial Narrow" w:hAnsi="Arial Narrow"/>
          <w:bCs/>
          <w:iCs/>
          <w:sz w:val="20"/>
          <w:szCs w:val="20"/>
        </w:rPr>
      </w:pPr>
      <w:r w:rsidRPr="00994BB9">
        <w:rPr>
          <w:rFonts w:ascii="Arial Narrow" w:hAnsi="Arial Narrow"/>
          <w:b/>
          <w:bCs/>
          <w:iCs/>
          <w:sz w:val="20"/>
          <w:szCs w:val="20"/>
        </w:rPr>
        <w:t>Recommend to counselors and teachers that they use the virtual open house as a career investigation/development activity.</w:t>
      </w:r>
    </w:p>
    <w:p w14:paraId="61AE43B5" w14:textId="77777777" w:rsidR="00502169" w:rsidRPr="00994BB9" w:rsidRDefault="00502169" w:rsidP="00502169">
      <w:pPr>
        <w:pStyle w:val="ListParagraph"/>
        <w:rPr>
          <w:rFonts w:ascii="Arial Narrow" w:hAnsi="Arial Narrow"/>
          <w:bCs/>
          <w:iCs/>
          <w:sz w:val="12"/>
          <w:szCs w:val="20"/>
        </w:rPr>
      </w:pPr>
    </w:p>
    <w:p w14:paraId="75684E58" w14:textId="77777777" w:rsidR="0006709C" w:rsidRPr="00994BB9" w:rsidRDefault="00502169" w:rsidP="0006709C">
      <w:pPr>
        <w:pStyle w:val="ListParagraph"/>
        <w:numPr>
          <w:ilvl w:val="0"/>
          <w:numId w:val="22"/>
        </w:numPr>
        <w:rPr>
          <w:rFonts w:ascii="Arial Narrow" w:hAnsi="Arial Narrow"/>
          <w:bCs/>
          <w:iCs/>
          <w:sz w:val="20"/>
          <w:szCs w:val="20"/>
        </w:rPr>
      </w:pPr>
      <w:r w:rsidRPr="00994BB9">
        <w:rPr>
          <w:rFonts w:ascii="Arial Narrow" w:hAnsi="Arial Narrow"/>
          <w:b/>
          <w:bCs/>
          <w:iCs/>
          <w:sz w:val="20"/>
          <w:szCs w:val="20"/>
        </w:rPr>
        <w:t xml:space="preserve">As an administrator, register for virtual open house and familiarize yourself with the Virtual Open House site, </w:t>
      </w:r>
      <w:r w:rsidRPr="00994BB9">
        <w:rPr>
          <w:rFonts w:ascii="Arial Narrow" w:hAnsi="Arial Narrow"/>
          <w:bCs/>
          <w:iCs/>
          <w:sz w:val="20"/>
          <w:szCs w:val="20"/>
        </w:rPr>
        <w:t>when the ENTIRE site and its activities are viewable online (see online date).</w:t>
      </w:r>
    </w:p>
    <w:p w14:paraId="3D926CC5" w14:textId="77777777" w:rsidR="0006709C" w:rsidRPr="00994BB9" w:rsidRDefault="0006709C" w:rsidP="0006709C">
      <w:pPr>
        <w:pStyle w:val="ListParagraph"/>
        <w:rPr>
          <w:rFonts w:ascii="Arial Narrow" w:hAnsi="Arial Narrow"/>
          <w:bCs/>
          <w:iCs/>
          <w:sz w:val="8"/>
          <w:szCs w:val="20"/>
        </w:rPr>
      </w:pPr>
    </w:p>
    <w:p w14:paraId="3563A380" w14:textId="77777777" w:rsidR="001B02D7" w:rsidRPr="00994BB9" w:rsidRDefault="001B02D7" w:rsidP="008A4A21">
      <w:pPr>
        <w:spacing w:after="0"/>
        <w:rPr>
          <w:rFonts w:ascii="Arial Narrow" w:hAnsi="Arial Narrow"/>
          <w:sz w:val="24"/>
          <w:szCs w:val="24"/>
        </w:rPr>
      </w:pPr>
      <w:r w:rsidRPr="00994BB9">
        <w:rPr>
          <w:rFonts w:ascii="Arial Narrow" w:hAnsi="Arial Narrow"/>
          <w:b/>
          <w:sz w:val="24"/>
          <w:szCs w:val="24"/>
          <w:highlight w:val="lightGray"/>
        </w:rPr>
        <w:t>Counselors</w:t>
      </w:r>
    </w:p>
    <w:p w14:paraId="4A84287C" w14:textId="77777777" w:rsidR="00215CDB" w:rsidRPr="00994BB9" w:rsidRDefault="001B02D7" w:rsidP="00502169">
      <w:pPr>
        <w:pStyle w:val="ListParagraph"/>
        <w:numPr>
          <w:ilvl w:val="0"/>
          <w:numId w:val="24"/>
        </w:numPr>
        <w:rPr>
          <w:rFonts w:ascii="Arial Narrow" w:hAnsi="Arial Narrow"/>
          <w:bCs/>
          <w:iCs/>
          <w:sz w:val="20"/>
          <w:szCs w:val="20"/>
        </w:rPr>
      </w:pPr>
      <w:r w:rsidRPr="00994BB9">
        <w:rPr>
          <w:rFonts w:ascii="Arial Narrow" w:hAnsi="Arial Narrow"/>
          <w:b/>
          <w:bCs/>
          <w:iCs/>
          <w:sz w:val="20"/>
          <w:szCs w:val="20"/>
        </w:rPr>
        <w:t xml:space="preserve">Identify specific teachers and their classes for which this Virtual College of Technology </w:t>
      </w:r>
      <w:r w:rsidR="0093496F" w:rsidRPr="00994BB9">
        <w:rPr>
          <w:rFonts w:ascii="Arial Narrow" w:hAnsi="Arial Narrow"/>
          <w:b/>
          <w:bCs/>
          <w:iCs/>
          <w:sz w:val="20"/>
          <w:szCs w:val="20"/>
        </w:rPr>
        <w:t xml:space="preserve">Open House </w:t>
      </w:r>
      <w:r w:rsidRPr="00994BB9">
        <w:rPr>
          <w:rFonts w:ascii="Arial Narrow" w:hAnsi="Arial Narrow"/>
          <w:b/>
          <w:bCs/>
          <w:iCs/>
          <w:sz w:val="20"/>
          <w:szCs w:val="20"/>
        </w:rPr>
        <w:t>would be a good fit.</w:t>
      </w:r>
      <w:r w:rsidRPr="00994BB9">
        <w:rPr>
          <w:rFonts w:ascii="Arial Narrow" w:hAnsi="Arial Narrow"/>
          <w:bCs/>
          <w:iCs/>
          <w:sz w:val="20"/>
          <w:szCs w:val="20"/>
        </w:rPr>
        <w:t xml:space="preserve"> (e.g., Technology &amp; Engineering Education, Agriculture; CT</w:t>
      </w:r>
      <w:r w:rsidR="0093496F" w:rsidRPr="00994BB9">
        <w:rPr>
          <w:rFonts w:ascii="Arial Narrow" w:hAnsi="Arial Narrow"/>
          <w:bCs/>
          <w:iCs/>
          <w:sz w:val="20"/>
          <w:szCs w:val="20"/>
        </w:rPr>
        <w:t>E</w:t>
      </w:r>
      <w:r w:rsidRPr="00994BB9">
        <w:rPr>
          <w:rFonts w:ascii="Arial Narrow" w:hAnsi="Arial Narrow"/>
          <w:bCs/>
          <w:iCs/>
          <w:sz w:val="20"/>
          <w:szCs w:val="20"/>
        </w:rPr>
        <w:t xml:space="preserve">—Construction, </w:t>
      </w:r>
      <w:r w:rsidR="0093496F" w:rsidRPr="00994BB9">
        <w:rPr>
          <w:rFonts w:ascii="Arial Narrow" w:hAnsi="Arial Narrow"/>
          <w:bCs/>
          <w:iCs/>
          <w:sz w:val="20"/>
          <w:szCs w:val="20"/>
        </w:rPr>
        <w:t xml:space="preserve">Drafting and CAD, </w:t>
      </w:r>
      <w:r w:rsidRPr="00994BB9">
        <w:rPr>
          <w:rFonts w:ascii="Arial Narrow" w:hAnsi="Arial Narrow"/>
          <w:bCs/>
          <w:iCs/>
          <w:sz w:val="20"/>
          <w:szCs w:val="20"/>
        </w:rPr>
        <w:t>Automotive, Electronics</w:t>
      </w:r>
      <w:r w:rsidR="0093496F" w:rsidRPr="00994BB9">
        <w:rPr>
          <w:rFonts w:ascii="Arial Narrow" w:hAnsi="Arial Narrow"/>
          <w:bCs/>
          <w:iCs/>
          <w:sz w:val="20"/>
          <w:szCs w:val="20"/>
        </w:rPr>
        <w:t xml:space="preserve">, </w:t>
      </w:r>
      <w:r w:rsidRPr="00994BB9">
        <w:rPr>
          <w:rFonts w:ascii="Arial Narrow" w:hAnsi="Arial Narrow"/>
          <w:bCs/>
          <w:iCs/>
          <w:sz w:val="20"/>
          <w:szCs w:val="20"/>
        </w:rPr>
        <w:t>Welding, etc</w:t>
      </w:r>
      <w:r w:rsidR="0093496F" w:rsidRPr="00994BB9">
        <w:rPr>
          <w:rFonts w:ascii="Arial Narrow" w:hAnsi="Arial Narrow"/>
          <w:bCs/>
          <w:iCs/>
          <w:sz w:val="20"/>
          <w:szCs w:val="20"/>
        </w:rPr>
        <w:t xml:space="preserve">.; </w:t>
      </w:r>
      <w:r w:rsidRPr="00994BB9">
        <w:rPr>
          <w:rFonts w:ascii="Arial Narrow" w:hAnsi="Arial Narrow"/>
          <w:bCs/>
          <w:iCs/>
          <w:sz w:val="20"/>
          <w:szCs w:val="20"/>
        </w:rPr>
        <w:t xml:space="preserve"> Graphics</w:t>
      </w:r>
      <w:r w:rsidR="0093496F" w:rsidRPr="00994BB9">
        <w:rPr>
          <w:rFonts w:ascii="Arial Narrow" w:hAnsi="Arial Narrow"/>
          <w:bCs/>
          <w:iCs/>
          <w:sz w:val="20"/>
          <w:szCs w:val="20"/>
        </w:rPr>
        <w:t>, Desk Top Publishing (Journalism); pre-engineering classes (chemistry, physics); etc.</w:t>
      </w:r>
    </w:p>
    <w:p w14:paraId="4B1205B9" w14:textId="77777777" w:rsidR="0093496F" w:rsidRPr="00994BB9" w:rsidRDefault="0093496F" w:rsidP="00502169">
      <w:pPr>
        <w:pStyle w:val="ListParagraph"/>
        <w:numPr>
          <w:ilvl w:val="0"/>
          <w:numId w:val="24"/>
        </w:numPr>
        <w:rPr>
          <w:rFonts w:ascii="Arial Narrow" w:hAnsi="Arial Narrow"/>
          <w:bCs/>
          <w:iCs/>
          <w:sz w:val="20"/>
          <w:szCs w:val="20"/>
        </w:rPr>
      </w:pPr>
      <w:r w:rsidRPr="00994BB9">
        <w:rPr>
          <w:rFonts w:ascii="Arial Narrow" w:hAnsi="Arial Narrow"/>
          <w:b/>
          <w:bCs/>
          <w:iCs/>
          <w:sz w:val="20"/>
          <w:szCs w:val="20"/>
        </w:rPr>
        <w:t xml:space="preserve">Consider multiple classes that meet during the same class hour (time period) </w:t>
      </w:r>
      <w:r w:rsidRPr="00994BB9">
        <w:rPr>
          <w:rFonts w:ascii="Arial Narrow" w:hAnsi="Arial Narrow"/>
          <w:b/>
          <w:bCs/>
          <w:iCs/>
          <w:sz w:val="20"/>
          <w:szCs w:val="20"/>
          <w:u w:val="single"/>
        </w:rPr>
        <w:t xml:space="preserve">registering </w:t>
      </w:r>
      <w:r w:rsidRPr="00994BB9">
        <w:rPr>
          <w:rFonts w:ascii="Arial Narrow" w:hAnsi="Arial Narrow"/>
          <w:b/>
          <w:bCs/>
          <w:iCs/>
          <w:sz w:val="20"/>
          <w:szCs w:val="20"/>
        </w:rPr>
        <w:t xml:space="preserve">for the virtual open house.  </w:t>
      </w:r>
      <w:r w:rsidRPr="00994BB9">
        <w:rPr>
          <w:rFonts w:ascii="Arial Narrow" w:hAnsi="Arial Narrow"/>
          <w:bCs/>
          <w:iCs/>
          <w:sz w:val="20"/>
          <w:szCs w:val="20"/>
        </w:rPr>
        <w:t>This would eliminate students redundantly participating in virtual open house in multiple classes. It is recommended that such redundancies be avoided.</w:t>
      </w:r>
    </w:p>
    <w:p w14:paraId="0D725A89" w14:textId="77777777" w:rsidR="00EA61E8" w:rsidRPr="00994BB9" w:rsidRDefault="00EE0075" w:rsidP="00502169">
      <w:pPr>
        <w:pStyle w:val="ListParagraph"/>
        <w:numPr>
          <w:ilvl w:val="0"/>
          <w:numId w:val="24"/>
        </w:numPr>
        <w:rPr>
          <w:rFonts w:ascii="Arial Narrow" w:hAnsi="Arial Narrow"/>
          <w:bCs/>
          <w:iCs/>
          <w:sz w:val="20"/>
          <w:szCs w:val="20"/>
        </w:rPr>
      </w:pPr>
      <w:r w:rsidRPr="00994BB9">
        <w:rPr>
          <w:rFonts w:ascii="Arial Narrow" w:hAnsi="Arial Narrow"/>
          <w:b/>
          <w:bCs/>
          <w:iCs/>
          <w:sz w:val="20"/>
          <w:szCs w:val="20"/>
        </w:rPr>
        <w:t>Recommend to teachers that they use the virtual open house as a career investigation/development activity</w:t>
      </w:r>
    </w:p>
    <w:p w14:paraId="7707E274" w14:textId="77777777" w:rsidR="0093496F" w:rsidRPr="00994BB9" w:rsidRDefault="00EA61E8" w:rsidP="00502169">
      <w:pPr>
        <w:pStyle w:val="ListParagraph"/>
        <w:numPr>
          <w:ilvl w:val="0"/>
          <w:numId w:val="24"/>
        </w:numPr>
        <w:rPr>
          <w:rFonts w:ascii="Arial Narrow" w:hAnsi="Arial Narrow"/>
          <w:bCs/>
          <w:iCs/>
          <w:sz w:val="20"/>
          <w:szCs w:val="20"/>
        </w:rPr>
      </w:pPr>
      <w:r w:rsidRPr="00994BB9">
        <w:rPr>
          <w:rFonts w:ascii="Arial Narrow" w:hAnsi="Arial Narrow"/>
          <w:b/>
          <w:bCs/>
          <w:iCs/>
          <w:sz w:val="20"/>
          <w:szCs w:val="20"/>
        </w:rPr>
        <w:t xml:space="preserve">As a counselor, register for virtual open house and familiarize yourself with the site, </w:t>
      </w:r>
      <w:r w:rsidRPr="00994BB9">
        <w:rPr>
          <w:rFonts w:ascii="Arial Narrow" w:hAnsi="Arial Narrow"/>
          <w:bCs/>
          <w:iCs/>
          <w:sz w:val="20"/>
          <w:szCs w:val="20"/>
        </w:rPr>
        <w:t>when ENTIRE virtual open house site and its activities are online.</w:t>
      </w:r>
    </w:p>
    <w:p w14:paraId="04876E2F" w14:textId="77777777" w:rsidR="001B02D7" w:rsidRPr="00994BB9" w:rsidRDefault="001B02D7" w:rsidP="0093496F">
      <w:pPr>
        <w:pStyle w:val="ListParagraph"/>
        <w:rPr>
          <w:rFonts w:ascii="Arial Narrow" w:hAnsi="Arial Narrow"/>
          <w:bCs/>
          <w:iCs/>
          <w:sz w:val="10"/>
          <w:szCs w:val="20"/>
        </w:rPr>
      </w:pPr>
    </w:p>
    <w:p w14:paraId="5A9AC63B" w14:textId="77777777" w:rsidR="00EE0075" w:rsidRPr="00994BB9" w:rsidRDefault="00EE0075" w:rsidP="00EE0075">
      <w:pPr>
        <w:spacing w:after="0"/>
        <w:rPr>
          <w:rFonts w:ascii="Arial Narrow" w:hAnsi="Arial Narrow"/>
          <w:sz w:val="24"/>
          <w:szCs w:val="24"/>
        </w:rPr>
      </w:pPr>
      <w:r w:rsidRPr="00994BB9">
        <w:rPr>
          <w:rFonts w:ascii="Arial Narrow" w:hAnsi="Arial Narrow"/>
          <w:b/>
          <w:sz w:val="24"/>
          <w:szCs w:val="24"/>
          <w:highlight w:val="lightGray"/>
        </w:rPr>
        <w:t>Teachers</w:t>
      </w:r>
    </w:p>
    <w:p w14:paraId="7EB3B85F" w14:textId="77777777" w:rsidR="00EE0075" w:rsidRPr="00994BB9" w:rsidRDefault="00EE0075" w:rsidP="00EE0075">
      <w:pPr>
        <w:pStyle w:val="ListParagraph"/>
        <w:numPr>
          <w:ilvl w:val="0"/>
          <w:numId w:val="23"/>
        </w:numPr>
        <w:rPr>
          <w:rFonts w:ascii="Arial Narrow" w:hAnsi="Arial Narrow"/>
          <w:bCs/>
          <w:iCs/>
          <w:sz w:val="20"/>
          <w:szCs w:val="20"/>
        </w:rPr>
      </w:pPr>
      <w:r w:rsidRPr="00994BB9">
        <w:rPr>
          <w:rFonts w:ascii="Arial Narrow" w:hAnsi="Arial Narrow"/>
          <w:b/>
          <w:bCs/>
          <w:iCs/>
          <w:sz w:val="20"/>
          <w:szCs w:val="20"/>
        </w:rPr>
        <w:t>Register for the virtual open house using the “Teacher/Counselor/Administration Registration” link.</w:t>
      </w:r>
    </w:p>
    <w:p w14:paraId="4FB506C7" w14:textId="77777777" w:rsidR="00EE0075" w:rsidRPr="00994BB9" w:rsidRDefault="00EE0075" w:rsidP="00EE0075">
      <w:pPr>
        <w:pStyle w:val="ListParagraph"/>
        <w:numPr>
          <w:ilvl w:val="0"/>
          <w:numId w:val="23"/>
        </w:numPr>
        <w:rPr>
          <w:rFonts w:ascii="Arial Narrow" w:hAnsi="Arial Narrow"/>
          <w:bCs/>
          <w:iCs/>
          <w:sz w:val="20"/>
          <w:szCs w:val="20"/>
        </w:rPr>
      </w:pPr>
      <w:r w:rsidRPr="00994BB9">
        <w:rPr>
          <w:rFonts w:ascii="Arial Narrow" w:hAnsi="Arial Narrow"/>
          <w:b/>
          <w:bCs/>
          <w:iCs/>
          <w:sz w:val="20"/>
          <w:szCs w:val="20"/>
        </w:rPr>
        <w:t>Be sure to indicate “How Many Students” are in your class that are going to register for the virtual open house.</w:t>
      </w:r>
    </w:p>
    <w:p w14:paraId="6ED1DA48" w14:textId="77777777" w:rsidR="00EE0075" w:rsidRPr="00994BB9" w:rsidRDefault="0065570D" w:rsidP="00EE0075">
      <w:pPr>
        <w:pStyle w:val="ListParagraph"/>
        <w:numPr>
          <w:ilvl w:val="0"/>
          <w:numId w:val="23"/>
        </w:numPr>
        <w:rPr>
          <w:rFonts w:ascii="Arial Narrow" w:hAnsi="Arial Narrow"/>
          <w:bCs/>
          <w:iCs/>
          <w:sz w:val="20"/>
          <w:szCs w:val="20"/>
        </w:rPr>
      </w:pPr>
      <w:r w:rsidRPr="00994BB9">
        <w:rPr>
          <w:rFonts w:ascii="Arial Narrow" w:hAnsi="Arial Narrow"/>
          <w:b/>
          <w:bCs/>
          <w:iCs/>
          <w:sz w:val="20"/>
          <w:szCs w:val="20"/>
        </w:rPr>
        <w:t>Take part of a classroom period, and i</w:t>
      </w:r>
      <w:r w:rsidR="00EE0075" w:rsidRPr="00994BB9">
        <w:rPr>
          <w:rFonts w:ascii="Arial Narrow" w:hAnsi="Arial Narrow"/>
          <w:b/>
          <w:bCs/>
          <w:iCs/>
          <w:sz w:val="20"/>
          <w:szCs w:val="20"/>
        </w:rPr>
        <w:t>nstruct</w:t>
      </w:r>
      <w:r w:rsidR="0006709C" w:rsidRPr="00994BB9">
        <w:rPr>
          <w:rFonts w:ascii="Arial Narrow" w:hAnsi="Arial Narrow"/>
          <w:b/>
          <w:bCs/>
          <w:iCs/>
          <w:sz w:val="20"/>
          <w:szCs w:val="20"/>
        </w:rPr>
        <w:t xml:space="preserve"> all </w:t>
      </w:r>
      <w:r w:rsidRPr="00994BB9">
        <w:rPr>
          <w:rFonts w:ascii="Arial Narrow" w:hAnsi="Arial Narrow"/>
          <w:b/>
          <w:bCs/>
          <w:iCs/>
          <w:sz w:val="20"/>
          <w:szCs w:val="20"/>
        </w:rPr>
        <w:t>your</w:t>
      </w:r>
      <w:r w:rsidR="0006709C" w:rsidRPr="00994BB9">
        <w:rPr>
          <w:rFonts w:ascii="Arial Narrow" w:hAnsi="Arial Narrow"/>
          <w:b/>
          <w:bCs/>
          <w:iCs/>
          <w:sz w:val="20"/>
          <w:szCs w:val="20"/>
        </w:rPr>
        <w:t xml:space="preserve"> students </w:t>
      </w:r>
      <w:r w:rsidR="00EE0075" w:rsidRPr="00994BB9">
        <w:rPr>
          <w:rFonts w:ascii="Arial Narrow" w:hAnsi="Arial Narrow"/>
          <w:b/>
          <w:bCs/>
          <w:iCs/>
          <w:sz w:val="20"/>
          <w:szCs w:val="20"/>
        </w:rPr>
        <w:t>to register for the virtual open house using the “Student Registration” link.</w:t>
      </w:r>
    </w:p>
    <w:p w14:paraId="03AFDBC5" w14:textId="77777777" w:rsidR="00EE0075" w:rsidRPr="00994BB9" w:rsidRDefault="00EE0075" w:rsidP="00EE0075">
      <w:pPr>
        <w:pStyle w:val="ListParagraph"/>
        <w:rPr>
          <w:rFonts w:ascii="Arial Narrow" w:hAnsi="Arial Narrow"/>
          <w:b/>
          <w:bCs/>
          <w:iCs/>
          <w:sz w:val="20"/>
          <w:szCs w:val="20"/>
        </w:rPr>
      </w:pPr>
    </w:p>
    <w:p w14:paraId="0C8EBF5B" w14:textId="77777777" w:rsidR="00EE0075" w:rsidRPr="00994BB9" w:rsidRDefault="00EE0075" w:rsidP="0006709C">
      <w:pPr>
        <w:pStyle w:val="ListParagraph"/>
        <w:rPr>
          <w:rFonts w:ascii="Arial Narrow" w:hAnsi="Arial Narrow"/>
          <w:bCs/>
          <w:iCs/>
          <w:sz w:val="20"/>
          <w:szCs w:val="20"/>
        </w:rPr>
      </w:pPr>
      <w:r w:rsidRPr="00994BB9">
        <w:rPr>
          <w:rFonts w:ascii="Arial Narrow" w:hAnsi="Arial Narrow"/>
          <w:b/>
          <w:bCs/>
          <w:iCs/>
          <w:sz w:val="20"/>
          <w:szCs w:val="20"/>
        </w:rPr>
        <w:t xml:space="preserve">[Note: Virtual Open House coordinator will monitor student registrations </w:t>
      </w:r>
      <w:r w:rsidRPr="00994BB9">
        <w:rPr>
          <w:rFonts w:ascii="Arial Narrow" w:hAnsi="Arial Narrow"/>
          <w:bCs/>
          <w:iCs/>
          <w:sz w:val="20"/>
          <w:szCs w:val="20"/>
        </w:rPr>
        <w:t>and let teachers know student registration status, based on the number of students the teacher indicated would be registering.</w:t>
      </w:r>
    </w:p>
    <w:p w14:paraId="5B4FAEAB" w14:textId="77777777" w:rsidR="0006709C" w:rsidRPr="00994BB9" w:rsidRDefault="0006709C" w:rsidP="0006709C">
      <w:pPr>
        <w:pStyle w:val="ListParagraph"/>
        <w:rPr>
          <w:rFonts w:ascii="Arial Narrow" w:hAnsi="Arial Narrow"/>
          <w:bCs/>
          <w:iCs/>
          <w:sz w:val="20"/>
          <w:szCs w:val="20"/>
        </w:rPr>
      </w:pPr>
    </w:p>
    <w:p w14:paraId="1AECC132" w14:textId="77777777" w:rsidR="00EA7677" w:rsidRPr="00994BB9" w:rsidRDefault="00EA7677" w:rsidP="0006709C">
      <w:pPr>
        <w:spacing w:after="0"/>
        <w:rPr>
          <w:rFonts w:ascii="Arial Narrow" w:hAnsi="Arial Narrow"/>
          <w:b/>
          <w:sz w:val="28"/>
          <w:szCs w:val="28"/>
        </w:rPr>
      </w:pPr>
    </w:p>
    <w:p w14:paraId="07BC644C" w14:textId="77777777" w:rsidR="00EA7677" w:rsidRPr="00994BB9" w:rsidRDefault="00EA7677" w:rsidP="0006709C">
      <w:pPr>
        <w:spacing w:after="0"/>
        <w:rPr>
          <w:rFonts w:ascii="Arial Narrow" w:hAnsi="Arial Narrow"/>
          <w:b/>
          <w:sz w:val="28"/>
          <w:szCs w:val="28"/>
        </w:rPr>
      </w:pPr>
    </w:p>
    <w:p w14:paraId="616075E0" w14:textId="77777777" w:rsidR="0006709C" w:rsidRPr="00994BB9" w:rsidRDefault="0006709C" w:rsidP="00994BB9">
      <w:pPr>
        <w:spacing w:after="0"/>
        <w:jc w:val="center"/>
        <w:rPr>
          <w:rFonts w:ascii="Arial Narrow" w:hAnsi="Arial Narrow"/>
          <w:b/>
          <w:color w:val="FFFFFF" w:themeColor="background1"/>
          <w:sz w:val="28"/>
          <w:szCs w:val="28"/>
        </w:rPr>
      </w:pPr>
      <w:r w:rsidRPr="00994BB9">
        <w:rPr>
          <w:rFonts w:ascii="Arial Narrow" w:hAnsi="Arial Narrow"/>
          <w:b/>
          <w:color w:val="FFFFFF" w:themeColor="background1"/>
          <w:sz w:val="28"/>
          <w:szCs w:val="28"/>
          <w:highlight w:val="black"/>
        </w:rPr>
        <w:t>Best Practices—Teaching Using the Virtual Open House as a Class Activity</w:t>
      </w:r>
    </w:p>
    <w:p w14:paraId="4C96EA0A" w14:textId="77777777" w:rsidR="0006709C" w:rsidRPr="00994BB9" w:rsidRDefault="0006709C" w:rsidP="0006709C">
      <w:pPr>
        <w:spacing w:after="0"/>
        <w:rPr>
          <w:rFonts w:ascii="Arial Narrow" w:hAnsi="Arial Narrow"/>
          <w:sz w:val="14"/>
          <w:szCs w:val="20"/>
        </w:rPr>
      </w:pPr>
    </w:p>
    <w:p w14:paraId="549D6F67" w14:textId="77777777" w:rsidR="0006709C" w:rsidRPr="00994BB9" w:rsidRDefault="0006709C" w:rsidP="0006709C">
      <w:pPr>
        <w:spacing w:after="0"/>
        <w:rPr>
          <w:rFonts w:ascii="Arial Narrow" w:hAnsi="Arial Narrow"/>
          <w:sz w:val="24"/>
          <w:szCs w:val="24"/>
        </w:rPr>
      </w:pPr>
      <w:r w:rsidRPr="00994BB9">
        <w:rPr>
          <w:rFonts w:ascii="Arial Narrow" w:hAnsi="Arial Narrow"/>
          <w:b/>
          <w:sz w:val="24"/>
          <w:szCs w:val="24"/>
          <w:highlight w:val="lightGray"/>
        </w:rPr>
        <w:t>Administrators</w:t>
      </w:r>
    </w:p>
    <w:p w14:paraId="36C7A03B" w14:textId="77777777" w:rsidR="0006709C" w:rsidRPr="00994BB9" w:rsidRDefault="0006709C" w:rsidP="0006709C">
      <w:pPr>
        <w:pStyle w:val="ListParagraph"/>
        <w:numPr>
          <w:ilvl w:val="0"/>
          <w:numId w:val="25"/>
        </w:numPr>
        <w:rPr>
          <w:rFonts w:ascii="Arial Narrow" w:hAnsi="Arial Narrow"/>
          <w:bCs/>
          <w:iCs/>
          <w:sz w:val="20"/>
          <w:szCs w:val="20"/>
        </w:rPr>
      </w:pPr>
      <w:r w:rsidRPr="00994BB9">
        <w:rPr>
          <w:rFonts w:ascii="Arial Narrow" w:hAnsi="Arial Narrow"/>
          <w:b/>
          <w:bCs/>
          <w:iCs/>
          <w:sz w:val="20"/>
          <w:szCs w:val="20"/>
        </w:rPr>
        <w:t xml:space="preserve">Encourage counselors and teachers to read “Best Practices” information and </w:t>
      </w:r>
      <w:r w:rsidR="008A69FB" w:rsidRPr="00994BB9">
        <w:rPr>
          <w:rFonts w:ascii="Arial Narrow" w:hAnsi="Arial Narrow"/>
          <w:b/>
          <w:bCs/>
          <w:iCs/>
          <w:sz w:val="20"/>
          <w:szCs w:val="20"/>
        </w:rPr>
        <w:t>use</w:t>
      </w:r>
      <w:r w:rsidRPr="00994BB9">
        <w:rPr>
          <w:rFonts w:ascii="Arial Narrow" w:hAnsi="Arial Narrow"/>
          <w:b/>
          <w:bCs/>
          <w:iCs/>
          <w:sz w:val="20"/>
          <w:szCs w:val="20"/>
        </w:rPr>
        <w:t xml:space="preserve"> this Virtual College of Technology Open House as a classroom activity.</w:t>
      </w:r>
    </w:p>
    <w:p w14:paraId="235ABACC" w14:textId="77777777" w:rsidR="0006709C" w:rsidRPr="00994BB9" w:rsidRDefault="0006709C" w:rsidP="0006709C">
      <w:pPr>
        <w:pStyle w:val="ListParagraph"/>
        <w:rPr>
          <w:rFonts w:ascii="Arial Narrow" w:hAnsi="Arial Narrow"/>
          <w:bCs/>
          <w:iCs/>
          <w:sz w:val="8"/>
          <w:szCs w:val="20"/>
        </w:rPr>
      </w:pPr>
    </w:p>
    <w:p w14:paraId="6ABCE2E6" w14:textId="77777777" w:rsidR="0006709C" w:rsidRPr="00994BB9" w:rsidRDefault="0006709C" w:rsidP="0006709C">
      <w:pPr>
        <w:pStyle w:val="ListParagraph"/>
        <w:numPr>
          <w:ilvl w:val="0"/>
          <w:numId w:val="25"/>
        </w:numPr>
        <w:rPr>
          <w:rFonts w:ascii="Arial Narrow" w:hAnsi="Arial Narrow"/>
          <w:bCs/>
          <w:iCs/>
          <w:sz w:val="20"/>
          <w:szCs w:val="20"/>
        </w:rPr>
      </w:pPr>
      <w:r w:rsidRPr="00994BB9">
        <w:rPr>
          <w:rFonts w:ascii="Arial Narrow" w:hAnsi="Arial Narrow"/>
          <w:b/>
          <w:bCs/>
          <w:iCs/>
          <w:sz w:val="20"/>
          <w:szCs w:val="20"/>
        </w:rPr>
        <w:t>Recommend to counselors and teachers to designate one or more class periods to use the virtual open house as a career investigation/</w:t>
      </w:r>
      <w:r w:rsidR="008A69FB" w:rsidRPr="00994BB9">
        <w:rPr>
          <w:rFonts w:ascii="Arial Narrow" w:hAnsi="Arial Narrow"/>
          <w:b/>
          <w:bCs/>
          <w:iCs/>
          <w:sz w:val="20"/>
          <w:szCs w:val="20"/>
        </w:rPr>
        <w:t xml:space="preserve"> </w:t>
      </w:r>
      <w:r w:rsidRPr="00994BB9">
        <w:rPr>
          <w:rFonts w:ascii="Arial Narrow" w:hAnsi="Arial Narrow"/>
          <w:b/>
          <w:bCs/>
          <w:iCs/>
          <w:sz w:val="20"/>
          <w:szCs w:val="20"/>
        </w:rPr>
        <w:t>development activity.</w:t>
      </w:r>
    </w:p>
    <w:p w14:paraId="6B5973A2" w14:textId="77777777" w:rsidR="0006709C" w:rsidRPr="00994BB9" w:rsidRDefault="0006709C" w:rsidP="0006709C">
      <w:pPr>
        <w:pStyle w:val="ListParagraph"/>
        <w:rPr>
          <w:rFonts w:ascii="Arial Narrow" w:hAnsi="Arial Narrow"/>
          <w:bCs/>
          <w:iCs/>
          <w:sz w:val="12"/>
          <w:szCs w:val="20"/>
        </w:rPr>
      </w:pPr>
    </w:p>
    <w:p w14:paraId="61B60523" w14:textId="77777777" w:rsidR="0006709C" w:rsidRPr="00994BB9" w:rsidRDefault="0006709C" w:rsidP="0006709C">
      <w:pPr>
        <w:pStyle w:val="ListParagraph"/>
        <w:rPr>
          <w:rFonts w:ascii="Arial Narrow" w:hAnsi="Arial Narrow"/>
          <w:bCs/>
          <w:iCs/>
          <w:sz w:val="8"/>
          <w:szCs w:val="20"/>
        </w:rPr>
      </w:pPr>
    </w:p>
    <w:p w14:paraId="1EEFF026" w14:textId="77777777" w:rsidR="0006709C" w:rsidRPr="00994BB9" w:rsidRDefault="0006709C" w:rsidP="0006709C">
      <w:pPr>
        <w:spacing w:after="0"/>
        <w:rPr>
          <w:rFonts w:ascii="Arial Narrow" w:hAnsi="Arial Narrow"/>
          <w:sz w:val="24"/>
          <w:szCs w:val="24"/>
        </w:rPr>
      </w:pPr>
      <w:r w:rsidRPr="00994BB9">
        <w:rPr>
          <w:rFonts w:ascii="Arial Narrow" w:hAnsi="Arial Narrow"/>
          <w:b/>
          <w:sz w:val="24"/>
          <w:szCs w:val="24"/>
          <w:highlight w:val="lightGray"/>
        </w:rPr>
        <w:t>Counselors</w:t>
      </w:r>
    </w:p>
    <w:p w14:paraId="75DCB2E0" w14:textId="77777777" w:rsidR="0006709C" w:rsidRPr="00994BB9" w:rsidRDefault="0006709C" w:rsidP="0006709C">
      <w:pPr>
        <w:pStyle w:val="ListParagraph"/>
        <w:numPr>
          <w:ilvl w:val="0"/>
          <w:numId w:val="26"/>
        </w:numPr>
        <w:rPr>
          <w:rFonts w:ascii="Arial Narrow" w:hAnsi="Arial Narrow"/>
          <w:bCs/>
          <w:iCs/>
          <w:sz w:val="20"/>
          <w:szCs w:val="20"/>
        </w:rPr>
      </w:pPr>
      <w:r w:rsidRPr="00994BB9">
        <w:rPr>
          <w:rFonts w:ascii="Arial Narrow" w:hAnsi="Arial Narrow"/>
          <w:b/>
          <w:bCs/>
          <w:iCs/>
          <w:sz w:val="20"/>
          <w:szCs w:val="20"/>
        </w:rPr>
        <w:t xml:space="preserve">Encourage teachers to read “Best Practices” information and </w:t>
      </w:r>
      <w:r w:rsidR="008A69FB" w:rsidRPr="00994BB9">
        <w:rPr>
          <w:rFonts w:ascii="Arial Narrow" w:hAnsi="Arial Narrow"/>
          <w:b/>
          <w:bCs/>
          <w:iCs/>
          <w:sz w:val="20"/>
          <w:szCs w:val="20"/>
        </w:rPr>
        <w:t xml:space="preserve">use </w:t>
      </w:r>
      <w:r w:rsidRPr="00994BB9">
        <w:rPr>
          <w:rFonts w:ascii="Arial Narrow" w:hAnsi="Arial Narrow"/>
          <w:b/>
          <w:bCs/>
          <w:iCs/>
          <w:sz w:val="20"/>
          <w:szCs w:val="20"/>
        </w:rPr>
        <w:t>this Virtual College of Technology Open House as a classroom activity.</w:t>
      </w:r>
    </w:p>
    <w:p w14:paraId="2EC729BF" w14:textId="77777777" w:rsidR="0006709C" w:rsidRPr="00994BB9" w:rsidRDefault="0006709C" w:rsidP="0006709C">
      <w:pPr>
        <w:pStyle w:val="ListParagraph"/>
        <w:rPr>
          <w:rFonts w:ascii="Arial Narrow" w:hAnsi="Arial Narrow"/>
          <w:bCs/>
          <w:iCs/>
          <w:sz w:val="10"/>
          <w:szCs w:val="20"/>
        </w:rPr>
      </w:pPr>
      <w:r w:rsidRPr="00994BB9">
        <w:rPr>
          <w:rFonts w:ascii="Arial Narrow" w:hAnsi="Arial Narrow"/>
          <w:bCs/>
          <w:iCs/>
          <w:sz w:val="10"/>
          <w:szCs w:val="20"/>
        </w:rPr>
        <w:t xml:space="preserve">   </w:t>
      </w:r>
    </w:p>
    <w:p w14:paraId="29994D4B" w14:textId="77777777" w:rsidR="0006709C" w:rsidRPr="00994BB9" w:rsidRDefault="0006709C" w:rsidP="0006709C">
      <w:pPr>
        <w:pStyle w:val="ListParagraph"/>
        <w:numPr>
          <w:ilvl w:val="0"/>
          <w:numId w:val="26"/>
        </w:numPr>
        <w:rPr>
          <w:rFonts w:ascii="Arial Narrow" w:hAnsi="Arial Narrow"/>
          <w:bCs/>
          <w:iCs/>
          <w:sz w:val="20"/>
          <w:szCs w:val="20"/>
        </w:rPr>
      </w:pPr>
      <w:r w:rsidRPr="00994BB9">
        <w:rPr>
          <w:rFonts w:ascii="Arial Narrow" w:hAnsi="Arial Narrow"/>
          <w:b/>
          <w:bCs/>
          <w:iCs/>
          <w:sz w:val="20"/>
          <w:szCs w:val="20"/>
        </w:rPr>
        <w:t>Recommend to teachers that they use the virtual open house as a career investigation/development activity</w:t>
      </w:r>
    </w:p>
    <w:p w14:paraId="793705F7" w14:textId="77777777" w:rsidR="0006709C" w:rsidRPr="00994BB9" w:rsidRDefault="0006709C" w:rsidP="0006709C">
      <w:pPr>
        <w:pStyle w:val="ListParagraph"/>
        <w:rPr>
          <w:rFonts w:ascii="Arial Narrow" w:hAnsi="Arial Narrow"/>
          <w:bCs/>
          <w:iCs/>
          <w:sz w:val="10"/>
          <w:szCs w:val="20"/>
        </w:rPr>
      </w:pPr>
    </w:p>
    <w:p w14:paraId="4EECDF1F" w14:textId="77777777" w:rsidR="0006709C" w:rsidRPr="00994BB9" w:rsidRDefault="0006709C" w:rsidP="0006709C">
      <w:pPr>
        <w:spacing w:after="0"/>
        <w:rPr>
          <w:rFonts w:ascii="Arial Narrow" w:hAnsi="Arial Narrow"/>
          <w:sz w:val="24"/>
          <w:szCs w:val="24"/>
        </w:rPr>
      </w:pPr>
      <w:r w:rsidRPr="00994BB9">
        <w:rPr>
          <w:rFonts w:ascii="Arial Narrow" w:hAnsi="Arial Narrow"/>
          <w:b/>
          <w:sz w:val="24"/>
          <w:szCs w:val="24"/>
          <w:highlight w:val="lightGray"/>
        </w:rPr>
        <w:t>Teachers</w:t>
      </w:r>
    </w:p>
    <w:p w14:paraId="703894FB" w14:textId="77777777" w:rsidR="005A3A65" w:rsidRPr="00994BB9" w:rsidRDefault="005A3A65" w:rsidP="0065570D">
      <w:pPr>
        <w:spacing w:after="0"/>
        <w:rPr>
          <w:rFonts w:ascii="Arial Narrow" w:hAnsi="Arial Narrow"/>
          <w:b/>
          <w:bCs/>
          <w:iCs/>
          <w:sz w:val="20"/>
          <w:szCs w:val="20"/>
        </w:rPr>
      </w:pPr>
      <w:r w:rsidRPr="00994BB9">
        <w:rPr>
          <w:rFonts w:ascii="Arial Narrow" w:hAnsi="Arial Narrow"/>
          <w:bCs/>
          <w:iCs/>
          <w:sz w:val="20"/>
          <w:szCs w:val="20"/>
        </w:rPr>
        <w:t xml:space="preserve">         </w:t>
      </w:r>
      <w:r w:rsidRPr="00994BB9">
        <w:rPr>
          <w:rFonts w:ascii="Arial Narrow" w:hAnsi="Arial Narrow"/>
          <w:b/>
          <w:bCs/>
          <w:iCs/>
          <w:sz w:val="20"/>
          <w:szCs w:val="20"/>
        </w:rPr>
        <w:t>Prior to Event</w:t>
      </w:r>
    </w:p>
    <w:p w14:paraId="45B85087" w14:textId="77777777" w:rsidR="0065570D" w:rsidRPr="00994BB9" w:rsidRDefault="0065570D" w:rsidP="0065570D">
      <w:pPr>
        <w:spacing w:after="0"/>
        <w:rPr>
          <w:rFonts w:ascii="Arial Narrow" w:hAnsi="Arial Narrow"/>
          <w:b/>
          <w:bCs/>
          <w:iCs/>
          <w:sz w:val="6"/>
          <w:szCs w:val="20"/>
        </w:rPr>
      </w:pPr>
    </w:p>
    <w:p w14:paraId="4AF621E2" w14:textId="77777777" w:rsidR="00B13605" w:rsidRDefault="005A3A65" w:rsidP="005A3A65">
      <w:pPr>
        <w:pStyle w:val="ListParagraph"/>
        <w:numPr>
          <w:ilvl w:val="0"/>
          <w:numId w:val="27"/>
        </w:numPr>
        <w:rPr>
          <w:rFonts w:ascii="Arial Narrow" w:hAnsi="Arial Narrow"/>
          <w:bCs/>
          <w:iCs/>
          <w:sz w:val="20"/>
          <w:szCs w:val="20"/>
        </w:rPr>
      </w:pPr>
      <w:r w:rsidRPr="00994BB9">
        <w:rPr>
          <w:rFonts w:ascii="Arial Narrow" w:hAnsi="Arial Narrow"/>
          <w:b/>
          <w:bCs/>
          <w:iCs/>
          <w:sz w:val="20"/>
          <w:szCs w:val="20"/>
        </w:rPr>
        <w:t>Plan to do Virtual Open House</w:t>
      </w:r>
      <w:r w:rsidR="0065570D" w:rsidRPr="00994BB9">
        <w:rPr>
          <w:rFonts w:ascii="Arial Narrow" w:hAnsi="Arial Narrow"/>
          <w:b/>
          <w:bCs/>
          <w:iCs/>
          <w:sz w:val="20"/>
          <w:szCs w:val="20"/>
        </w:rPr>
        <w:t xml:space="preserve"> (VOH)</w:t>
      </w:r>
      <w:r w:rsidRPr="00994BB9">
        <w:rPr>
          <w:rFonts w:ascii="Arial Narrow" w:hAnsi="Arial Narrow"/>
          <w:b/>
          <w:bCs/>
          <w:iCs/>
          <w:sz w:val="20"/>
          <w:szCs w:val="20"/>
        </w:rPr>
        <w:t>, after you have had chance to thoroughly review the site and it</w:t>
      </w:r>
      <w:r w:rsidRPr="0065570D">
        <w:rPr>
          <w:rFonts w:ascii="Arial Narrow" w:hAnsi="Arial Narrow"/>
          <w:b/>
          <w:bCs/>
          <w:iCs/>
          <w:sz w:val="20"/>
          <w:szCs w:val="20"/>
        </w:rPr>
        <w:t xml:space="preserve"> feedback sheets in advance</w:t>
      </w:r>
      <w:r>
        <w:rPr>
          <w:rFonts w:ascii="Arial Narrow" w:hAnsi="Arial Narrow"/>
          <w:bCs/>
          <w:iCs/>
          <w:sz w:val="20"/>
          <w:szCs w:val="20"/>
        </w:rPr>
        <w:t xml:space="preserve"> (e.g., if the entire site becomes active on a Monday, review the</w:t>
      </w:r>
      <w:r w:rsidR="0065570D">
        <w:rPr>
          <w:rFonts w:ascii="Arial Narrow" w:hAnsi="Arial Narrow"/>
          <w:bCs/>
          <w:iCs/>
          <w:sz w:val="20"/>
          <w:szCs w:val="20"/>
        </w:rPr>
        <w:t xml:space="preserve"> </w:t>
      </w:r>
      <w:r>
        <w:rPr>
          <w:rFonts w:ascii="Arial Narrow" w:hAnsi="Arial Narrow"/>
          <w:bCs/>
          <w:iCs/>
          <w:sz w:val="20"/>
          <w:szCs w:val="20"/>
        </w:rPr>
        <w:t>site</w:t>
      </w:r>
      <w:r w:rsidR="00310E31">
        <w:rPr>
          <w:rFonts w:ascii="Arial Narrow" w:hAnsi="Arial Narrow"/>
          <w:bCs/>
          <w:iCs/>
          <w:sz w:val="20"/>
          <w:szCs w:val="20"/>
        </w:rPr>
        <w:t>, lesson plan,</w:t>
      </w:r>
      <w:r>
        <w:rPr>
          <w:rFonts w:ascii="Arial Narrow" w:hAnsi="Arial Narrow"/>
          <w:bCs/>
          <w:iCs/>
          <w:sz w:val="20"/>
          <w:szCs w:val="20"/>
        </w:rPr>
        <w:t xml:space="preserve"> and recommended practices</w:t>
      </w:r>
      <w:r w:rsidR="0065570D">
        <w:rPr>
          <w:rFonts w:ascii="Arial Narrow" w:hAnsi="Arial Narrow"/>
          <w:bCs/>
          <w:iCs/>
          <w:sz w:val="20"/>
          <w:szCs w:val="20"/>
        </w:rPr>
        <w:t xml:space="preserve"> on Monday </w:t>
      </w:r>
      <w:r w:rsidR="00310E31">
        <w:rPr>
          <w:rFonts w:ascii="Arial Narrow" w:hAnsi="Arial Narrow"/>
          <w:bCs/>
          <w:iCs/>
          <w:sz w:val="20"/>
          <w:szCs w:val="20"/>
        </w:rPr>
        <w:t xml:space="preserve">and/or </w:t>
      </w:r>
      <w:r w:rsidR="0065570D">
        <w:rPr>
          <w:rFonts w:ascii="Arial Narrow" w:hAnsi="Arial Narrow"/>
          <w:bCs/>
          <w:iCs/>
          <w:sz w:val="20"/>
          <w:szCs w:val="20"/>
        </w:rPr>
        <w:t>Tuesday</w:t>
      </w:r>
      <w:r w:rsidR="00310E31">
        <w:rPr>
          <w:rFonts w:ascii="Arial Narrow" w:hAnsi="Arial Narrow"/>
          <w:bCs/>
          <w:iCs/>
          <w:sz w:val="20"/>
          <w:szCs w:val="20"/>
        </w:rPr>
        <w:t>.</w:t>
      </w:r>
      <w:r w:rsidR="0065570D">
        <w:rPr>
          <w:rFonts w:ascii="Arial Narrow" w:hAnsi="Arial Narrow"/>
          <w:bCs/>
          <w:iCs/>
          <w:sz w:val="20"/>
          <w:szCs w:val="20"/>
        </w:rPr>
        <w:t xml:space="preserve"> </w:t>
      </w:r>
      <w:r w:rsidR="00310E31">
        <w:rPr>
          <w:rFonts w:ascii="Arial Narrow" w:hAnsi="Arial Narrow"/>
          <w:bCs/>
          <w:iCs/>
          <w:sz w:val="20"/>
          <w:szCs w:val="20"/>
        </w:rPr>
        <w:t xml:space="preserve"> P</w:t>
      </w:r>
      <w:r>
        <w:rPr>
          <w:rFonts w:ascii="Arial Narrow" w:hAnsi="Arial Narrow"/>
          <w:bCs/>
          <w:iCs/>
          <w:sz w:val="20"/>
          <w:szCs w:val="20"/>
        </w:rPr>
        <w:t xml:space="preserve">lan </w:t>
      </w:r>
      <w:r w:rsidR="00CE67AF">
        <w:rPr>
          <w:rFonts w:ascii="Arial Narrow" w:hAnsi="Arial Narrow"/>
          <w:bCs/>
          <w:iCs/>
          <w:sz w:val="20"/>
          <w:szCs w:val="20"/>
        </w:rPr>
        <w:t>to designate</w:t>
      </w:r>
      <w:r>
        <w:rPr>
          <w:rFonts w:ascii="Arial Narrow" w:hAnsi="Arial Narrow"/>
          <w:bCs/>
          <w:iCs/>
          <w:sz w:val="20"/>
          <w:szCs w:val="20"/>
        </w:rPr>
        <w:t xml:space="preserve"> it as a class activity</w:t>
      </w:r>
      <w:r w:rsidR="0065570D">
        <w:rPr>
          <w:rFonts w:ascii="Arial Narrow" w:hAnsi="Arial Narrow"/>
          <w:bCs/>
          <w:iCs/>
          <w:sz w:val="20"/>
          <w:szCs w:val="20"/>
        </w:rPr>
        <w:t xml:space="preserve"> </w:t>
      </w:r>
      <w:r w:rsidR="00310E31">
        <w:rPr>
          <w:rFonts w:ascii="Arial Narrow" w:hAnsi="Arial Narrow"/>
          <w:bCs/>
          <w:iCs/>
          <w:sz w:val="20"/>
          <w:szCs w:val="20"/>
        </w:rPr>
        <w:t>later that week.</w:t>
      </w:r>
      <w:r>
        <w:rPr>
          <w:rFonts w:ascii="Arial Narrow" w:hAnsi="Arial Narrow"/>
          <w:bCs/>
          <w:iCs/>
          <w:sz w:val="20"/>
          <w:szCs w:val="20"/>
        </w:rPr>
        <w:t xml:space="preserve"> </w:t>
      </w:r>
    </w:p>
    <w:p w14:paraId="5F7EC8F2" w14:textId="77777777" w:rsidR="005A3A65" w:rsidRDefault="00B13605" w:rsidP="00B13605">
      <w:pPr>
        <w:pStyle w:val="ListParagraph"/>
        <w:rPr>
          <w:rFonts w:ascii="Arial Narrow" w:hAnsi="Arial Narrow"/>
          <w:bCs/>
          <w:iCs/>
          <w:sz w:val="20"/>
          <w:szCs w:val="20"/>
        </w:rPr>
      </w:pPr>
      <w:r>
        <w:rPr>
          <w:rFonts w:ascii="Arial Narrow" w:hAnsi="Arial Narrow"/>
          <w:b/>
          <w:bCs/>
          <w:iCs/>
          <w:sz w:val="20"/>
          <w:szCs w:val="20"/>
        </w:rPr>
        <w:t>[Note: Be sure to view Activity I- Welcome &amp; Overview, including related feedback sheet; and view the program most closely related to what you teach in Activity II and related feedback sheet.]</w:t>
      </w:r>
      <w:r w:rsidR="005A3A65">
        <w:rPr>
          <w:rFonts w:ascii="Arial Narrow" w:hAnsi="Arial Narrow"/>
          <w:bCs/>
          <w:iCs/>
          <w:sz w:val="20"/>
          <w:szCs w:val="20"/>
        </w:rPr>
        <w:t xml:space="preserve"> </w:t>
      </w:r>
    </w:p>
    <w:p w14:paraId="1DEFD0B2" w14:textId="77777777" w:rsidR="0065570D" w:rsidRDefault="005A3A65" w:rsidP="005A3A65">
      <w:pPr>
        <w:pStyle w:val="ListParagraph"/>
        <w:numPr>
          <w:ilvl w:val="0"/>
          <w:numId w:val="27"/>
        </w:numPr>
        <w:rPr>
          <w:rFonts w:ascii="Arial Narrow" w:hAnsi="Arial Narrow"/>
          <w:bCs/>
          <w:iCs/>
          <w:sz w:val="20"/>
          <w:szCs w:val="20"/>
        </w:rPr>
      </w:pPr>
      <w:r w:rsidRPr="0065570D">
        <w:rPr>
          <w:rFonts w:ascii="Arial Narrow" w:hAnsi="Arial Narrow"/>
          <w:b/>
          <w:bCs/>
          <w:iCs/>
          <w:sz w:val="20"/>
          <w:szCs w:val="20"/>
        </w:rPr>
        <w:t>Be sure all students in class have registered</w:t>
      </w:r>
      <w:r>
        <w:rPr>
          <w:rFonts w:ascii="Arial Narrow" w:hAnsi="Arial Narrow"/>
          <w:bCs/>
          <w:iCs/>
          <w:sz w:val="20"/>
          <w:szCs w:val="20"/>
        </w:rPr>
        <w:t xml:space="preserve"> prior to</w:t>
      </w:r>
      <w:r w:rsidR="0065570D">
        <w:rPr>
          <w:rFonts w:ascii="Arial Narrow" w:hAnsi="Arial Narrow"/>
          <w:bCs/>
          <w:iCs/>
          <w:sz w:val="20"/>
          <w:szCs w:val="20"/>
        </w:rPr>
        <w:t xml:space="preserve"> the planned classroom VOH activity.</w:t>
      </w:r>
      <w:r>
        <w:rPr>
          <w:rFonts w:ascii="Arial Narrow" w:hAnsi="Arial Narrow"/>
          <w:bCs/>
          <w:iCs/>
          <w:sz w:val="20"/>
          <w:szCs w:val="20"/>
        </w:rPr>
        <w:t xml:space="preserve"> </w:t>
      </w:r>
    </w:p>
    <w:p w14:paraId="1425FBE8" w14:textId="77777777" w:rsidR="007A0056" w:rsidRDefault="0065570D" w:rsidP="005A3A65">
      <w:pPr>
        <w:pStyle w:val="ListParagraph"/>
        <w:numPr>
          <w:ilvl w:val="0"/>
          <w:numId w:val="27"/>
        </w:numPr>
        <w:rPr>
          <w:rFonts w:ascii="Arial Narrow" w:hAnsi="Arial Narrow"/>
          <w:bCs/>
          <w:iCs/>
          <w:sz w:val="20"/>
          <w:szCs w:val="20"/>
        </w:rPr>
      </w:pPr>
      <w:r w:rsidRPr="0065570D">
        <w:rPr>
          <w:rFonts w:ascii="Arial Narrow" w:hAnsi="Arial Narrow"/>
          <w:b/>
          <w:bCs/>
          <w:iCs/>
          <w:sz w:val="20"/>
          <w:szCs w:val="20"/>
        </w:rPr>
        <w:t>Review “Sample Virtual Open House Lesson Plan”</w:t>
      </w:r>
      <w:r>
        <w:rPr>
          <w:rFonts w:ascii="Arial Narrow" w:hAnsi="Arial Narrow"/>
          <w:bCs/>
          <w:iCs/>
          <w:sz w:val="20"/>
          <w:szCs w:val="20"/>
        </w:rPr>
        <w:t xml:space="preserve"> and determine how to modify it  adapt it for your class(es)</w:t>
      </w:r>
    </w:p>
    <w:p w14:paraId="103DB273" w14:textId="77777777" w:rsidR="005A3A65" w:rsidRPr="007A0056" w:rsidRDefault="007A0056" w:rsidP="005A3A65">
      <w:pPr>
        <w:pStyle w:val="ListParagraph"/>
        <w:numPr>
          <w:ilvl w:val="0"/>
          <w:numId w:val="27"/>
        </w:numPr>
        <w:rPr>
          <w:rFonts w:ascii="Arial Narrow" w:hAnsi="Arial Narrow"/>
          <w:bCs/>
          <w:iCs/>
          <w:sz w:val="20"/>
          <w:szCs w:val="20"/>
        </w:rPr>
      </w:pPr>
      <w:r>
        <w:rPr>
          <w:rFonts w:ascii="Arial Narrow" w:hAnsi="Arial Narrow"/>
          <w:b/>
          <w:bCs/>
          <w:iCs/>
          <w:sz w:val="20"/>
          <w:szCs w:val="20"/>
        </w:rPr>
        <w:t>Plan class location that provides each student internet access.</w:t>
      </w:r>
    </w:p>
    <w:p w14:paraId="29F39DFA" w14:textId="77777777" w:rsidR="007A0056" w:rsidRPr="007A0056" w:rsidRDefault="007A0056" w:rsidP="007A0056">
      <w:pPr>
        <w:pStyle w:val="ListParagraph"/>
        <w:rPr>
          <w:rFonts w:ascii="Arial Narrow" w:hAnsi="Arial Narrow"/>
          <w:bCs/>
          <w:iCs/>
          <w:sz w:val="10"/>
          <w:szCs w:val="20"/>
        </w:rPr>
      </w:pPr>
    </w:p>
    <w:p w14:paraId="02003C24" w14:textId="77777777" w:rsidR="0065570D" w:rsidRDefault="0065570D" w:rsidP="0065570D">
      <w:pPr>
        <w:spacing w:after="0"/>
        <w:ind w:left="360"/>
        <w:rPr>
          <w:rFonts w:ascii="Arial Narrow" w:hAnsi="Arial Narrow"/>
          <w:b/>
          <w:bCs/>
          <w:iCs/>
          <w:sz w:val="20"/>
          <w:szCs w:val="20"/>
        </w:rPr>
      </w:pPr>
      <w:r>
        <w:rPr>
          <w:rFonts w:ascii="Arial Narrow" w:hAnsi="Arial Narrow"/>
          <w:b/>
          <w:bCs/>
          <w:iCs/>
          <w:sz w:val="20"/>
          <w:szCs w:val="20"/>
        </w:rPr>
        <w:t xml:space="preserve">      </w:t>
      </w:r>
      <w:r w:rsidRPr="0065570D">
        <w:rPr>
          <w:rFonts w:ascii="Arial Narrow" w:hAnsi="Arial Narrow"/>
          <w:b/>
          <w:bCs/>
          <w:iCs/>
          <w:sz w:val="20"/>
          <w:szCs w:val="20"/>
        </w:rPr>
        <w:t>Day of Event</w:t>
      </w:r>
    </w:p>
    <w:p w14:paraId="5E0FED05" w14:textId="77777777" w:rsidR="0006709C" w:rsidRPr="00EE0075" w:rsidRDefault="0065570D" w:rsidP="0006709C">
      <w:pPr>
        <w:pStyle w:val="ListParagraph"/>
        <w:numPr>
          <w:ilvl w:val="0"/>
          <w:numId w:val="27"/>
        </w:numPr>
        <w:rPr>
          <w:rFonts w:ascii="Arial Narrow" w:hAnsi="Arial Narrow"/>
          <w:bCs/>
          <w:iCs/>
          <w:sz w:val="20"/>
          <w:szCs w:val="20"/>
        </w:rPr>
      </w:pPr>
      <w:r>
        <w:rPr>
          <w:rFonts w:ascii="Arial Narrow" w:hAnsi="Arial Narrow"/>
          <w:b/>
          <w:bCs/>
          <w:iCs/>
          <w:sz w:val="20"/>
          <w:szCs w:val="20"/>
        </w:rPr>
        <w:t>Introduce</w:t>
      </w:r>
      <w:r w:rsidRPr="002E574E">
        <w:rPr>
          <w:rFonts w:ascii="Arial Narrow" w:hAnsi="Arial Narrow"/>
          <w:bCs/>
          <w:iCs/>
          <w:sz w:val="20"/>
          <w:szCs w:val="20"/>
        </w:rPr>
        <w:t xml:space="preserve"> Virtual Open House Activity</w:t>
      </w:r>
    </w:p>
    <w:p w14:paraId="2404BEA6" w14:textId="77777777" w:rsidR="007A0056" w:rsidRPr="007A0056" w:rsidRDefault="007A0056" w:rsidP="0006709C">
      <w:pPr>
        <w:pStyle w:val="ListParagraph"/>
        <w:numPr>
          <w:ilvl w:val="0"/>
          <w:numId w:val="27"/>
        </w:numPr>
        <w:rPr>
          <w:rFonts w:ascii="Arial Narrow" w:hAnsi="Arial Narrow"/>
          <w:bCs/>
          <w:iCs/>
          <w:sz w:val="20"/>
          <w:szCs w:val="20"/>
        </w:rPr>
      </w:pPr>
      <w:r>
        <w:rPr>
          <w:rFonts w:ascii="Arial Narrow" w:hAnsi="Arial Narrow"/>
          <w:b/>
          <w:bCs/>
          <w:iCs/>
          <w:sz w:val="20"/>
          <w:szCs w:val="20"/>
        </w:rPr>
        <w:t xml:space="preserve">Lead all the students, as a class, through “Activity 1 </w:t>
      </w:r>
      <w:r w:rsidRPr="002E574E">
        <w:rPr>
          <w:rFonts w:ascii="Arial Narrow" w:hAnsi="Arial Narrow"/>
          <w:bCs/>
          <w:iCs/>
          <w:sz w:val="20"/>
          <w:szCs w:val="20"/>
        </w:rPr>
        <w:t>-  Event Welcome, Overview, and Instruction”</w:t>
      </w:r>
    </w:p>
    <w:p w14:paraId="6512AB03" w14:textId="77777777" w:rsidR="00B13605" w:rsidRDefault="007A0056" w:rsidP="0006709C">
      <w:pPr>
        <w:pStyle w:val="ListParagraph"/>
        <w:numPr>
          <w:ilvl w:val="0"/>
          <w:numId w:val="27"/>
        </w:numPr>
        <w:rPr>
          <w:rFonts w:ascii="Arial Narrow" w:hAnsi="Arial Narrow"/>
          <w:bCs/>
          <w:iCs/>
          <w:sz w:val="20"/>
          <w:szCs w:val="20"/>
        </w:rPr>
      </w:pPr>
      <w:r w:rsidRPr="007A0056">
        <w:rPr>
          <w:rFonts w:ascii="Arial Narrow" w:hAnsi="Arial Narrow"/>
          <w:bCs/>
          <w:iCs/>
          <w:sz w:val="20"/>
          <w:szCs w:val="20"/>
        </w:rPr>
        <w:t>Have students</w:t>
      </w:r>
      <w:r>
        <w:rPr>
          <w:rFonts w:ascii="Arial Narrow" w:hAnsi="Arial Narrow"/>
          <w:b/>
          <w:bCs/>
          <w:iCs/>
          <w:sz w:val="20"/>
          <w:szCs w:val="20"/>
        </w:rPr>
        <w:t xml:space="preserve"> complete</w:t>
      </w:r>
      <w:r w:rsidR="00313A71">
        <w:rPr>
          <w:rFonts w:ascii="Arial Narrow" w:hAnsi="Arial Narrow"/>
          <w:b/>
          <w:bCs/>
          <w:iCs/>
          <w:sz w:val="20"/>
          <w:szCs w:val="20"/>
        </w:rPr>
        <w:t xml:space="preserve"> online</w:t>
      </w:r>
      <w:r>
        <w:rPr>
          <w:rFonts w:ascii="Arial Narrow" w:hAnsi="Arial Narrow"/>
          <w:b/>
          <w:bCs/>
          <w:iCs/>
          <w:sz w:val="20"/>
          <w:szCs w:val="20"/>
        </w:rPr>
        <w:t xml:space="preserve"> “Virtual Open House Overview Feedback Sheet” </w:t>
      </w:r>
      <w:r w:rsidRPr="007A0056">
        <w:rPr>
          <w:rFonts w:ascii="Arial Narrow" w:hAnsi="Arial Narrow"/>
          <w:bCs/>
          <w:iCs/>
          <w:sz w:val="20"/>
          <w:szCs w:val="20"/>
        </w:rPr>
        <w:t xml:space="preserve">(5 questions) and submit. </w:t>
      </w:r>
    </w:p>
    <w:p w14:paraId="18378196" w14:textId="77777777" w:rsidR="0006709C" w:rsidRPr="00B13605" w:rsidRDefault="00B13605" w:rsidP="00B13605">
      <w:pPr>
        <w:rPr>
          <w:rFonts w:ascii="Arial Narrow" w:hAnsi="Arial Narrow"/>
          <w:bCs/>
          <w:iCs/>
          <w:sz w:val="20"/>
          <w:szCs w:val="20"/>
        </w:rPr>
      </w:pPr>
      <w:r>
        <w:rPr>
          <w:rFonts w:ascii="Arial Narrow" w:hAnsi="Arial Narrow"/>
          <w:bCs/>
          <w:iCs/>
          <w:sz w:val="20"/>
          <w:szCs w:val="20"/>
        </w:rPr>
        <w:t xml:space="preserve">                                                                                           </w:t>
      </w:r>
      <w:r w:rsidRPr="00EA7677">
        <w:rPr>
          <w:rFonts w:ascii="Arial Narrow" w:hAnsi="Arial Narrow"/>
          <w:b/>
          <w:bCs/>
          <w:iCs/>
          <w:sz w:val="20"/>
          <w:szCs w:val="20"/>
        </w:rPr>
        <w:t>(</w:t>
      </w:r>
      <w:proofErr w:type="spellStart"/>
      <w:r w:rsidRPr="00EA7677">
        <w:rPr>
          <w:rFonts w:ascii="Arial Narrow" w:hAnsi="Arial Narrow"/>
          <w:b/>
          <w:bCs/>
          <w:iCs/>
          <w:sz w:val="20"/>
          <w:szCs w:val="20"/>
        </w:rPr>
        <w:t>Cont</w:t>
      </w:r>
      <w:proofErr w:type="spellEnd"/>
      <w:r w:rsidRPr="00EA7677">
        <w:rPr>
          <w:rFonts w:ascii="Arial Narrow" w:hAnsi="Arial Narrow"/>
          <w:b/>
          <w:bCs/>
          <w:iCs/>
          <w:sz w:val="20"/>
          <w:szCs w:val="20"/>
        </w:rPr>
        <w:t>-)</w:t>
      </w:r>
      <w:r w:rsidR="007A0056" w:rsidRPr="00B13605">
        <w:rPr>
          <w:rFonts w:ascii="Arial Narrow" w:hAnsi="Arial Narrow"/>
          <w:bCs/>
          <w:iCs/>
          <w:sz w:val="20"/>
          <w:szCs w:val="20"/>
        </w:rPr>
        <w:t xml:space="preserve"> </w:t>
      </w:r>
    </w:p>
    <w:p w14:paraId="247315C2" w14:textId="77777777" w:rsidR="002E574E" w:rsidRPr="007A0056" w:rsidRDefault="002E574E" w:rsidP="002E574E">
      <w:pPr>
        <w:pStyle w:val="ListParagraph"/>
        <w:numPr>
          <w:ilvl w:val="0"/>
          <w:numId w:val="27"/>
        </w:numPr>
        <w:rPr>
          <w:rFonts w:ascii="Arial Narrow" w:hAnsi="Arial Narrow"/>
          <w:bCs/>
          <w:iCs/>
          <w:sz w:val="20"/>
          <w:szCs w:val="20"/>
        </w:rPr>
      </w:pPr>
      <w:r>
        <w:rPr>
          <w:rFonts w:ascii="Arial Narrow" w:hAnsi="Arial Narrow"/>
          <w:b/>
          <w:bCs/>
          <w:iCs/>
          <w:sz w:val="20"/>
          <w:szCs w:val="20"/>
        </w:rPr>
        <w:lastRenderedPageBreak/>
        <w:t>Lead all the students, as a class, through the program area most closely associated with</w:t>
      </w:r>
      <w:r>
        <w:rPr>
          <w:rFonts w:ascii="Arial Narrow" w:hAnsi="Arial Narrow"/>
          <w:bCs/>
          <w:iCs/>
          <w:sz w:val="20"/>
          <w:szCs w:val="20"/>
        </w:rPr>
        <w:t xml:space="preserve"> the class they are in. View all 7 different components of the program. Complete the</w:t>
      </w:r>
      <w:r w:rsidR="00313A71">
        <w:rPr>
          <w:rFonts w:ascii="Arial Narrow" w:hAnsi="Arial Narrow"/>
          <w:bCs/>
          <w:iCs/>
          <w:sz w:val="20"/>
          <w:szCs w:val="20"/>
        </w:rPr>
        <w:t xml:space="preserve"> online </w:t>
      </w:r>
      <w:r>
        <w:rPr>
          <w:rFonts w:ascii="Arial Narrow" w:hAnsi="Arial Narrow"/>
          <w:bCs/>
          <w:iCs/>
          <w:sz w:val="20"/>
          <w:szCs w:val="20"/>
        </w:rPr>
        <w:t>[Program] Feedback Sheet</w:t>
      </w:r>
      <w:r w:rsidR="00313A71">
        <w:rPr>
          <w:rFonts w:ascii="Arial Narrow" w:hAnsi="Arial Narrow"/>
          <w:bCs/>
          <w:iCs/>
          <w:sz w:val="20"/>
          <w:szCs w:val="20"/>
        </w:rPr>
        <w:t xml:space="preserve"> (15 questions)</w:t>
      </w:r>
      <w:r>
        <w:rPr>
          <w:rFonts w:ascii="Arial Narrow" w:hAnsi="Arial Narrow"/>
          <w:bCs/>
          <w:iCs/>
          <w:sz w:val="20"/>
          <w:szCs w:val="20"/>
        </w:rPr>
        <w:t xml:space="preserve"> and submit. </w:t>
      </w:r>
      <w:r w:rsidR="00310E31">
        <w:rPr>
          <w:rFonts w:ascii="Arial Narrow" w:hAnsi="Arial Narrow"/>
          <w:bCs/>
          <w:iCs/>
          <w:sz w:val="20"/>
          <w:szCs w:val="20"/>
        </w:rPr>
        <w:t>Students can toggle between “Investigate” and “Complete Feedback Sheet” after each of the 7 components. .</w:t>
      </w:r>
      <w:r w:rsidR="00313A71">
        <w:rPr>
          <w:rFonts w:ascii="Arial Narrow" w:hAnsi="Arial Narrow"/>
          <w:bCs/>
          <w:iCs/>
          <w:sz w:val="20"/>
          <w:szCs w:val="20"/>
        </w:rPr>
        <w:t>If necessary, students may go back and review program materials to complete the feedback sheet questions.</w:t>
      </w:r>
      <w:r w:rsidR="00EA7677">
        <w:rPr>
          <w:rFonts w:ascii="Arial Narrow" w:hAnsi="Arial Narrow"/>
          <w:bCs/>
          <w:iCs/>
          <w:sz w:val="20"/>
          <w:szCs w:val="20"/>
        </w:rPr>
        <w:t xml:space="preserve">    </w:t>
      </w:r>
    </w:p>
    <w:p w14:paraId="6E168B24" w14:textId="77777777" w:rsidR="007A0056" w:rsidRDefault="002E574E" w:rsidP="0006709C">
      <w:pPr>
        <w:pStyle w:val="ListParagraph"/>
        <w:numPr>
          <w:ilvl w:val="0"/>
          <w:numId w:val="27"/>
        </w:numPr>
        <w:rPr>
          <w:rFonts w:ascii="Arial Narrow" w:hAnsi="Arial Narrow"/>
          <w:bCs/>
          <w:iCs/>
          <w:sz w:val="20"/>
          <w:szCs w:val="20"/>
        </w:rPr>
      </w:pPr>
      <w:r w:rsidRPr="00313A71">
        <w:rPr>
          <w:rFonts w:ascii="Arial Narrow" w:hAnsi="Arial Narrow"/>
          <w:b/>
          <w:bCs/>
          <w:iCs/>
          <w:sz w:val="20"/>
          <w:szCs w:val="20"/>
        </w:rPr>
        <w:t>Assign students to review a minimum of four (4) additional programs areas</w:t>
      </w:r>
      <w:r>
        <w:rPr>
          <w:rFonts w:ascii="Arial Narrow" w:hAnsi="Arial Narrow"/>
          <w:bCs/>
          <w:iCs/>
          <w:sz w:val="20"/>
          <w:szCs w:val="20"/>
        </w:rPr>
        <w:t xml:space="preserve">. </w:t>
      </w:r>
      <w:r w:rsidR="00313A71">
        <w:rPr>
          <w:rFonts w:ascii="Arial Narrow" w:hAnsi="Arial Narrow"/>
          <w:bCs/>
          <w:iCs/>
          <w:sz w:val="20"/>
          <w:szCs w:val="20"/>
        </w:rPr>
        <w:t>They should</w:t>
      </w:r>
      <w:r>
        <w:rPr>
          <w:rFonts w:ascii="Arial Narrow" w:hAnsi="Arial Narrow"/>
          <w:bCs/>
          <w:iCs/>
          <w:sz w:val="20"/>
          <w:szCs w:val="20"/>
        </w:rPr>
        <w:t xml:space="preserve"> complete and submit related feedback sheets</w:t>
      </w:r>
      <w:r w:rsidR="00313A71">
        <w:rPr>
          <w:rFonts w:ascii="Arial Narrow" w:hAnsi="Arial Narrow"/>
          <w:bCs/>
          <w:iCs/>
          <w:sz w:val="20"/>
          <w:szCs w:val="20"/>
        </w:rPr>
        <w:t xml:space="preserve"> to document their activity</w:t>
      </w:r>
      <w:r>
        <w:rPr>
          <w:rFonts w:ascii="Arial Narrow" w:hAnsi="Arial Narrow"/>
          <w:bCs/>
          <w:iCs/>
          <w:sz w:val="20"/>
          <w:szCs w:val="20"/>
        </w:rPr>
        <w:t>.  These may be program</w:t>
      </w:r>
      <w:r w:rsidR="00310E31">
        <w:rPr>
          <w:rFonts w:ascii="Arial Narrow" w:hAnsi="Arial Narrow"/>
          <w:bCs/>
          <w:iCs/>
          <w:sz w:val="20"/>
          <w:szCs w:val="20"/>
        </w:rPr>
        <w:t xml:space="preserve">s </w:t>
      </w:r>
      <w:r>
        <w:rPr>
          <w:rFonts w:ascii="Arial Narrow" w:hAnsi="Arial Narrow"/>
          <w:bCs/>
          <w:iCs/>
          <w:sz w:val="20"/>
          <w:szCs w:val="20"/>
        </w:rPr>
        <w:t>they have some interest in investigating</w:t>
      </w:r>
      <w:r w:rsidR="00310E31">
        <w:rPr>
          <w:rFonts w:ascii="Arial Narrow" w:hAnsi="Arial Narrow"/>
          <w:bCs/>
          <w:iCs/>
          <w:sz w:val="20"/>
          <w:szCs w:val="20"/>
        </w:rPr>
        <w:t>,</w:t>
      </w:r>
      <w:r>
        <w:rPr>
          <w:rFonts w:ascii="Arial Narrow" w:hAnsi="Arial Narrow"/>
          <w:bCs/>
          <w:iCs/>
          <w:sz w:val="20"/>
          <w:szCs w:val="20"/>
        </w:rPr>
        <w:t xml:space="preserve"> or programs they want to investigate for a friend or relative.</w:t>
      </w:r>
    </w:p>
    <w:p w14:paraId="71E4D1D8" w14:textId="77777777" w:rsidR="00313A71" w:rsidRDefault="00313A71" w:rsidP="00313A71">
      <w:pPr>
        <w:pStyle w:val="ListParagraph"/>
        <w:rPr>
          <w:rFonts w:ascii="Arial Narrow" w:hAnsi="Arial Narrow"/>
          <w:b/>
          <w:bCs/>
          <w:iCs/>
          <w:sz w:val="20"/>
          <w:szCs w:val="20"/>
        </w:rPr>
      </w:pPr>
    </w:p>
    <w:p w14:paraId="72534FB7" w14:textId="77777777" w:rsidR="00313A71" w:rsidRDefault="00313A71" w:rsidP="00313A71">
      <w:pPr>
        <w:pStyle w:val="ListParagraph"/>
        <w:rPr>
          <w:rFonts w:ascii="Arial Narrow" w:hAnsi="Arial Narrow"/>
          <w:bCs/>
          <w:iCs/>
          <w:sz w:val="20"/>
          <w:szCs w:val="20"/>
        </w:rPr>
      </w:pPr>
      <w:r>
        <w:rPr>
          <w:rFonts w:ascii="Arial Narrow" w:hAnsi="Arial Narrow"/>
          <w:b/>
          <w:bCs/>
          <w:iCs/>
          <w:sz w:val="20"/>
          <w:szCs w:val="20"/>
        </w:rPr>
        <w:t xml:space="preserve">[Note: </w:t>
      </w:r>
      <w:r w:rsidRPr="00313A71">
        <w:rPr>
          <w:rFonts w:ascii="Arial Narrow" w:hAnsi="Arial Narrow"/>
          <w:b/>
          <w:bCs/>
          <w:iCs/>
          <w:sz w:val="20"/>
          <w:szCs w:val="20"/>
        </w:rPr>
        <w:t>Possible Extra Credit.</w:t>
      </w:r>
      <w:r>
        <w:rPr>
          <w:rFonts w:ascii="Arial Narrow" w:hAnsi="Arial Narrow"/>
          <w:bCs/>
          <w:iCs/>
          <w:sz w:val="20"/>
          <w:szCs w:val="20"/>
        </w:rPr>
        <w:t xml:space="preserve"> Student may be assigned to investigate additional programs (beyond the first five investigated) and submit feedback sheets. This can be done outside of class.]</w:t>
      </w:r>
    </w:p>
    <w:p w14:paraId="01261040" w14:textId="77777777" w:rsidR="00313A71" w:rsidRDefault="00313A71" w:rsidP="00313A71">
      <w:pPr>
        <w:pStyle w:val="ListParagraph"/>
        <w:rPr>
          <w:rFonts w:ascii="Arial Narrow" w:hAnsi="Arial Narrow"/>
          <w:bCs/>
          <w:iCs/>
          <w:sz w:val="20"/>
          <w:szCs w:val="20"/>
        </w:rPr>
      </w:pPr>
    </w:p>
    <w:p w14:paraId="2C4A28F7" w14:textId="77777777" w:rsidR="00313A71" w:rsidRDefault="00313A71" w:rsidP="00313A71">
      <w:pPr>
        <w:pStyle w:val="ListParagraph"/>
        <w:numPr>
          <w:ilvl w:val="0"/>
          <w:numId w:val="27"/>
        </w:numPr>
        <w:rPr>
          <w:rFonts w:ascii="Arial Narrow" w:hAnsi="Arial Narrow"/>
          <w:bCs/>
          <w:iCs/>
          <w:sz w:val="20"/>
          <w:szCs w:val="20"/>
        </w:rPr>
      </w:pPr>
      <w:r w:rsidRPr="00CE446B">
        <w:rPr>
          <w:rFonts w:ascii="Arial Narrow" w:hAnsi="Arial Narrow"/>
          <w:b/>
          <w:bCs/>
          <w:iCs/>
          <w:sz w:val="20"/>
          <w:szCs w:val="20"/>
        </w:rPr>
        <w:t>As a class or outside of class, have students review</w:t>
      </w:r>
      <w:r w:rsidR="00310E31">
        <w:rPr>
          <w:rFonts w:ascii="Arial Narrow" w:hAnsi="Arial Narrow"/>
          <w:b/>
          <w:bCs/>
          <w:iCs/>
          <w:sz w:val="20"/>
          <w:szCs w:val="20"/>
        </w:rPr>
        <w:t xml:space="preserve"> Activity 3 -</w:t>
      </w:r>
      <w:r w:rsidRPr="00CE446B">
        <w:rPr>
          <w:rFonts w:ascii="Arial Narrow" w:hAnsi="Arial Narrow"/>
          <w:b/>
          <w:bCs/>
          <w:iCs/>
          <w:sz w:val="20"/>
          <w:szCs w:val="20"/>
        </w:rPr>
        <w:t xml:space="preserve"> “Information Station” materials.</w:t>
      </w:r>
      <w:r>
        <w:rPr>
          <w:rFonts w:ascii="Arial Narrow" w:hAnsi="Arial Narrow"/>
          <w:bCs/>
          <w:iCs/>
          <w:sz w:val="20"/>
          <w:szCs w:val="20"/>
        </w:rPr>
        <w:t xml:space="preserve"> Complete “Virtual Open House Information </w:t>
      </w:r>
      <w:r w:rsidR="00CE446B">
        <w:rPr>
          <w:rFonts w:ascii="Arial Narrow" w:hAnsi="Arial Narrow"/>
          <w:bCs/>
          <w:iCs/>
          <w:sz w:val="20"/>
          <w:szCs w:val="20"/>
        </w:rPr>
        <w:t>Station Feedback Sheet” (20 questions) and submit.</w:t>
      </w:r>
    </w:p>
    <w:p w14:paraId="34124AAC" w14:textId="77777777" w:rsidR="00CE446B" w:rsidRDefault="00CE446B" w:rsidP="00CE446B">
      <w:pPr>
        <w:pStyle w:val="ListParagraph"/>
        <w:rPr>
          <w:rFonts w:ascii="Arial Narrow" w:hAnsi="Arial Narrow"/>
          <w:b/>
          <w:bCs/>
          <w:iCs/>
          <w:sz w:val="20"/>
          <w:szCs w:val="20"/>
        </w:rPr>
      </w:pPr>
    </w:p>
    <w:p w14:paraId="3CC77DA4" w14:textId="77777777" w:rsidR="00CE446B" w:rsidRDefault="00CE446B" w:rsidP="00310E31">
      <w:pPr>
        <w:pStyle w:val="ListParagraph"/>
        <w:numPr>
          <w:ilvl w:val="0"/>
          <w:numId w:val="27"/>
        </w:numPr>
        <w:rPr>
          <w:rFonts w:ascii="Arial Narrow" w:hAnsi="Arial Narrow"/>
          <w:b/>
          <w:bCs/>
          <w:iCs/>
          <w:sz w:val="20"/>
          <w:szCs w:val="20"/>
        </w:rPr>
      </w:pPr>
      <w:r>
        <w:rPr>
          <w:rFonts w:ascii="Arial Narrow" w:hAnsi="Arial Narrow"/>
          <w:b/>
          <w:bCs/>
          <w:iCs/>
          <w:sz w:val="20"/>
          <w:szCs w:val="20"/>
        </w:rPr>
        <w:t>Activity 4 –</w:t>
      </w:r>
      <w:r w:rsidR="00CE67AF">
        <w:rPr>
          <w:rFonts w:ascii="Arial Narrow" w:hAnsi="Arial Narrow"/>
          <w:b/>
          <w:bCs/>
          <w:iCs/>
          <w:sz w:val="20"/>
          <w:szCs w:val="20"/>
        </w:rPr>
        <w:t>Rewards (</w:t>
      </w:r>
      <w:r w:rsidR="005F12F7">
        <w:rPr>
          <w:rFonts w:ascii="Arial Narrow" w:hAnsi="Arial Narrow"/>
          <w:b/>
          <w:bCs/>
          <w:iCs/>
          <w:sz w:val="20"/>
          <w:szCs w:val="20"/>
        </w:rPr>
        <w:t xml:space="preserve">Possible </w:t>
      </w:r>
      <w:r w:rsidR="00CE67AF">
        <w:rPr>
          <w:rFonts w:ascii="Arial Narrow" w:hAnsi="Arial Narrow"/>
          <w:b/>
          <w:bCs/>
          <w:iCs/>
          <w:sz w:val="20"/>
          <w:szCs w:val="20"/>
        </w:rPr>
        <w:t>Door Prizes</w:t>
      </w:r>
      <w:r w:rsidR="005F12F7">
        <w:rPr>
          <w:rFonts w:ascii="Arial Narrow" w:hAnsi="Arial Narrow"/>
          <w:b/>
          <w:bCs/>
          <w:iCs/>
          <w:sz w:val="20"/>
          <w:szCs w:val="20"/>
        </w:rPr>
        <w:t xml:space="preserve"> and Scholarship Vouchers</w:t>
      </w:r>
      <w:r w:rsidR="00CE67AF">
        <w:rPr>
          <w:rFonts w:ascii="Arial Narrow" w:hAnsi="Arial Narrow"/>
          <w:b/>
          <w:bCs/>
          <w:iCs/>
          <w:sz w:val="20"/>
          <w:szCs w:val="20"/>
        </w:rPr>
        <w:t xml:space="preserve">) and Next Steps    [Optional Viewing </w:t>
      </w:r>
      <w:r w:rsidR="001C474F">
        <w:rPr>
          <w:rFonts w:ascii="Arial Narrow" w:hAnsi="Arial Narrow"/>
          <w:b/>
          <w:bCs/>
          <w:iCs/>
          <w:sz w:val="20"/>
          <w:szCs w:val="20"/>
        </w:rPr>
        <w:t xml:space="preserve"> After November 1</w:t>
      </w:r>
      <w:r w:rsidR="00FF5D51">
        <w:rPr>
          <w:rFonts w:ascii="Arial Narrow" w:hAnsi="Arial Narrow"/>
          <w:b/>
          <w:bCs/>
          <w:iCs/>
          <w:sz w:val="20"/>
          <w:szCs w:val="20"/>
        </w:rPr>
        <w:t>1</w:t>
      </w:r>
      <w:r w:rsidR="001C474F">
        <w:rPr>
          <w:rFonts w:ascii="Arial Narrow" w:hAnsi="Arial Narrow"/>
          <w:b/>
          <w:bCs/>
          <w:iCs/>
          <w:sz w:val="20"/>
          <w:szCs w:val="20"/>
        </w:rPr>
        <w:t>th</w:t>
      </w:r>
      <w:r w:rsidR="00CE67AF">
        <w:rPr>
          <w:rFonts w:ascii="Arial Narrow" w:hAnsi="Arial Narrow"/>
          <w:b/>
          <w:bCs/>
          <w:iCs/>
          <w:sz w:val="20"/>
          <w:szCs w:val="20"/>
        </w:rPr>
        <w:t xml:space="preserve">]         </w:t>
      </w:r>
    </w:p>
    <w:p w14:paraId="4C2BD3E8" w14:textId="77777777" w:rsidR="00CE446B" w:rsidRDefault="00CE446B" w:rsidP="00CE446B">
      <w:pPr>
        <w:pStyle w:val="ListParagraph"/>
        <w:rPr>
          <w:rFonts w:ascii="Arial Narrow" w:hAnsi="Arial Narrow"/>
          <w:b/>
          <w:bCs/>
          <w:iCs/>
          <w:sz w:val="20"/>
          <w:szCs w:val="20"/>
        </w:rPr>
      </w:pPr>
    </w:p>
    <w:p w14:paraId="486D4CD6" w14:textId="77777777" w:rsidR="00CE446B" w:rsidRDefault="00CE67AF" w:rsidP="00CE446B">
      <w:pPr>
        <w:pStyle w:val="ListParagraph"/>
        <w:numPr>
          <w:ilvl w:val="0"/>
          <w:numId w:val="28"/>
        </w:numPr>
        <w:rPr>
          <w:rFonts w:ascii="Arial Narrow" w:hAnsi="Arial Narrow"/>
          <w:bCs/>
          <w:iCs/>
          <w:sz w:val="20"/>
          <w:szCs w:val="20"/>
        </w:rPr>
      </w:pPr>
      <w:r>
        <w:rPr>
          <w:rFonts w:ascii="Arial Narrow" w:hAnsi="Arial Narrow"/>
          <w:b/>
          <w:bCs/>
          <w:iCs/>
          <w:sz w:val="20"/>
          <w:szCs w:val="20"/>
        </w:rPr>
        <w:t xml:space="preserve">“Rewards” announcement of door prize winners and award recipients will be posted on website under Activity 4. </w:t>
      </w:r>
    </w:p>
    <w:p w14:paraId="24299A9D" w14:textId="77777777" w:rsidR="00CE446B" w:rsidRDefault="00CE67AF" w:rsidP="00CE446B">
      <w:pPr>
        <w:pStyle w:val="ListParagraph"/>
        <w:numPr>
          <w:ilvl w:val="0"/>
          <w:numId w:val="28"/>
        </w:numPr>
        <w:rPr>
          <w:rFonts w:ascii="Arial Narrow" w:hAnsi="Arial Narrow"/>
          <w:bCs/>
          <w:iCs/>
          <w:sz w:val="20"/>
          <w:szCs w:val="20"/>
        </w:rPr>
      </w:pPr>
      <w:r>
        <w:rPr>
          <w:rFonts w:ascii="Arial Narrow" w:hAnsi="Arial Narrow"/>
          <w:b/>
          <w:bCs/>
          <w:iCs/>
          <w:sz w:val="20"/>
          <w:szCs w:val="20"/>
        </w:rPr>
        <w:t xml:space="preserve">Next Steps –special events, websites, tour opportunities, etc., will </w:t>
      </w:r>
      <w:r w:rsidR="001C474F">
        <w:rPr>
          <w:rFonts w:ascii="Arial Narrow" w:hAnsi="Arial Narrow"/>
          <w:b/>
          <w:bCs/>
          <w:iCs/>
          <w:sz w:val="20"/>
          <w:szCs w:val="20"/>
        </w:rPr>
        <w:t xml:space="preserve">also </w:t>
      </w:r>
      <w:r>
        <w:rPr>
          <w:rFonts w:ascii="Arial Narrow" w:hAnsi="Arial Narrow"/>
          <w:b/>
          <w:bCs/>
          <w:iCs/>
          <w:sz w:val="20"/>
          <w:szCs w:val="20"/>
        </w:rPr>
        <w:t>be posted</w:t>
      </w:r>
    </w:p>
    <w:p w14:paraId="6B1D4FF3" w14:textId="77777777" w:rsidR="00313A71" w:rsidRDefault="00313A71" w:rsidP="00313A71">
      <w:pPr>
        <w:pStyle w:val="ListParagraph"/>
        <w:rPr>
          <w:rFonts w:ascii="Arial Narrow" w:hAnsi="Arial Narrow"/>
          <w:bCs/>
          <w:iCs/>
          <w:sz w:val="20"/>
          <w:szCs w:val="20"/>
        </w:rPr>
      </w:pPr>
    </w:p>
    <w:p w14:paraId="5E911217" w14:textId="77777777" w:rsidR="00994BB9" w:rsidRDefault="00994BB9" w:rsidP="00313A71">
      <w:pPr>
        <w:pStyle w:val="ListParagraph"/>
        <w:rPr>
          <w:rFonts w:ascii="Arial Narrow" w:hAnsi="Arial Narrow"/>
          <w:bCs/>
          <w:iCs/>
          <w:sz w:val="20"/>
          <w:szCs w:val="20"/>
        </w:rPr>
      </w:pPr>
    </w:p>
    <w:p w14:paraId="7E6FDD16" w14:textId="77777777" w:rsidR="00994BB9" w:rsidRDefault="00994BB9" w:rsidP="00313A71">
      <w:pPr>
        <w:pStyle w:val="ListParagraph"/>
        <w:rPr>
          <w:rFonts w:ascii="Arial Narrow" w:hAnsi="Arial Narrow"/>
          <w:bCs/>
          <w:iCs/>
          <w:sz w:val="20"/>
          <w:szCs w:val="20"/>
        </w:rPr>
      </w:pPr>
    </w:p>
    <w:p w14:paraId="248181F1" w14:textId="77777777" w:rsidR="002E574E" w:rsidRPr="001A7247" w:rsidRDefault="00313A71" w:rsidP="00313A71">
      <w:pPr>
        <w:pStyle w:val="ListParagraph"/>
        <w:rPr>
          <w:rFonts w:ascii="Arial Narrow" w:hAnsi="Arial Narrow"/>
          <w:bCs/>
          <w:iCs/>
          <w:sz w:val="20"/>
          <w:szCs w:val="20"/>
        </w:rPr>
      </w:pPr>
      <w:r w:rsidRPr="00313A71">
        <w:rPr>
          <w:rFonts w:ascii="Arial Narrow" w:hAnsi="Arial Narrow"/>
          <w:bCs/>
          <w:iCs/>
          <w:sz w:val="20"/>
          <w:szCs w:val="20"/>
        </w:rPr>
        <w:t>.</w:t>
      </w:r>
    </w:p>
    <w:p w14:paraId="1762B23A" w14:textId="77777777" w:rsidR="00CE446B" w:rsidRPr="001A7247" w:rsidRDefault="008A69FB" w:rsidP="00994BB9">
      <w:pPr>
        <w:jc w:val="center"/>
        <w:rPr>
          <w:rFonts w:ascii="Arial Narrow" w:hAnsi="Arial Narrow"/>
          <w:b/>
          <w:bCs/>
          <w:iCs/>
          <w:color w:val="FFFFFF" w:themeColor="background1"/>
          <w:sz w:val="28"/>
          <w:szCs w:val="28"/>
        </w:rPr>
      </w:pPr>
      <w:r w:rsidRPr="001A7247">
        <w:rPr>
          <w:rFonts w:ascii="Arial Narrow" w:hAnsi="Arial Narrow"/>
          <w:b/>
          <w:bCs/>
          <w:iCs/>
          <w:color w:val="FFFFFF" w:themeColor="background1"/>
          <w:sz w:val="28"/>
          <w:szCs w:val="28"/>
          <w:highlight w:val="black"/>
        </w:rPr>
        <w:t>Survey for Follow-up and F</w:t>
      </w:r>
      <w:r w:rsidR="00CE446B" w:rsidRPr="001A7247">
        <w:rPr>
          <w:rFonts w:ascii="Arial Narrow" w:hAnsi="Arial Narrow"/>
          <w:b/>
          <w:bCs/>
          <w:iCs/>
          <w:color w:val="FFFFFF" w:themeColor="background1"/>
          <w:sz w:val="28"/>
          <w:szCs w:val="28"/>
          <w:highlight w:val="black"/>
        </w:rPr>
        <w:t>eedback</w:t>
      </w:r>
    </w:p>
    <w:p w14:paraId="405C0CF9" w14:textId="77777777" w:rsidR="00D410DC" w:rsidRDefault="008A69FB" w:rsidP="008A69FB">
      <w:pPr>
        <w:jc w:val="both"/>
        <w:rPr>
          <w:rFonts w:ascii="Arial Narrow" w:hAnsi="Arial Narrow"/>
          <w:b/>
          <w:bCs/>
          <w:iCs/>
          <w:sz w:val="20"/>
          <w:szCs w:val="20"/>
        </w:rPr>
      </w:pPr>
      <w:r>
        <w:rPr>
          <w:rFonts w:ascii="Arial Narrow" w:hAnsi="Arial Narrow"/>
          <w:b/>
          <w:bCs/>
          <w:iCs/>
          <w:sz w:val="20"/>
          <w:szCs w:val="20"/>
        </w:rPr>
        <w:t xml:space="preserve">You and your students will be receiving the Pittsburg State University College of Technology Virtual Open House, shortly after the conclusion of the virtual open house.  </w:t>
      </w:r>
      <w:r w:rsidR="00CE446B">
        <w:rPr>
          <w:rFonts w:ascii="Arial Narrow" w:hAnsi="Arial Narrow"/>
          <w:b/>
          <w:bCs/>
          <w:iCs/>
          <w:sz w:val="20"/>
          <w:szCs w:val="20"/>
        </w:rPr>
        <w:t>Please respond to the follow-up survey</w:t>
      </w:r>
      <w:r>
        <w:rPr>
          <w:rFonts w:ascii="Arial Narrow" w:hAnsi="Arial Narrow"/>
          <w:b/>
          <w:bCs/>
          <w:iCs/>
          <w:sz w:val="20"/>
          <w:szCs w:val="20"/>
        </w:rPr>
        <w:t>, so we can improve</w:t>
      </w:r>
      <w:r w:rsidR="00CE446B">
        <w:rPr>
          <w:rFonts w:ascii="Arial Narrow" w:hAnsi="Arial Narrow"/>
          <w:b/>
          <w:bCs/>
          <w:iCs/>
          <w:sz w:val="20"/>
          <w:szCs w:val="20"/>
        </w:rPr>
        <w:t xml:space="preserve"> it and make it an even better learning experience for your students.</w:t>
      </w:r>
      <w:r>
        <w:rPr>
          <w:rFonts w:ascii="Arial Narrow" w:hAnsi="Arial Narrow"/>
          <w:b/>
          <w:bCs/>
          <w:iCs/>
          <w:sz w:val="20"/>
          <w:szCs w:val="20"/>
        </w:rPr>
        <w:t xml:space="preserve">  – Thank You</w:t>
      </w:r>
      <w:r w:rsidR="00CE446B">
        <w:rPr>
          <w:rFonts w:ascii="Arial Narrow" w:hAnsi="Arial Narrow"/>
          <w:b/>
          <w:bCs/>
          <w:iCs/>
          <w:sz w:val="20"/>
          <w:szCs w:val="20"/>
        </w:rPr>
        <w:t xml:space="preserve"> </w:t>
      </w:r>
    </w:p>
    <w:p w14:paraId="266A8540" w14:textId="77777777" w:rsidR="00B75188" w:rsidRDefault="00B75188" w:rsidP="008A69FB">
      <w:pPr>
        <w:jc w:val="both"/>
        <w:rPr>
          <w:rFonts w:ascii="Arial Narrow" w:hAnsi="Arial Narrow"/>
          <w:b/>
          <w:bCs/>
          <w:iCs/>
          <w:sz w:val="20"/>
          <w:szCs w:val="20"/>
        </w:rPr>
        <w:sectPr w:rsidR="00B75188" w:rsidSect="007A0056">
          <w:type w:val="continuous"/>
          <w:pgSz w:w="12240" w:h="15840"/>
          <w:pgMar w:top="1008" w:right="720" w:bottom="864" w:left="1080" w:header="720" w:footer="720" w:gutter="0"/>
          <w:cols w:num="2" w:space="720"/>
          <w:docGrid w:linePitch="360"/>
        </w:sectPr>
      </w:pPr>
    </w:p>
    <w:p w14:paraId="5F86A517" w14:textId="77777777" w:rsidR="00CE446B" w:rsidRPr="00B75188" w:rsidRDefault="00B75188" w:rsidP="00B75188">
      <w:pPr>
        <w:ind w:right="-4410"/>
        <w:jc w:val="center"/>
        <w:rPr>
          <w:rFonts w:ascii="Arial Narrow" w:hAnsi="Arial Narrow"/>
          <w:b/>
          <w:bCs/>
          <w:iCs/>
          <w:sz w:val="28"/>
          <w:szCs w:val="20"/>
        </w:rPr>
      </w:pPr>
      <w:r w:rsidRPr="00B75188">
        <w:rPr>
          <w:rFonts w:ascii="Arial Narrow" w:hAnsi="Arial Narrow"/>
          <w:b/>
          <w:bCs/>
          <w:iCs/>
          <w:sz w:val="28"/>
          <w:szCs w:val="20"/>
        </w:rPr>
        <w:lastRenderedPageBreak/>
        <w:t xml:space="preserve">Perspectives of </w:t>
      </w:r>
      <w:r w:rsidR="00FF5D51">
        <w:rPr>
          <w:rFonts w:ascii="Arial Narrow" w:hAnsi="Arial Narrow"/>
          <w:b/>
          <w:bCs/>
          <w:iCs/>
          <w:sz w:val="28"/>
          <w:szCs w:val="20"/>
        </w:rPr>
        <w:t>Previous Successful Teachers</w:t>
      </w:r>
    </w:p>
    <w:p w14:paraId="4B785013" w14:textId="77777777" w:rsidR="00B75188" w:rsidRDefault="00B75188" w:rsidP="00B75188">
      <w:pPr>
        <w:spacing w:after="0"/>
        <w:ind w:right="-5220"/>
        <w:jc w:val="both"/>
        <w:rPr>
          <w:rFonts w:ascii="Arial Narrow" w:hAnsi="Arial Narrow"/>
          <w:bCs/>
          <w:iCs/>
          <w:sz w:val="20"/>
          <w:szCs w:val="20"/>
        </w:rPr>
      </w:pPr>
    </w:p>
    <w:p w14:paraId="61A4D83E" w14:textId="77777777" w:rsidR="00E348C8" w:rsidRDefault="00F97834" w:rsidP="004A0E8B">
      <w:pPr>
        <w:spacing w:after="0"/>
        <w:ind w:right="-4590"/>
        <w:jc w:val="both"/>
        <w:rPr>
          <w:rFonts w:ascii="Arial Narrow" w:hAnsi="Arial Narrow"/>
          <w:bCs/>
          <w:iCs/>
          <w:sz w:val="20"/>
          <w:szCs w:val="20"/>
        </w:rPr>
      </w:pPr>
      <w:r>
        <w:rPr>
          <w:rFonts w:ascii="Arial Narrow" w:hAnsi="Arial Narrow"/>
          <w:bCs/>
          <w:iCs/>
          <w:sz w:val="20"/>
          <w:szCs w:val="20"/>
        </w:rPr>
        <w:t>At the conclusion of a previous</w:t>
      </w:r>
      <w:r w:rsidR="00B75188">
        <w:rPr>
          <w:rFonts w:ascii="Arial Narrow" w:hAnsi="Arial Narrow"/>
          <w:bCs/>
          <w:iCs/>
          <w:sz w:val="20"/>
          <w:szCs w:val="20"/>
        </w:rPr>
        <w:t xml:space="preserve"> </w:t>
      </w:r>
      <w:r>
        <w:rPr>
          <w:rFonts w:ascii="Arial Narrow" w:hAnsi="Arial Narrow"/>
          <w:bCs/>
          <w:iCs/>
          <w:sz w:val="20"/>
          <w:szCs w:val="20"/>
        </w:rPr>
        <w:t>(</w:t>
      </w:r>
      <w:r w:rsidR="00B75188">
        <w:rPr>
          <w:rFonts w:ascii="Arial Narrow" w:hAnsi="Arial Narrow"/>
          <w:bCs/>
          <w:iCs/>
          <w:sz w:val="20"/>
          <w:szCs w:val="20"/>
        </w:rPr>
        <w:t>Virtual</w:t>
      </w:r>
      <w:r>
        <w:rPr>
          <w:rFonts w:ascii="Arial Narrow" w:hAnsi="Arial Narrow"/>
          <w:bCs/>
          <w:iCs/>
          <w:sz w:val="20"/>
          <w:szCs w:val="20"/>
        </w:rPr>
        <w:t>)</w:t>
      </w:r>
      <w:r w:rsidR="00B75188">
        <w:rPr>
          <w:rFonts w:ascii="Arial Narrow" w:hAnsi="Arial Narrow"/>
          <w:bCs/>
          <w:iCs/>
          <w:sz w:val="20"/>
          <w:szCs w:val="20"/>
        </w:rPr>
        <w:t xml:space="preserve"> College of Technology </w:t>
      </w:r>
      <w:r w:rsidR="00326EE2">
        <w:rPr>
          <w:rFonts w:ascii="Arial Narrow" w:hAnsi="Arial Narrow"/>
          <w:bCs/>
          <w:iCs/>
          <w:sz w:val="20"/>
          <w:szCs w:val="20"/>
        </w:rPr>
        <w:t xml:space="preserve">Open House and Career Expo, PSU representatives evaluated the data </w:t>
      </w:r>
      <w:r w:rsidR="00420229">
        <w:rPr>
          <w:rFonts w:ascii="Arial Narrow" w:hAnsi="Arial Narrow"/>
          <w:bCs/>
          <w:iCs/>
          <w:sz w:val="20"/>
          <w:szCs w:val="20"/>
        </w:rPr>
        <w:t xml:space="preserve">and student feedback sheets </w:t>
      </w:r>
      <w:r w:rsidR="00326EE2">
        <w:rPr>
          <w:rFonts w:ascii="Arial Narrow" w:hAnsi="Arial Narrow"/>
          <w:bCs/>
          <w:iCs/>
          <w:sz w:val="20"/>
          <w:szCs w:val="20"/>
        </w:rPr>
        <w:t xml:space="preserve">to determine level of </w:t>
      </w:r>
      <w:r w:rsidR="00420229">
        <w:rPr>
          <w:rFonts w:ascii="Arial Narrow" w:hAnsi="Arial Narrow"/>
          <w:bCs/>
          <w:iCs/>
          <w:sz w:val="20"/>
          <w:szCs w:val="20"/>
        </w:rPr>
        <w:t xml:space="preserve">quality </w:t>
      </w:r>
      <w:r w:rsidR="00326EE2">
        <w:rPr>
          <w:rFonts w:ascii="Arial Narrow" w:hAnsi="Arial Narrow"/>
          <w:bCs/>
          <w:iCs/>
          <w:sz w:val="20"/>
          <w:szCs w:val="20"/>
        </w:rPr>
        <w:t xml:space="preserve">participation by students from various institutions. </w:t>
      </w:r>
      <w:r w:rsidR="00420229">
        <w:rPr>
          <w:rFonts w:ascii="Arial Narrow" w:hAnsi="Arial Narrow"/>
          <w:bCs/>
          <w:iCs/>
          <w:sz w:val="20"/>
          <w:szCs w:val="20"/>
        </w:rPr>
        <w:t xml:space="preserve">In total there were </w:t>
      </w:r>
      <w:r w:rsidR="00420229" w:rsidRPr="00420229">
        <w:rPr>
          <w:rFonts w:ascii="Arial Narrow" w:hAnsi="Arial Narrow"/>
          <w:b/>
          <w:bCs/>
          <w:iCs/>
          <w:sz w:val="20"/>
          <w:szCs w:val="20"/>
        </w:rPr>
        <w:t>529 student participants</w:t>
      </w:r>
      <w:r w:rsidR="00420229">
        <w:rPr>
          <w:rFonts w:ascii="Arial Narrow" w:hAnsi="Arial Narrow"/>
          <w:bCs/>
          <w:iCs/>
          <w:sz w:val="20"/>
          <w:szCs w:val="20"/>
        </w:rPr>
        <w:t xml:space="preserve"> representing </w:t>
      </w:r>
      <w:r w:rsidR="00420229" w:rsidRPr="00420229">
        <w:rPr>
          <w:rFonts w:ascii="Arial Narrow" w:hAnsi="Arial Narrow"/>
          <w:b/>
          <w:bCs/>
          <w:iCs/>
          <w:sz w:val="20"/>
          <w:szCs w:val="20"/>
        </w:rPr>
        <w:t>31 institutions</w:t>
      </w:r>
      <w:r w:rsidR="00420229">
        <w:rPr>
          <w:rFonts w:ascii="Arial Narrow" w:hAnsi="Arial Narrow"/>
          <w:bCs/>
          <w:iCs/>
          <w:sz w:val="20"/>
          <w:szCs w:val="20"/>
        </w:rPr>
        <w:t xml:space="preserve">, from </w:t>
      </w:r>
      <w:r w:rsidR="00420229" w:rsidRPr="00420229">
        <w:rPr>
          <w:rFonts w:ascii="Arial Narrow" w:hAnsi="Arial Narrow"/>
          <w:b/>
          <w:bCs/>
          <w:iCs/>
          <w:sz w:val="20"/>
          <w:szCs w:val="20"/>
        </w:rPr>
        <w:t>six states</w:t>
      </w:r>
      <w:r w:rsidR="00420229">
        <w:rPr>
          <w:rFonts w:ascii="Arial Narrow" w:hAnsi="Arial Narrow"/>
          <w:bCs/>
          <w:iCs/>
          <w:sz w:val="20"/>
          <w:szCs w:val="20"/>
        </w:rPr>
        <w:t xml:space="preserve"> and </w:t>
      </w:r>
      <w:r w:rsidR="00420229" w:rsidRPr="00420229">
        <w:rPr>
          <w:rFonts w:ascii="Arial Narrow" w:hAnsi="Arial Narrow"/>
          <w:b/>
          <w:bCs/>
          <w:iCs/>
          <w:sz w:val="20"/>
          <w:szCs w:val="20"/>
        </w:rPr>
        <w:t>four countries</w:t>
      </w:r>
      <w:r w:rsidR="00420229">
        <w:rPr>
          <w:rFonts w:ascii="Arial Narrow" w:hAnsi="Arial Narrow"/>
          <w:bCs/>
          <w:iCs/>
          <w:sz w:val="20"/>
          <w:szCs w:val="20"/>
        </w:rPr>
        <w:t xml:space="preserve">. After careful review of the feedback sheets and data, two </w:t>
      </w:r>
      <w:r>
        <w:rPr>
          <w:rFonts w:ascii="Arial Narrow" w:hAnsi="Arial Narrow"/>
          <w:bCs/>
          <w:iCs/>
          <w:sz w:val="20"/>
          <w:szCs w:val="20"/>
        </w:rPr>
        <w:t xml:space="preserve">teachers and their respective </w:t>
      </w:r>
      <w:r w:rsidR="00420229">
        <w:rPr>
          <w:rFonts w:ascii="Arial Narrow" w:hAnsi="Arial Narrow"/>
          <w:bCs/>
          <w:iCs/>
          <w:sz w:val="20"/>
          <w:szCs w:val="20"/>
        </w:rPr>
        <w:t xml:space="preserve">schools emerged </w:t>
      </w:r>
      <w:r>
        <w:rPr>
          <w:rFonts w:ascii="Arial Narrow" w:hAnsi="Arial Narrow"/>
          <w:bCs/>
          <w:iCs/>
          <w:sz w:val="20"/>
          <w:szCs w:val="20"/>
        </w:rPr>
        <w:t xml:space="preserve">as having </w:t>
      </w:r>
      <w:r w:rsidR="00420229">
        <w:rPr>
          <w:rFonts w:ascii="Arial Narrow" w:hAnsi="Arial Narrow"/>
          <w:bCs/>
          <w:iCs/>
          <w:sz w:val="20"/>
          <w:szCs w:val="20"/>
        </w:rPr>
        <w:t xml:space="preserve">quality participation by students. These teachers </w:t>
      </w:r>
      <w:r w:rsidR="00FF5D51">
        <w:rPr>
          <w:rFonts w:ascii="Arial Narrow" w:hAnsi="Arial Narrow"/>
          <w:bCs/>
          <w:iCs/>
          <w:sz w:val="20"/>
          <w:szCs w:val="20"/>
        </w:rPr>
        <w:t>were recognized for the excellent participation of their students:</w:t>
      </w:r>
    </w:p>
    <w:p w14:paraId="0C08BF95" w14:textId="77777777" w:rsidR="00E348C8" w:rsidRDefault="00E348C8" w:rsidP="004A0E8B">
      <w:pPr>
        <w:tabs>
          <w:tab w:val="left" w:pos="5130"/>
        </w:tabs>
        <w:spacing w:after="0"/>
        <w:ind w:left="1530" w:right="-4590"/>
        <w:jc w:val="both"/>
        <w:rPr>
          <w:rFonts w:ascii="Arial Narrow" w:hAnsi="Arial Narrow"/>
          <w:bCs/>
          <w:iCs/>
          <w:sz w:val="20"/>
          <w:szCs w:val="20"/>
        </w:rPr>
      </w:pPr>
      <w:r>
        <w:rPr>
          <w:rFonts w:ascii="Arial Narrow" w:hAnsi="Arial Narrow"/>
          <w:bCs/>
          <w:iCs/>
          <w:sz w:val="20"/>
          <w:szCs w:val="20"/>
        </w:rPr>
        <w:t>Brian O’Neill</w:t>
      </w:r>
      <w:r w:rsidR="00FF5D51">
        <w:rPr>
          <w:rFonts w:ascii="Arial Narrow" w:hAnsi="Arial Narrow"/>
          <w:bCs/>
          <w:iCs/>
          <w:sz w:val="20"/>
          <w:szCs w:val="20"/>
        </w:rPr>
        <w:t xml:space="preserve">, formerly a teacher at St. Mary’s –Colgan (Pittsburg) High School </w:t>
      </w:r>
    </w:p>
    <w:p w14:paraId="46AA70AC" w14:textId="77777777" w:rsidR="002A178A" w:rsidRPr="002A178A" w:rsidRDefault="00FF5D51" w:rsidP="004A0E8B">
      <w:pPr>
        <w:tabs>
          <w:tab w:val="left" w:pos="5130"/>
        </w:tabs>
        <w:spacing w:after="0" w:line="240" w:lineRule="auto"/>
        <w:ind w:left="1530" w:right="-4590"/>
        <w:jc w:val="both"/>
        <w:rPr>
          <w:rFonts w:ascii="Arial Narrow" w:hAnsi="Arial Narrow"/>
          <w:bCs/>
          <w:iCs/>
          <w:sz w:val="8"/>
          <w:szCs w:val="20"/>
        </w:rPr>
      </w:pPr>
      <w:r>
        <w:rPr>
          <w:rFonts w:ascii="Arial Narrow" w:hAnsi="Arial Narrow"/>
          <w:bCs/>
          <w:iCs/>
          <w:sz w:val="20"/>
          <w:szCs w:val="20"/>
        </w:rPr>
        <w:t xml:space="preserve">Greg Simpson, teacher, </w:t>
      </w:r>
      <w:r w:rsidR="00420229">
        <w:rPr>
          <w:rFonts w:ascii="Arial Narrow" w:hAnsi="Arial Narrow"/>
          <w:bCs/>
          <w:iCs/>
          <w:sz w:val="20"/>
          <w:szCs w:val="20"/>
        </w:rPr>
        <w:t>Har-Ber High School (Springdale, Arkansas</w:t>
      </w:r>
    </w:p>
    <w:p w14:paraId="13B16382" w14:textId="77777777" w:rsidR="00B75188" w:rsidRDefault="00B75188" w:rsidP="004A0E8B">
      <w:pPr>
        <w:tabs>
          <w:tab w:val="left" w:pos="5130"/>
        </w:tabs>
        <w:spacing w:after="0"/>
        <w:ind w:left="450" w:right="-4590"/>
        <w:jc w:val="both"/>
        <w:rPr>
          <w:rFonts w:ascii="Arial Narrow" w:hAnsi="Arial Narrow"/>
          <w:bCs/>
          <w:iCs/>
          <w:sz w:val="20"/>
          <w:szCs w:val="20"/>
        </w:rPr>
      </w:pPr>
    </w:p>
    <w:p w14:paraId="174330B8" w14:textId="77777777" w:rsidR="002A178A" w:rsidRDefault="002A178A" w:rsidP="004A0E8B">
      <w:pPr>
        <w:spacing w:after="0"/>
        <w:ind w:right="-4590"/>
        <w:jc w:val="both"/>
        <w:rPr>
          <w:rFonts w:ascii="Arial Narrow" w:hAnsi="Arial Narrow"/>
          <w:bCs/>
          <w:iCs/>
          <w:sz w:val="20"/>
          <w:szCs w:val="20"/>
        </w:rPr>
      </w:pPr>
      <w:r>
        <w:rPr>
          <w:rFonts w:ascii="Arial Narrow" w:hAnsi="Arial Narrow"/>
          <w:bCs/>
          <w:iCs/>
          <w:sz w:val="20"/>
          <w:szCs w:val="20"/>
        </w:rPr>
        <w:t>To gain insights as to how these teachers and their students achieved this level of participation success, Brian O’Neill and Greg Simpson were interviewed to obtain their perspectives. The following is a summary of key points gleaned from the interviews:</w:t>
      </w:r>
    </w:p>
    <w:p w14:paraId="07B0C90E" w14:textId="77777777" w:rsidR="00B75188" w:rsidRDefault="00B75188" w:rsidP="004A0E8B">
      <w:pPr>
        <w:spacing w:after="0"/>
        <w:ind w:right="-4590"/>
        <w:jc w:val="both"/>
        <w:rPr>
          <w:rFonts w:ascii="Arial Narrow" w:hAnsi="Arial Narrow"/>
          <w:bCs/>
          <w:iCs/>
          <w:sz w:val="20"/>
          <w:szCs w:val="20"/>
        </w:rPr>
      </w:pPr>
    </w:p>
    <w:p w14:paraId="241DD922" w14:textId="77777777" w:rsidR="000F4864" w:rsidRPr="000F4864" w:rsidRDefault="002A178A" w:rsidP="004A0E8B">
      <w:pPr>
        <w:pStyle w:val="ListParagraph"/>
        <w:numPr>
          <w:ilvl w:val="0"/>
          <w:numId w:val="29"/>
        </w:numPr>
        <w:ind w:right="-4590"/>
        <w:jc w:val="both"/>
        <w:rPr>
          <w:rFonts w:ascii="Arial Narrow" w:hAnsi="Arial Narrow"/>
          <w:bCs/>
          <w:iCs/>
          <w:sz w:val="20"/>
          <w:szCs w:val="20"/>
        </w:rPr>
      </w:pPr>
      <w:r w:rsidRPr="000F4864">
        <w:rPr>
          <w:rFonts w:ascii="Arial Narrow" w:hAnsi="Arial Narrow"/>
          <w:bCs/>
          <w:iCs/>
          <w:sz w:val="20"/>
          <w:szCs w:val="20"/>
        </w:rPr>
        <w:t>Both teachers read the “Lesson Plan</w:t>
      </w:r>
      <w:r w:rsidR="000F4864" w:rsidRPr="000F4864">
        <w:rPr>
          <w:rFonts w:ascii="Arial Narrow" w:hAnsi="Arial Narrow"/>
          <w:bCs/>
          <w:iCs/>
          <w:sz w:val="20"/>
          <w:szCs w:val="20"/>
        </w:rPr>
        <w:t>” and “Best Practices” documents prior to the event and adapted the lesson plan to their particular classes.</w:t>
      </w:r>
    </w:p>
    <w:p w14:paraId="281FA5ED" w14:textId="77777777" w:rsidR="000F4864" w:rsidRDefault="000F4864" w:rsidP="004A0E8B">
      <w:pPr>
        <w:pStyle w:val="ListParagraph"/>
        <w:numPr>
          <w:ilvl w:val="0"/>
          <w:numId w:val="29"/>
        </w:numPr>
        <w:ind w:right="-4590"/>
        <w:jc w:val="both"/>
        <w:rPr>
          <w:rFonts w:ascii="Arial Narrow" w:hAnsi="Arial Narrow"/>
          <w:bCs/>
          <w:iCs/>
          <w:sz w:val="20"/>
          <w:szCs w:val="20"/>
        </w:rPr>
      </w:pPr>
      <w:r>
        <w:rPr>
          <w:rFonts w:ascii="Arial Narrow" w:hAnsi="Arial Narrow"/>
          <w:bCs/>
          <w:iCs/>
          <w:sz w:val="20"/>
          <w:szCs w:val="20"/>
        </w:rPr>
        <w:t xml:space="preserve">At </w:t>
      </w:r>
      <w:r w:rsidRPr="000F4864">
        <w:rPr>
          <w:rFonts w:ascii="Arial Narrow" w:hAnsi="Arial Narrow"/>
          <w:bCs/>
          <w:iCs/>
          <w:sz w:val="20"/>
          <w:szCs w:val="20"/>
        </w:rPr>
        <w:t xml:space="preserve">St. Mary’s </w:t>
      </w:r>
      <w:r w:rsidR="00227BD0">
        <w:rPr>
          <w:rFonts w:ascii="Arial Narrow" w:hAnsi="Arial Narrow"/>
          <w:bCs/>
          <w:iCs/>
          <w:sz w:val="20"/>
          <w:szCs w:val="20"/>
        </w:rPr>
        <w:t xml:space="preserve">– </w:t>
      </w:r>
      <w:r w:rsidRPr="000F4864">
        <w:rPr>
          <w:rFonts w:ascii="Arial Narrow" w:hAnsi="Arial Narrow"/>
          <w:bCs/>
          <w:iCs/>
          <w:sz w:val="20"/>
          <w:szCs w:val="20"/>
        </w:rPr>
        <w:t>Col</w:t>
      </w:r>
      <w:r>
        <w:rPr>
          <w:rFonts w:ascii="Arial Narrow" w:hAnsi="Arial Narrow"/>
          <w:bCs/>
          <w:iCs/>
          <w:sz w:val="20"/>
          <w:szCs w:val="20"/>
        </w:rPr>
        <w:t>gan</w:t>
      </w:r>
      <w:r w:rsidR="00227BD0">
        <w:rPr>
          <w:rFonts w:ascii="Arial Narrow" w:hAnsi="Arial Narrow"/>
          <w:bCs/>
          <w:iCs/>
          <w:sz w:val="20"/>
          <w:szCs w:val="20"/>
        </w:rPr>
        <w:t xml:space="preserve"> High School</w:t>
      </w:r>
      <w:r>
        <w:rPr>
          <w:rFonts w:ascii="Arial Narrow" w:hAnsi="Arial Narrow"/>
          <w:bCs/>
          <w:iCs/>
          <w:sz w:val="20"/>
          <w:szCs w:val="20"/>
        </w:rPr>
        <w:t xml:space="preserve">, a </w:t>
      </w:r>
      <w:r w:rsidRPr="0072104C">
        <w:rPr>
          <w:rFonts w:ascii="Arial Narrow" w:hAnsi="Arial Narrow"/>
          <w:b/>
          <w:bCs/>
          <w:iCs/>
          <w:sz w:val="20"/>
          <w:szCs w:val="20"/>
        </w:rPr>
        <w:t>“Career Presentation Day</w:t>
      </w:r>
      <w:r w:rsidR="0072104C" w:rsidRPr="0072104C">
        <w:rPr>
          <w:rFonts w:ascii="Arial Narrow" w:hAnsi="Arial Narrow"/>
          <w:b/>
          <w:bCs/>
          <w:iCs/>
          <w:sz w:val="20"/>
          <w:szCs w:val="20"/>
        </w:rPr>
        <w:t>”</w:t>
      </w:r>
      <w:r w:rsidRPr="0072104C">
        <w:rPr>
          <w:rFonts w:ascii="Arial Narrow" w:hAnsi="Arial Narrow"/>
          <w:b/>
          <w:bCs/>
          <w:iCs/>
          <w:sz w:val="20"/>
          <w:szCs w:val="20"/>
        </w:rPr>
        <w:t xml:space="preserve"> was held prior to launching of the Virtual Open House</w:t>
      </w:r>
      <w:r>
        <w:rPr>
          <w:rFonts w:ascii="Arial Narrow" w:hAnsi="Arial Narrow"/>
          <w:bCs/>
          <w:iCs/>
          <w:sz w:val="20"/>
          <w:szCs w:val="20"/>
        </w:rPr>
        <w:t xml:space="preserve">. The </w:t>
      </w:r>
      <w:r w:rsidRPr="0072104C">
        <w:rPr>
          <w:rFonts w:ascii="Arial Narrow" w:hAnsi="Arial Narrow"/>
          <w:b/>
          <w:bCs/>
          <w:iCs/>
          <w:sz w:val="20"/>
          <w:szCs w:val="20"/>
        </w:rPr>
        <w:t>Virtual Open House was used as a career activity in the Technology Education classes</w:t>
      </w:r>
      <w:r>
        <w:rPr>
          <w:rFonts w:ascii="Arial Narrow" w:hAnsi="Arial Narrow"/>
          <w:bCs/>
          <w:iCs/>
          <w:sz w:val="20"/>
          <w:szCs w:val="20"/>
        </w:rPr>
        <w:t xml:space="preserve">. It was </w:t>
      </w:r>
      <w:r w:rsidR="0072104C" w:rsidRPr="0072104C">
        <w:rPr>
          <w:rFonts w:ascii="Arial Narrow" w:hAnsi="Arial Narrow"/>
          <w:b/>
          <w:bCs/>
          <w:iCs/>
          <w:sz w:val="20"/>
          <w:szCs w:val="20"/>
        </w:rPr>
        <w:t>made an integral</w:t>
      </w:r>
      <w:r w:rsidRPr="0072104C">
        <w:rPr>
          <w:rFonts w:ascii="Arial Narrow" w:hAnsi="Arial Narrow"/>
          <w:b/>
          <w:bCs/>
          <w:iCs/>
          <w:sz w:val="20"/>
          <w:szCs w:val="20"/>
        </w:rPr>
        <w:t xml:space="preserve"> part of the class</w:t>
      </w:r>
      <w:r w:rsidR="0072104C" w:rsidRPr="0072104C">
        <w:rPr>
          <w:rFonts w:ascii="Arial Narrow" w:hAnsi="Arial Narrow"/>
          <w:bCs/>
          <w:iCs/>
          <w:sz w:val="20"/>
          <w:szCs w:val="20"/>
        </w:rPr>
        <w:t xml:space="preserve"> being taught</w:t>
      </w:r>
      <w:r w:rsidRPr="0072104C">
        <w:rPr>
          <w:rFonts w:ascii="Arial Narrow" w:hAnsi="Arial Narrow"/>
          <w:b/>
          <w:bCs/>
          <w:iCs/>
          <w:sz w:val="20"/>
          <w:szCs w:val="20"/>
        </w:rPr>
        <w:t>.</w:t>
      </w:r>
      <w:r>
        <w:rPr>
          <w:rFonts w:ascii="Arial Narrow" w:hAnsi="Arial Narrow"/>
          <w:bCs/>
          <w:iCs/>
          <w:sz w:val="20"/>
          <w:szCs w:val="20"/>
        </w:rPr>
        <w:t xml:space="preserve"> The lesson plan and recommended schedule was followed</w:t>
      </w:r>
      <w:r w:rsidR="0072104C">
        <w:rPr>
          <w:rFonts w:ascii="Arial Narrow" w:hAnsi="Arial Narrow"/>
          <w:bCs/>
          <w:iCs/>
          <w:sz w:val="20"/>
          <w:szCs w:val="20"/>
        </w:rPr>
        <w:t>. Brian noted the following:</w:t>
      </w:r>
    </w:p>
    <w:p w14:paraId="612D2DE4" w14:textId="77777777" w:rsidR="000F4864" w:rsidRDefault="000F4864"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In first class, teacher introduced the “Virtual Open House” lesson and activity per the lesson plan.</w:t>
      </w:r>
    </w:p>
    <w:p w14:paraId="1D4677E5" w14:textId="77777777" w:rsidR="000F4864" w:rsidRDefault="000F4864"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The class did Activity 1 together, and students independently completed feedback sheet.</w:t>
      </w:r>
    </w:p>
    <w:p w14:paraId="33724D88" w14:textId="77777777" w:rsidR="0072104C" w:rsidRDefault="0072104C"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For Activity 2, the teacher and students investigated AMMT together, since the class was associated with Wood Technology. Students completed feedback sheets independently and submitted them at the conclusion of the investigation.</w:t>
      </w:r>
    </w:p>
    <w:p w14:paraId="43151CDE" w14:textId="77777777" w:rsidR="00012DA0" w:rsidRDefault="0072104C"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 xml:space="preserve">As part of the Career Investigation unit, the students were assigned to </w:t>
      </w:r>
      <w:r w:rsidR="00012DA0">
        <w:rPr>
          <w:rFonts w:ascii="Arial Narrow" w:hAnsi="Arial Narrow"/>
          <w:bCs/>
          <w:iCs/>
          <w:sz w:val="20"/>
          <w:szCs w:val="20"/>
        </w:rPr>
        <w:t>inv</w:t>
      </w:r>
      <w:r w:rsidR="00742E4C">
        <w:rPr>
          <w:rFonts w:ascii="Arial Narrow" w:hAnsi="Arial Narrow"/>
          <w:bCs/>
          <w:iCs/>
          <w:sz w:val="20"/>
          <w:szCs w:val="20"/>
        </w:rPr>
        <w:t xml:space="preserve">estigate remaining programs in </w:t>
      </w:r>
      <w:r w:rsidR="002E5CF2">
        <w:rPr>
          <w:rFonts w:ascii="Arial Narrow" w:hAnsi="Arial Narrow"/>
          <w:bCs/>
          <w:iCs/>
          <w:sz w:val="20"/>
          <w:szCs w:val="20"/>
        </w:rPr>
        <w:t xml:space="preserve">Activity </w:t>
      </w:r>
      <w:r w:rsidR="00012DA0">
        <w:rPr>
          <w:rFonts w:ascii="Arial Narrow" w:hAnsi="Arial Narrow"/>
          <w:bCs/>
          <w:iCs/>
          <w:sz w:val="20"/>
          <w:szCs w:val="20"/>
        </w:rPr>
        <w:t>2 and Activity 3.  Over a two week period, students completed their investigations</w:t>
      </w:r>
    </w:p>
    <w:p w14:paraId="1C014EE9" w14:textId="77777777" w:rsidR="000F4864" w:rsidRDefault="00012DA0" w:rsidP="004A0E8B">
      <w:pPr>
        <w:pStyle w:val="ListParagraph"/>
        <w:numPr>
          <w:ilvl w:val="0"/>
          <w:numId w:val="29"/>
        </w:numPr>
        <w:ind w:right="-4590"/>
        <w:jc w:val="both"/>
        <w:rPr>
          <w:rFonts w:ascii="Arial Narrow" w:hAnsi="Arial Narrow"/>
          <w:bCs/>
          <w:iCs/>
          <w:sz w:val="20"/>
          <w:szCs w:val="20"/>
        </w:rPr>
      </w:pPr>
      <w:r>
        <w:rPr>
          <w:rFonts w:ascii="Arial Narrow" w:hAnsi="Arial Narrow"/>
          <w:bCs/>
          <w:iCs/>
          <w:sz w:val="20"/>
          <w:szCs w:val="20"/>
        </w:rPr>
        <w:t xml:space="preserve">A key to success was </w:t>
      </w:r>
      <w:r w:rsidRPr="006169D5">
        <w:rPr>
          <w:rFonts w:ascii="Arial Narrow" w:hAnsi="Arial Narrow"/>
          <w:b/>
          <w:bCs/>
          <w:iCs/>
          <w:sz w:val="20"/>
          <w:szCs w:val="20"/>
        </w:rPr>
        <w:t>students having access to laptops</w:t>
      </w:r>
      <w:r>
        <w:rPr>
          <w:rFonts w:ascii="Arial Narrow" w:hAnsi="Arial Narrow"/>
          <w:bCs/>
          <w:iCs/>
          <w:sz w:val="20"/>
          <w:szCs w:val="20"/>
        </w:rPr>
        <w:t xml:space="preserve"> (e.g., Chromebook) to </w:t>
      </w:r>
      <w:r w:rsidRPr="006169D5">
        <w:rPr>
          <w:rFonts w:ascii="Arial Narrow" w:hAnsi="Arial Narrow"/>
          <w:b/>
          <w:bCs/>
          <w:iCs/>
          <w:sz w:val="20"/>
          <w:szCs w:val="20"/>
        </w:rPr>
        <w:t>complete investigations and feedback sheets on their own time</w:t>
      </w:r>
      <w:r>
        <w:rPr>
          <w:rFonts w:ascii="Arial Narrow" w:hAnsi="Arial Narrow"/>
          <w:bCs/>
          <w:iCs/>
          <w:sz w:val="20"/>
          <w:szCs w:val="20"/>
        </w:rPr>
        <w:t>.</w:t>
      </w:r>
    </w:p>
    <w:p w14:paraId="793D0773" w14:textId="77777777" w:rsidR="00012DA0" w:rsidRDefault="00012DA0" w:rsidP="004A0E8B">
      <w:pPr>
        <w:pStyle w:val="ListParagraph"/>
        <w:numPr>
          <w:ilvl w:val="0"/>
          <w:numId w:val="29"/>
        </w:numPr>
        <w:ind w:right="-4590"/>
        <w:jc w:val="both"/>
        <w:rPr>
          <w:rFonts w:ascii="Arial Narrow" w:hAnsi="Arial Narrow"/>
          <w:bCs/>
          <w:iCs/>
          <w:sz w:val="20"/>
          <w:szCs w:val="20"/>
        </w:rPr>
      </w:pPr>
      <w:r>
        <w:rPr>
          <w:rFonts w:ascii="Arial Narrow" w:hAnsi="Arial Narrow"/>
          <w:bCs/>
          <w:iCs/>
          <w:sz w:val="20"/>
          <w:szCs w:val="20"/>
        </w:rPr>
        <w:t>Comment: “Students really enjoyed seeing college students doing demonstrations and talking about the programs, etc.”</w:t>
      </w:r>
    </w:p>
    <w:p w14:paraId="3553B992" w14:textId="77777777" w:rsidR="006169D5" w:rsidRDefault="006169D5" w:rsidP="004A0E8B">
      <w:pPr>
        <w:pStyle w:val="ListParagraph"/>
        <w:numPr>
          <w:ilvl w:val="0"/>
          <w:numId w:val="29"/>
        </w:numPr>
        <w:ind w:right="-4590"/>
        <w:jc w:val="both"/>
        <w:rPr>
          <w:rFonts w:ascii="Arial Narrow" w:hAnsi="Arial Narrow"/>
          <w:bCs/>
          <w:iCs/>
          <w:sz w:val="20"/>
          <w:szCs w:val="20"/>
        </w:rPr>
      </w:pPr>
      <w:r>
        <w:rPr>
          <w:rFonts w:ascii="Arial Narrow" w:hAnsi="Arial Narrow"/>
          <w:bCs/>
          <w:iCs/>
          <w:sz w:val="20"/>
          <w:szCs w:val="20"/>
        </w:rPr>
        <w:t xml:space="preserve">At </w:t>
      </w:r>
      <w:r w:rsidR="00012DA0" w:rsidRPr="006169D5">
        <w:rPr>
          <w:rFonts w:ascii="Arial Narrow" w:hAnsi="Arial Narrow"/>
          <w:bCs/>
          <w:iCs/>
          <w:sz w:val="20"/>
          <w:szCs w:val="20"/>
        </w:rPr>
        <w:t>Har-Ber High School</w:t>
      </w:r>
      <w:r>
        <w:rPr>
          <w:rFonts w:ascii="Arial Narrow" w:hAnsi="Arial Narrow"/>
          <w:bCs/>
          <w:iCs/>
          <w:sz w:val="20"/>
          <w:szCs w:val="20"/>
        </w:rPr>
        <w:t xml:space="preserve">, Greg </w:t>
      </w:r>
      <w:r w:rsidRPr="006169D5">
        <w:rPr>
          <w:rFonts w:ascii="Arial Narrow" w:hAnsi="Arial Narrow"/>
          <w:b/>
          <w:bCs/>
          <w:iCs/>
          <w:sz w:val="20"/>
          <w:szCs w:val="20"/>
        </w:rPr>
        <w:t xml:space="preserve">adapted the </w:t>
      </w:r>
      <w:r>
        <w:rPr>
          <w:rFonts w:ascii="Arial Narrow" w:hAnsi="Arial Narrow"/>
          <w:b/>
          <w:bCs/>
          <w:iCs/>
          <w:sz w:val="20"/>
          <w:szCs w:val="20"/>
        </w:rPr>
        <w:t>“L</w:t>
      </w:r>
      <w:r w:rsidRPr="006169D5">
        <w:rPr>
          <w:rFonts w:ascii="Arial Narrow" w:hAnsi="Arial Narrow"/>
          <w:b/>
          <w:bCs/>
          <w:iCs/>
          <w:sz w:val="20"/>
          <w:szCs w:val="20"/>
        </w:rPr>
        <w:t xml:space="preserve">esson </w:t>
      </w:r>
      <w:r>
        <w:rPr>
          <w:rFonts w:ascii="Arial Narrow" w:hAnsi="Arial Narrow"/>
          <w:b/>
          <w:bCs/>
          <w:iCs/>
          <w:sz w:val="20"/>
          <w:szCs w:val="20"/>
        </w:rPr>
        <w:t>P</w:t>
      </w:r>
      <w:r w:rsidRPr="006169D5">
        <w:rPr>
          <w:rFonts w:ascii="Arial Narrow" w:hAnsi="Arial Narrow"/>
          <w:b/>
          <w:bCs/>
          <w:iCs/>
          <w:sz w:val="20"/>
          <w:szCs w:val="20"/>
        </w:rPr>
        <w:t>lan</w:t>
      </w:r>
      <w:r>
        <w:rPr>
          <w:rFonts w:ascii="Arial Narrow" w:hAnsi="Arial Narrow"/>
          <w:b/>
          <w:bCs/>
          <w:iCs/>
          <w:sz w:val="20"/>
          <w:szCs w:val="20"/>
        </w:rPr>
        <w:t>” provided</w:t>
      </w:r>
      <w:r w:rsidRPr="006169D5">
        <w:rPr>
          <w:rFonts w:ascii="Arial Narrow" w:hAnsi="Arial Narrow"/>
          <w:b/>
          <w:bCs/>
          <w:iCs/>
          <w:sz w:val="20"/>
          <w:szCs w:val="20"/>
        </w:rPr>
        <w:t xml:space="preserve"> to </w:t>
      </w:r>
      <w:r w:rsidR="002E5CF2">
        <w:rPr>
          <w:rFonts w:ascii="Arial Narrow" w:hAnsi="Arial Narrow"/>
          <w:b/>
          <w:bCs/>
          <w:iCs/>
          <w:sz w:val="20"/>
          <w:szCs w:val="20"/>
        </w:rPr>
        <w:t>the CNC and Skills classes</w:t>
      </w:r>
      <w:r w:rsidRPr="006169D5">
        <w:rPr>
          <w:rFonts w:ascii="Arial Narrow" w:hAnsi="Arial Narrow"/>
          <w:bCs/>
          <w:iCs/>
          <w:sz w:val="20"/>
          <w:szCs w:val="20"/>
        </w:rPr>
        <w:t xml:space="preserve"> he was teaching</w:t>
      </w:r>
      <w:r>
        <w:rPr>
          <w:rFonts w:ascii="Arial Narrow" w:hAnsi="Arial Narrow"/>
          <w:bCs/>
          <w:iCs/>
          <w:sz w:val="20"/>
          <w:szCs w:val="20"/>
        </w:rPr>
        <w:t>.</w:t>
      </w:r>
    </w:p>
    <w:p w14:paraId="6802D401" w14:textId="77777777" w:rsidR="006169D5" w:rsidRDefault="006169D5"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Again, Activity 1 and Activity 2 investigation of program associated with class was done together in class with students completing feedback sheets independently.</w:t>
      </w:r>
    </w:p>
    <w:p w14:paraId="4F8C0C85" w14:textId="77777777" w:rsidR="006169D5" w:rsidRDefault="006169D5" w:rsidP="004A0E8B">
      <w:pPr>
        <w:pStyle w:val="ListParagraph"/>
        <w:numPr>
          <w:ilvl w:val="1"/>
          <w:numId w:val="29"/>
        </w:numPr>
        <w:ind w:right="-4590"/>
        <w:jc w:val="both"/>
        <w:rPr>
          <w:rFonts w:ascii="Arial Narrow" w:hAnsi="Arial Narrow"/>
          <w:bCs/>
          <w:iCs/>
          <w:sz w:val="20"/>
          <w:szCs w:val="20"/>
        </w:rPr>
      </w:pPr>
      <w:r>
        <w:rPr>
          <w:rFonts w:ascii="Arial Narrow" w:hAnsi="Arial Narrow"/>
          <w:bCs/>
          <w:iCs/>
          <w:sz w:val="20"/>
          <w:szCs w:val="20"/>
        </w:rPr>
        <w:t>Students were assigned to investigate a minimum of two additional programs in Activity 2 and complete Activity 3.</w:t>
      </w:r>
    </w:p>
    <w:p w14:paraId="4AC92235" w14:textId="77777777" w:rsidR="006169D5" w:rsidRDefault="006169D5" w:rsidP="004A0E8B">
      <w:pPr>
        <w:pStyle w:val="ListParagraph"/>
        <w:numPr>
          <w:ilvl w:val="0"/>
          <w:numId w:val="29"/>
        </w:numPr>
        <w:ind w:right="-4590"/>
        <w:jc w:val="both"/>
        <w:rPr>
          <w:rFonts w:ascii="Arial Narrow" w:hAnsi="Arial Narrow"/>
          <w:bCs/>
          <w:iCs/>
          <w:sz w:val="20"/>
          <w:szCs w:val="20"/>
        </w:rPr>
      </w:pPr>
      <w:r w:rsidRPr="006169D5">
        <w:rPr>
          <w:rFonts w:ascii="Arial Narrow" w:hAnsi="Arial Narrow"/>
          <w:b/>
          <w:bCs/>
          <w:iCs/>
          <w:sz w:val="20"/>
          <w:szCs w:val="20"/>
        </w:rPr>
        <w:t>Another key to success was “Expectation and Accountability”</w:t>
      </w:r>
      <w:r>
        <w:rPr>
          <w:rFonts w:ascii="Arial Narrow" w:hAnsi="Arial Narrow"/>
          <w:bCs/>
          <w:iCs/>
          <w:sz w:val="20"/>
          <w:szCs w:val="20"/>
        </w:rPr>
        <w:t xml:space="preserve"> -----</w:t>
      </w:r>
      <w:r w:rsidR="00DC328C">
        <w:rPr>
          <w:rFonts w:ascii="Arial Narrow" w:hAnsi="Arial Narrow"/>
          <w:bCs/>
          <w:iCs/>
          <w:sz w:val="20"/>
          <w:szCs w:val="20"/>
        </w:rPr>
        <w:t>Greg shared that students were told</w:t>
      </w:r>
      <w:r w:rsidR="00DC328C" w:rsidRPr="00DC328C">
        <w:rPr>
          <w:rFonts w:ascii="Arial Narrow" w:hAnsi="Arial Narrow"/>
          <w:b/>
          <w:bCs/>
          <w:iCs/>
          <w:sz w:val="20"/>
          <w:szCs w:val="20"/>
        </w:rPr>
        <w:t>, “I’m expecting you [students] to do a good job [answering these feedback sheets]. I’ll be looking at what you submit and so will people at Pitt State.”</w:t>
      </w:r>
    </w:p>
    <w:p w14:paraId="21322791" w14:textId="77777777" w:rsidR="002A178A" w:rsidRPr="00B75188" w:rsidRDefault="002A178A" w:rsidP="004A0E8B">
      <w:pPr>
        <w:spacing w:after="0"/>
        <w:ind w:right="-4590"/>
        <w:jc w:val="both"/>
        <w:rPr>
          <w:rFonts w:ascii="Arial Narrow" w:hAnsi="Arial Narrow"/>
          <w:bCs/>
          <w:iCs/>
          <w:sz w:val="20"/>
          <w:szCs w:val="20"/>
        </w:rPr>
      </w:pPr>
    </w:p>
    <w:p w14:paraId="1C24B720" w14:textId="77777777" w:rsidR="00B75188" w:rsidRDefault="00DC328C" w:rsidP="004A0E8B">
      <w:pPr>
        <w:spacing w:after="0"/>
        <w:ind w:right="-4590"/>
        <w:jc w:val="both"/>
        <w:rPr>
          <w:rFonts w:ascii="Arial Narrow" w:hAnsi="Arial Narrow"/>
          <w:bCs/>
          <w:iCs/>
          <w:sz w:val="20"/>
          <w:szCs w:val="20"/>
        </w:rPr>
      </w:pPr>
      <w:r w:rsidRPr="00732315">
        <w:rPr>
          <w:rFonts w:ascii="Arial Narrow" w:hAnsi="Arial Narrow"/>
          <w:b/>
          <w:bCs/>
          <w:iCs/>
          <w:sz w:val="20"/>
          <w:szCs w:val="20"/>
        </w:rPr>
        <w:t>In summary</w:t>
      </w:r>
      <w:r>
        <w:rPr>
          <w:rFonts w:ascii="Arial Narrow" w:hAnsi="Arial Narrow"/>
          <w:bCs/>
          <w:iCs/>
          <w:sz w:val="20"/>
          <w:szCs w:val="20"/>
        </w:rPr>
        <w:t xml:space="preserve">, the following </w:t>
      </w:r>
      <w:r w:rsidR="00227BD0">
        <w:rPr>
          <w:rFonts w:ascii="Arial Narrow" w:hAnsi="Arial Narrow"/>
          <w:bCs/>
          <w:iCs/>
          <w:sz w:val="20"/>
          <w:szCs w:val="20"/>
        </w:rPr>
        <w:t>are</w:t>
      </w:r>
      <w:r>
        <w:rPr>
          <w:rFonts w:ascii="Arial Narrow" w:hAnsi="Arial Narrow"/>
          <w:bCs/>
          <w:iCs/>
          <w:sz w:val="20"/>
          <w:szCs w:val="20"/>
        </w:rPr>
        <w:t xml:space="preserve"> recommended:</w:t>
      </w:r>
    </w:p>
    <w:p w14:paraId="47920B1C" w14:textId="77777777" w:rsidR="00DC328C" w:rsidRPr="00732315" w:rsidRDefault="00DC328C" w:rsidP="004A0E8B">
      <w:pPr>
        <w:pStyle w:val="ListParagraph"/>
        <w:numPr>
          <w:ilvl w:val="0"/>
          <w:numId w:val="30"/>
        </w:numPr>
        <w:ind w:right="-4590"/>
        <w:jc w:val="both"/>
        <w:rPr>
          <w:rFonts w:ascii="Arial Narrow" w:hAnsi="Arial Narrow"/>
          <w:bCs/>
          <w:iCs/>
          <w:sz w:val="20"/>
          <w:szCs w:val="20"/>
        </w:rPr>
      </w:pPr>
      <w:r w:rsidRPr="00732315">
        <w:rPr>
          <w:rFonts w:ascii="Arial Narrow" w:hAnsi="Arial Narrow"/>
          <w:bCs/>
          <w:iCs/>
          <w:sz w:val="20"/>
          <w:szCs w:val="20"/>
        </w:rPr>
        <w:t>Review the “Lesson Plan” and “Best Practices” prior to sharing Virtual Open House with students.</w:t>
      </w:r>
    </w:p>
    <w:p w14:paraId="48C10BC3" w14:textId="77777777" w:rsidR="00DC328C" w:rsidRPr="00732315" w:rsidRDefault="00DC328C" w:rsidP="004A0E8B">
      <w:pPr>
        <w:pStyle w:val="ListParagraph"/>
        <w:numPr>
          <w:ilvl w:val="0"/>
          <w:numId w:val="30"/>
        </w:numPr>
        <w:ind w:right="-4590"/>
        <w:jc w:val="both"/>
        <w:rPr>
          <w:rFonts w:ascii="Arial Narrow" w:hAnsi="Arial Narrow"/>
          <w:bCs/>
          <w:iCs/>
          <w:sz w:val="20"/>
          <w:szCs w:val="20"/>
        </w:rPr>
      </w:pPr>
      <w:r w:rsidRPr="00732315">
        <w:rPr>
          <w:rFonts w:ascii="Arial Narrow" w:hAnsi="Arial Narrow"/>
          <w:bCs/>
          <w:iCs/>
          <w:sz w:val="20"/>
          <w:szCs w:val="20"/>
        </w:rPr>
        <w:t>Adapt lesson plan to the class or classes you are teaching.</w:t>
      </w:r>
    </w:p>
    <w:p w14:paraId="30ED0278" w14:textId="77777777" w:rsidR="00DC328C" w:rsidRPr="00732315" w:rsidRDefault="00DC328C" w:rsidP="004A0E8B">
      <w:pPr>
        <w:pStyle w:val="ListParagraph"/>
        <w:numPr>
          <w:ilvl w:val="0"/>
          <w:numId w:val="30"/>
        </w:numPr>
        <w:ind w:right="-4590"/>
        <w:jc w:val="both"/>
        <w:rPr>
          <w:rFonts w:ascii="Arial Narrow" w:hAnsi="Arial Narrow"/>
          <w:bCs/>
          <w:iCs/>
          <w:sz w:val="20"/>
          <w:szCs w:val="20"/>
        </w:rPr>
      </w:pPr>
      <w:r w:rsidRPr="00732315">
        <w:rPr>
          <w:rFonts w:ascii="Arial Narrow" w:hAnsi="Arial Narrow"/>
          <w:bCs/>
          <w:iCs/>
          <w:sz w:val="20"/>
          <w:szCs w:val="20"/>
        </w:rPr>
        <w:t>Incorporate the “Virtual Open House” into an actual class. Use it as a class activity in at least one class.</w:t>
      </w:r>
    </w:p>
    <w:p w14:paraId="0F848C24" w14:textId="77777777" w:rsidR="00DC328C" w:rsidRDefault="00DC328C" w:rsidP="004A0E8B">
      <w:pPr>
        <w:pStyle w:val="ListParagraph"/>
        <w:numPr>
          <w:ilvl w:val="0"/>
          <w:numId w:val="30"/>
        </w:numPr>
        <w:ind w:right="-4590"/>
        <w:jc w:val="both"/>
        <w:rPr>
          <w:rFonts w:ascii="Arial Narrow" w:hAnsi="Arial Narrow"/>
          <w:bCs/>
          <w:iCs/>
          <w:sz w:val="20"/>
          <w:szCs w:val="20"/>
        </w:rPr>
      </w:pPr>
      <w:r w:rsidRPr="00732315">
        <w:rPr>
          <w:rFonts w:ascii="Arial Narrow" w:hAnsi="Arial Narrow"/>
          <w:bCs/>
          <w:iCs/>
          <w:sz w:val="20"/>
          <w:szCs w:val="20"/>
        </w:rPr>
        <w:t>Do Activity 1 and investigate one program</w:t>
      </w:r>
      <w:r>
        <w:rPr>
          <w:rFonts w:ascii="Arial Narrow" w:hAnsi="Arial Narrow"/>
          <w:bCs/>
          <w:iCs/>
          <w:sz w:val="20"/>
          <w:szCs w:val="20"/>
        </w:rPr>
        <w:t xml:space="preserve"> (most closely identified with class being taught) in Activity 2 together </w:t>
      </w:r>
      <w:r w:rsidR="00732315">
        <w:rPr>
          <w:rFonts w:ascii="Arial Narrow" w:hAnsi="Arial Narrow"/>
          <w:bCs/>
          <w:iCs/>
          <w:sz w:val="20"/>
          <w:szCs w:val="20"/>
        </w:rPr>
        <w:t>in</w:t>
      </w:r>
      <w:r>
        <w:rPr>
          <w:rFonts w:ascii="Arial Narrow" w:hAnsi="Arial Narrow"/>
          <w:bCs/>
          <w:iCs/>
          <w:sz w:val="20"/>
          <w:szCs w:val="20"/>
        </w:rPr>
        <w:t xml:space="preserve"> a class.</w:t>
      </w:r>
      <w:r w:rsidR="00732315">
        <w:rPr>
          <w:rFonts w:ascii="Arial Narrow" w:hAnsi="Arial Narrow"/>
          <w:bCs/>
          <w:iCs/>
          <w:sz w:val="20"/>
          <w:szCs w:val="20"/>
        </w:rPr>
        <w:t xml:space="preserve"> Feedback sheets should be completed independently.</w:t>
      </w:r>
    </w:p>
    <w:p w14:paraId="6B00ECAF" w14:textId="77777777" w:rsidR="00732315" w:rsidRDefault="00732315" w:rsidP="004A0E8B">
      <w:pPr>
        <w:pStyle w:val="ListParagraph"/>
        <w:numPr>
          <w:ilvl w:val="0"/>
          <w:numId w:val="30"/>
        </w:numPr>
        <w:ind w:right="-4590"/>
        <w:jc w:val="both"/>
        <w:rPr>
          <w:rFonts w:ascii="Arial Narrow" w:hAnsi="Arial Narrow"/>
          <w:bCs/>
          <w:iCs/>
          <w:sz w:val="20"/>
          <w:szCs w:val="20"/>
        </w:rPr>
      </w:pPr>
      <w:r>
        <w:rPr>
          <w:rFonts w:ascii="Arial Narrow" w:hAnsi="Arial Narrow"/>
          <w:bCs/>
          <w:iCs/>
          <w:sz w:val="20"/>
          <w:szCs w:val="20"/>
        </w:rPr>
        <w:t xml:space="preserve">Students should have personal access to computers (preferably each have laptops) to complete feedback sheets. </w:t>
      </w:r>
    </w:p>
    <w:p w14:paraId="1D84EAD7" w14:textId="77777777" w:rsidR="00732315" w:rsidRDefault="00732315" w:rsidP="004A0E8B">
      <w:pPr>
        <w:pStyle w:val="ListParagraph"/>
        <w:numPr>
          <w:ilvl w:val="0"/>
          <w:numId w:val="30"/>
        </w:numPr>
        <w:ind w:right="-4590"/>
        <w:jc w:val="both"/>
        <w:rPr>
          <w:rFonts w:ascii="Arial Narrow" w:hAnsi="Arial Narrow"/>
          <w:bCs/>
          <w:iCs/>
          <w:sz w:val="20"/>
          <w:szCs w:val="20"/>
        </w:rPr>
      </w:pPr>
      <w:r>
        <w:rPr>
          <w:rFonts w:ascii="Arial Narrow" w:hAnsi="Arial Narrow"/>
          <w:bCs/>
          <w:iCs/>
          <w:sz w:val="20"/>
          <w:szCs w:val="20"/>
        </w:rPr>
        <w:t>Assign students to complete investigations and Activity 3. Information Station on their own.</w:t>
      </w:r>
    </w:p>
    <w:p w14:paraId="0F31F7ED" w14:textId="77777777" w:rsidR="00732315" w:rsidRDefault="00732315" w:rsidP="004A0E8B">
      <w:pPr>
        <w:pStyle w:val="ListParagraph"/>
        <w:numPr>
          <w:ilvl w:val="0"/>
          <w:numId w:val="30"/>
        </w:numPr>
        <w:ind w:right="-4590"/>
        <w:jc w:val="both"/>
        <w:rPr>
          <w:rFonts w:ascii="Arial Narrow" w:hAnsi="Arial Narrow"/>
          <w:bCs/>
          <w:iCs/>
          <w:sz w:val="20"/>
          <w:szCs w:val="20"/>
        </w:rPr>
      </w:pPr>
      <w:r w:rsidRPr="00CE67AF">
        <w:rPr>
          <w:rFonts w:ascii="Arial Narrow" w:hAnsi="Arial Narrow"/>
          <w:b/>
          <w:bCs/>
          <w:iCs/>
          <w:szCs w:val="20"/>
        </w:rPr>
        <w:t>Expectation and Accountability</w:t>
      </w:r>
      <w:r w:rsidRPr="00732315">
        <w:rPr>
          <w:rFonts w:ascii="Arial Narrow" w:hAnsi="Arial Narrow"/>
          <w:b/>
          <w:bCs/>
          <w:iCs/>
          <w:sz w:val="20"/>
          <w:szCs w:val="20"/>
        </w:rPr>
        <w:t>.</w:t>
      </w:r>
      <w:r>
        <w:rPr>
          <w:rFonts w:ascii="Arial Narrow" w:hAnsi="Arial Narrow"/>
          <w:bCs/>
          <w:iCs/>
          <w:sz w:val="20"/>
          <w:szCs w:val="20"/>
        </w:rPr>
        <w:t xml:space="preserve"> </w:t>
      </w:r>
      <w:r w:rsidRPr="00CE67AF">
        <w:rPr>
          <w:rFonts w:ascii="Arial Narrow" w:hAnsi="Arial Narrow"/>
          <w:b/>
          <w:bCs/>
          <w:iCs/>
          <w:sz w:val="20"/>
          <w:szCs w:val="20"/>
        </w:rPr>
        <w:t>Let students know they are expected to do a good job, and that their feedback sheets will be reviewed</w:t>
      </w:r>
      <w:r w:rsidR="00CE67AF">
        <w:rPr>
          <w:rFonts w:ascii="Arial Narrow" w:hAnsi="Arial Narrow"/>
          <w:bCs/>
          <w:iCs/>
          <w:sz w:val="20"/>
          <w:szCs w:val="20"/>
        </w:rPr>
        <w:t xml:space="preserve"> by you the teacher</w:t>
      </w:r>
      <w:r>
        <w:rPr>
          <w:rFonts w:ascii="Arial Narrow" w:hAnsi="Arial Narrow"/>
          <w:bCs/>
          <w:iCs/>
          <w:sz w:val="20"/>
          <w:szCs w:val="20"/>
        </w:rPr>
        <w:t>, as well as PSU representatives.</w:t>
      </w:r>
    </w:p>
    <w:p w14:paraId="0B00ECF5" w14:textId="77777777" w:rsidR="00732315" w:rsidRDefault="00732315" w:rsidP="004A0E8B">
      <w:pPr>
        <w:pStyle w:val="ListParagraph"/>
        <w:ind w:right="-4590"/>
        <w:jc w:val="both"/>
        <w:rPr>
          <w:rFonts w:ascii="Arial Narrow" w:hAnsi="Arial Narrow"/>
          <w:bCs/>
          <w:iCs/>
          <w:sz w:val="20"/>
          <w:szCs w:val="20"/>
        </w:rPr>
      </w:pPr>
    </w:p>
    <w:p w14:paraId="3D8F2CC6" w14:textId="77777777" w:rsidR="00732315" w:rsidRPr="00732315" w:rsidRDefault="00732315" w:rsidP="004A0E8B">
      <w:pPr>
        <w:pStyle w:val="ListParagraph"/>
        <w:ind w:right="-4590"/>
        <w:jc w:val="both"/>
        <w:rPr>
          <w:rFonts w:ascii="Arial Narrow" w:hAnsi="Arial Narrow"/>
          <w:bCs/>
          <w:iCs/>
          <w:sz w:val="20"/>
          <w:szCs w:val="20"/>
        </w:rPr>
      </w:pPr>
      <w:r w:rsidRPr="00732315">
        <w:rPr>
          <w:rFonts w:ascii="Arial Narrow" w:hAnsi="Arial Narrow"/>
          <w:bCs/>
          <w:iCs/>
          <w:sz w:val="20"/>
          <w:szCs w:val="20"/>
        </w:rPr>
        <w:t>Note</w:t>
      </w:r>
      <w:r>
        <w:rPr>
          <w:rFonts w:ascii="Arial Narrow" w:hAnsi="Arial Narrow"/>
          <w:bCs/>
          <w:iCs/>
          <w:sz w:val="20"/>
          <w:szCs w:val="20"/>
        </w:rPr>
        <w:t xml:space="preserve">: </w:t>
      </w:r>
      <w:r w:rsidRPr="00CE67AF">
        <w:rPr>
          <w:rFonts w:ascii="Arial Narrow" w:hAnsi="Arial Narrow"/>
          <w:b/>
          <w:bCs/>
          <w:iCs/>
          <w:sz w:val="28"/>
          <w:szCs w:val="20"/>
        </w:rPr>
        <w:t>Added Incentive</w:t>
      </w:r>
      <w:r w:rsidRPr="00CE67AF">
        <w:rPr>
          <w:rFonts w:ascii="Arial Narrow" w:hAnsi="Arial Narrow"/>
          <w:bCs/>
          <w:iCs/>
          <w:szCs w:val="20"/>
        </w:rPr>
        <w:t xml:space="preserve">. </w:t>
      </w:r>
      <w:r w:rsidRPr="00227BD0">
        <w:rPr>
          <w:rFonts w:ascii="Arial Narrow" w:hAnsi="Arial Narrow"/>
          <w:b/>
          <w:bCs/>
          <w:iCs/>
          <w:sz w:val="20"/>
          <w:szCs w:val="20"/>
        </w:rPr>
        <w:t>Student</w:t>
      </w:r>
      <w:r w:rsidR="00227BD0" w:rsidRPr="00227BD0">
        <w:rPr>
          <w:rFonts w:ascii="Arial Narrow" w:hAnsi="Arial Narrow"/>
          <w:b/>
          <w:bCs/>
          <w:iCs/>
          <w:sz w:val="20"/>
          <w:szCs w:val="20"/>
        </w:rPr>
        <w:t>s</w:t>
      </w:r>
      <w:r w:rsidRPr="00227BD0">
        <w:rPr>
          <w:rFonts w:ascii="Arial Narrow" w:hAnsi="Arial Narrow"/>
          <w:b/>
          <w:bCs/>
          <w:iCs/>
          <w:sz w:val="20"/>
          <w:szCs w:val="20"/>
        </w:rPr>
        <w:t xml:space="preserve"> submitting completed, quality feedback sheets will be eligible for </w:t>
      </w:r>
      <w:r w:rsidR="00FF5D51">
        <w:rPr>
          <w:rFonts w:ascii="Arial Narrow" w:hAnsi="Arial Narrow"/>
          <w:b/>
          <w:bCs/>
          <w:iCs/>
          <w:sz w:val="20"/>
          <w:szCs w:val="20"/>
        </w:rPr>
        <w:t xml:space="preserve">possible </w:t>
      </w:r>
      <w:r w:rsidRPr="00227BD0">
        <w:rPr>
          <w:rFonts w:ascii="Arial Narrow" w:hAnsi="Arial Narrow"/>
          <w:b/>
          <w:bCs/>
          <w:iCs/>
          <w:sz w:val="20"/>
          <w:szCs w:val="20"/>
        </w:rPr>
        <w:t>door prizes</w:t>
      </w:r>
      <w:r>
        <w:rPr>
          <w:rFonts w:ascii="Arial Narrow" w:hAnsi="Arial Narrow"/>
          <w:bCs/>
          <w:iCs/>
          <w:sz w:val="20"/>
          <w:szCs w:val="20"/>
        </w:rPr>
        <w:t>,</w:t>
      </w:r>
      <w:r w:rsidR="00FF5D51">
        <w:rPr>
          <w:rFonts w:ascii="Arial Narrow" w:hAnsi="Arial Narrow"/>
          <w:bCs/>
          <w:iCs/>
          <w:sz w:val="20"/>
          <w:szCs w:val="20"/>
        </w:rPr>
        <w:t xml:space="preserve"> and </w:t>
      </w:r>
      <w:r w:rsidR="00FF5D51" w:rsidRPr="00FF5D51">
        <w:rPr>
          <w:rFonts w:ascii="Arial Narrow" w:hAnsi="Arial Narrow"/>
          <w:b/>
          <w:bCs/>
          <w:iCs/>
          <w:sz w:val="20"/>
          <w:szCs w:val="20"/>
        </w:rPr>
        <w:t>scholarship vouchers,</w:t>
      </w:r>
      <w:r w:rsidRPr="00FF5D51">
        <w:rPr>
          <w:rFonts w:ascii="Arial Narrow" w:hAnsi="Arial Narrow"/>
          <w:b/>
          <w:bCs/>
          <w:iCs/>
          <w:sz w:val="20"/>
          <w:szCs w:val="20"/>
        </w:rPr>
        <w:t xml:space="preserve"> </w:t>
      </w:r>
      <w:r>
        <w:rPr>
          <w:rFonts w:ascii="Arial Narrow" w:hAnsi="Arial Narrow"/>
          <w:bCs/>
          <w:iCs/>
          <w:sz w:val="20"/>
          <w:szCs w:val="20"/>
        </w:rPr>
        <w:t>etc. The</w:t>
      </w:r>
      <w:r w:rsidR="00FF26DC">
        <w:rPr>
          <w:rFonts w:ascii="Arial Narrow" w:hAnsi="Arial Narrow"/>
          <w:bCs/>
          <w:iCs/>
          <w:sz w:val="20"/>
          <w:szCs w:val="20"/>
        </w:rPr>
        <w:t xml:space="preserve"> number of scholarship vouchers is based on number of quality, </w:t>
      </w:r>
      <w:r>
        <w:rPr>
          <w:rFonts w:ascii="Arial Narrow" w:hAnsi="Arial Narrow"/>
          <w:bCs/>
          <w:iCs/>
          <w:sz w:val="20"/>
          <w:szCs w:val="20"/>
        </w:rPr>
        <w:t xml:space="preserve">completed feedback sheets </w:t>
      </w:r>
      <w:r w:rsidR="00FF26DC">
        <w:rPr>
          <w:rFonts w:ascii="Arial Narrow" w:hAnsi="Arial Narrow"/>
          <w:bCs/>
          <w:iCs/>
          <w:sz w:val="20"/>
          <w:szCs w:val="20"/>
        </w:rPr>
        <w:t xml:space="preserve">submitted. </w:t>
      </w:r>
    </w:p>
    <w:p w14:paraId="38B5837E" w14:textId="77777777" w:rsidR="00DC328C" w:rsidRPr="00B75188" w:rsidRDefault="00DC328C" w:rsidP="004A0E8B">
      <w:pPr>
        <w:spacing w:after="0"/>
        <w:ind w:right="-4590"/>
        <w:jc w:val="both"/>
        <w:rPr>
          <w:rFonts w:ascii="Arial Narrow" w:hAnsi="Arial Narrow"/>
          <w:bCs/>
          <w:iCs/>
          <w:sz w:val="20"/>
          <w:szCs w:val="20"/>
        </w:rPr>
      </w:pPr>
    </w:p>
    <w:p w14:paraId="26825144" w14:textId="77777777" w:rsidR="00B75188" w:rsidRPr="00B75188" w:rsidRDefault="00B75188" w:rsidP="004A0E8B">
      <w:pPr>
        <w:spacing w:after="0"/>
        <w:ind w:right="-4590"/>
        <w:jc w:val="both"/>
        <w:rPr>
          <w:rFonts w:ascii="Arial Narrow" w:hAnsi="Arial Narrow"/>
          <w:bCs/>
          <w:iCs/>
          <w:sz w:val="20"/>
          <w:szCs w:val="20"/>
        </w:rPr>
      </w:pPr>
    </w:p>
    <w:p w14:paraId="70746508" w14:textId="77777777" w:rsidR="00DC2BEF" w:rsidRPr="00D7414C" w:rsidRDefault="00DC2BEF" w:rsidP="004A0E8B">
      <w:pPr>
        <w:spacing w:after="0"/>
        <w:ind w:right="-4590"/>
        <w:rPr>
          <w:rFonts w:ascii="Arial Narrow" w:eastAsiaTheme="minorEastAsia" w:hAnsi="Arial Narrow" w:cs="Times New Roman"/>
          <w:sz w:val="20"/>
          <w:szCs w:val="20"/>
        </w:rPr>
      </w:pPr>
    </w:p>
    <w:sectPr w:rsidR="00DC2BEF" w:rsidRPr="00D7414C" w:rsidSect="00B75188">
      <w:pgSz w:w="12240" w:h="15840"/>
      <w:pgMar w:top="1008" w:right="567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AB2"/>
    <w:multiLevelType w:val="hybridMultilevel"/>
    <w:tmpl w:val="12FCD28A"/>
    <w:lvl w:ilvl="0" w:tplc="D5BE6B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E67"/>
    <w:multiLevelType w:val="hybridMultilevel"/>
    <w:tmpl w:val="3EBAD2EA"/>
    <w:lvl w:ilvl="0" w:tplc="7EB8B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89B"/>
    <w:multiLevelType w:val="hybridMultilevel"/>
    <w:tmpl w:val="652A5A02"/>
    <w:lvl w:ilvl="0" w:tplc="91C49FF6">
      <w:start w:val="1"/>
      <w:numFmt w:val="bullet"/>
      <w:lvlText w:val=""/>
      <w:lvlJc w:val="left"/>
      <w:pPr>
        <w:tabs>
          <w:tab w:val="num" w:pos="720"/>
        </w:tabs>
        <w:ind w:left="720" w:hanging="360"/>
      </w:pPr>
      <w:rPr>
        <w:rFonts w:ascii="Wingdings" w:hAnsi="Wingdings" w:hint="default"/>
      </w:rPr>
    </w:lvl>
    <w:lvl w:ilvl="1" w:tplc="3B6639C2" w:tentative="1">
      <w:start w:val="1"/>
      <w:numFmt w:val="bullet"/>
      <w:lvlText w:val=""/>
      <w:lvlJc w:val="left"/>
      <w:pPr>
        <w:tabs>
          <w:tab w:val="num" w:pos="1440"/>
        </w:tabs>
        <w:ind w:left="1440" w:hanging="360"/>
      </w:pPr>
      <w:rPr>
        <w:rFonts w:ascii="Wingdings" w:hAnsi="Wingdings" w:hint="default"/>
      </w:rPr>
    </w:lvl>
    <w:lvl w:ilvl="2" w:tplc="395009B8" w:tentative="1">
      <w:start w:val="1"/>
      <w:numFmt w:val="bullet"/>
      <w:lvlText w:val=""/>
      <w:lvlJc w:val="left"/>
      <w:pPr>
        <w:tabs>
          <w:tab w:val="num" w:pos="2160"/>
        </w:tabs>
        <w:ind w:left="2160" w:hanging="360"/>
      </w:pPr>
      <w:rPr>
        <w:rFonts w:ascii="Wingdings" w:hAnsi="Wingdings" w:hint="default"/>
      </w:rPr>
    </w:lvl>
    <w:lvl w:ilvl="3" w:tplc="3FA4E3E8" w:tentative="1">
      <w:start w:val="1"/>
      <w:numFmt w:val="bullet"/>
      <w:lvlText w:val=""/>
      <w:lvlJc w:val="left"/>
      <w:pPr>
        <w:tabs>
          <w:tab w:val="num" w:pos="2880"/>
        </w:tabs>
        <w:ind w:left="2880" w:hanging="360"/>
      </w:pPr>
      <w:rPr>
        <w:rFonts w:ascii="Wingdings" w:hAnsi="Wingdings" w:hint="default"/>
      </w:rPr>
    </w:lvl>
    <w:lvl w:ilvl="4" w:tplc="FC8E804C" w:tentative="1">
      <w:start w:val="1"/>
      <w:numFmt w:val="bullet"/>
      <w:lvlText w:val=""/>
      <w:lvlJc w:val="left"/>
      <w:pPr>
        <w:tabs>
          <w:tab w:val="num" w:pos="3600"/>
        </w:tabs>
        <w:ind w:left="3600" w:hanging="360"/>
      </w:pPr>
      <w:rPr>
        <w:rFonts w:ascii="Wingdings" w:hAnsi="Wingdings" w:hint="default"/>
      </w:rPr>
    </w:lvl>
    <w:lvl w:ilvl="5" w:tplc="7E8AF98E" w:tentative="1">
      <w:start w:val="1"/>
      <w:numFmt w:val="bullet"/>
      <w:lvlText w:val=""/>
      <w:lvlJc w:val="left"/>
      <w:pPr>
        <w:tabs>
          <w:tab w:val="num" w:pos="4320"/>
        </w:tabs>
        <w:ind w:left="4320" w:hanging="360"/>
      </w:pPr>
      <w:rPr>
        <w:rFonts w:ascii="Wingdings" w:hAnsi="Wingdings" w:hint="default"/>
      </w:rPr>
    </w:lvl>
    <w:lvl w:ilvl="6" w:tplc="5CC6A02E" w:tentative="1">
      <w:start w:val="1"/>
      <w:numFmt w:val="bullet"/>
      <w:lvlText w:val=""/>
      <w:lvlJc w:val="left"/>
      <w:pPr>
        <w:tabs>
          <w:tab w:val="num" w:pos="5040"/>
        </w:tabs>
        <w:ind w:left="5040" w:hanging="360"/>
      </w:pPr>
      <w:rPr>
        <w:rFonts w:ascii="Wingdings" w:hAnsi="Wingdings" w:hint="default"/>
      </w:rPr>
    </w:lvl>
    <w:lvl w:ilvl="7" w:tplc="ABF2D0CA" w:tentative="1">
      <w:start w:val="1"/>
      <w:numFmt w:val="bullet"/>
      <w:lvlText w:val=""/>
      <w:lvlJc w:val="left"/>
      <w:pPr>
        <w:tabs>
          <w:tab w:val="num" w:pos="5760"/>
        </w:tabs>
        <w:ind w:left="5760" w:hanging="360"/>
      </w:pPr>
      <w:rPr>
        <w:rFonts w:ascii="Wingdings" w:hAnsi="Wingdings" w:hint="default"/>
      </w:rPr>
    </w:lvl>
    <w:lvl w:ilvl="8" w:tplc="72AA4C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C6DB9"/>
    <w:multiLevelType w:val="hybridMultilevel"/>
    <w:tmpl w:val="3B36F1CC"/>
    <w:lvl w:ilvl="0" w:tplc="DD605F9A">
      <w:start w:val="1"/>
      <w:numFmt w:val="bullet"/>
      <w:lvlText w:val=""/>
      <w:lvlJc w:val="left"/>
      <w:pPr>
        <w:tabs>
          <w:tab w:val="num" w:pos="720"/>
        </w:tabs>
        <w:ind w:left="720" w:hanging="360"/>
      </w:pPr>
      <w:rPr>
        <w:rFonts w:ascii="Wingdings" w:hAnsi="Wingdings" w:hint="default"/>
      </w:rPr>
    </w:lvl>
    <w:lvl w:ilvl="1" w:tplc="F6781050" w:tentative="1">
      <w:start w:val="1"/>
      <w:numFmt w:val="bullet"/>
      <w:lvlText w:val=""/>
      <w:lvlJc w:val="left"/>
      <w:pPr>
        <w:tabs>
          <w:tab w:val="num" w:pos="1440"/>
        </w:tabs>
        <w:ind w:left="1440" w:hanging="360"/>
      </w:pPr>
      <w:rPr>
        <w:rFonts w:ascii="Wingdings" w:hAnsi="Wingdings" w:hint="default"/>
      </w:rPr>
    </w:lvl>
    <w:lvl w:ilvl="2" w:tplc="4F4A4A04" w:tentative="1">
      <w:start w:val="1"/>
      <w:numFmt w:val="bullet"/>
      <w:lvlText w:val=""/>
      <w:lvlJc w:val="left"/>
      <w:pPr>
        <w:tabs>
          <w:tab w:val="num" w:pos="2160"/>
        </w:tabs>
        <w:ind w:left="2160" w:hanging="360"/>
      </w:pPr>
      <w:rPr>
        <w:rFonts w:ascii="Wingdings" w:hAnsi="Wingdings" w:hint="default"/>
      </w:rPr>
    </w:lvl>
    <w:lvl w:ilvl="3" w:tplc="F2B0DF3C" w:tentative="1">
      <w:start w:val="1"/>
      <w:numFmt w:val="bullet"/>
      <w:lvlText w:val=""/>
      <w:lvlJc w:val="left"/>
      <w:pPr>
        <w:tabs>
          <w:tab w:val="num" w:pos="2880"/>
        </w:tabs>
        <w:ind w:left="2880" w:hanging="360"/>
      </w:pPr>
      <w:rPr>
        <w:rFonts w:ascii="Wingdings" w:hAnsi="Wingdings" w:hint="default"/>
      </w:rPr>
    </w:lvl>
    <w:lvl w:ilvl="4" w:tplc="B18495F8" w:tentative="1">
      <w:start w:val="1"/>
      <w:numFmt w:val="bullet"/>
      <w:lvlText w:val=""/>
      <w:lvlJc w:val="left"/>
      <w:pPr>
        <w:tabs>
          <w:tab w:val="num" w:pos="3600"/>
        </w:tabs>
        <w:ind w:left="3600" w:hanging="360"/>
      </w:pPr>
      <w:rPr>
        <w:rFonts w:ascii="Wingdings" w:hAnsi="Wingdings" w:hint="default"/>
      </w:rPr>
    </w:lvl>
    <w:lvl w:ilvl="5" w:tplc="C8A4DFE0" w:tentative="1">
      <w:start w:val="1"/>
      <w:numFmt w:val="bullet"/>
      <w:lvlText w:val=""/>
      <w:lvlJc w:val="left"/>
      <w:pPr>
        <w:tabs>
          <w:tab w:val="num" w:pos="4320"/>
        </w:tabs>
        <w:ind w:left="4320" w:hanging="360"/>
      </w:pPr>
      <w:rPr>
        <w:rFonts w:ascii="Wingdings" w:hAnsi="Wingdings" w:hint="default"/>
      </w:rPr>
    </w:lvl>
    <w:lvl w:ilvl="6" w:tplc="3FFC0744" w:tentative="1">
      <w:start w:val="1"/>
      <w:numFmt w:val="bullet"/>
      <w:lvlText w:val=""/>
      <w:lvlJc w:val="left"/>
      <w:pPr>
        <w:tabs>
          <w:tab w:val="num" w:pos="5040"/>
        </w:tabs>
        <w:ind w:left="5040" w:hanging="360"/>
      </w:pPr>
      <w:rPr>
        <w:rFonts w:ascii="Wingdings" w:hAnsi="Wingdings" w:hint="default"/>
      </w:rPr>
    </w:lvl>
    <w:lvl w:ilvl="7" w:tplc="0B669000" w:tentative="1">
      <w:start w:val="1"/>
      <w:numFmt w:val="bullet"/>
      <w:lvlText w:val=""/>
      <w:lvlJc w:val="left"/>
      <w:pPr>
        <w:tabs>
          <w:tab w:val="num" w:pos="5760"/>
        </w:tabs>
        <w:ind w:left="5760" w:hanging="360"/>
      </w:pPr>
      <w:rPr>
        <w:rFonts w:ascii="Wingdings" w:hAnsi="Wingdings" w:hint="default"/>
      </w:rPr>
    </w:lvl>
    <w:lvl w:ilvl="8" w:tplc="D0F4A3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35C3C"/>
    <w:multiLevelType w:val="hybridMultilevel"/>
    <w:tmpl w:val="4F0AADAA"/>
    <w:lvl w:ilvl="0" w:tplc="05BC579C">
      <w:start w:val="1"/>
      <w:numFmt w:val="bullet"/>
      <w:lvlText w:val="˙"/>
      <w:lvlJc w:val="left"/>
      <w:pPr>
        <w:tabs>
          <w:tab w:val="num" w:pos="720"/>
        </w:tabs>
        <w:ind w:left="720" w:hanging="360"/>
      </w:pPr>
      <w:rPr>
        <w:rFonts w:ascii="Monotype Sorts" w:hAnsi="Monotype Sorts" w:hint="default"/>
      </w:rPr>
    </w:lvl>
    <w:lvl w:ilvl="1" w:tplc="6A78119A" w:tentative="1">
      <w:start w:val="1"/>
      <w:numFmt w:val="bullet"/>
      <w:lvlText w:val="˙"/>
      <w:lvlJc w:val="left"/>
      <w:pPr>
        <w:tabs>
          <w:tab w:val="num" w:pos="1440"/>
        </w:tabs>
        <w:ind w:left="1440" w:hanging="360"/>
      </w:pPr>
      <w:rPr>
        <w:rFonts w:ascii="Monotype Sorts" w:hAnsi="Monotype Sorts" w:hint="default"/>
      </w:rPr>
    </w:lvl>
    <w:lvl w:ilvl="2" w:tplc="C6FEAF2A" w:tentative="1">
      <w:start w:val="1"/>
      <w:numFmt w:val="bullet"/>
      <w:lvlText w:val="˙"/>
      <w:lvlJc w:val="left"/>
      <w:pPr>
        <w:tabs>
          <w:tab w:val="num" w:pos="2160"/>
        </w:tabs>
        <w:ind w:left="2160" w:hanging="360"/>
      </w:pPr>
      <w:rPr>
        <w:rFonts w:ascii="Monotype Sorts" w:hAnsi="Monotype Sorts" w:hint="default"/>
      </w:rPr>
    </w:lvl>
    <w:lvl w:ilvl="3" w:tplc="904A050E" w:tentative="1">
      <w:start w:val="1"/>
      <w:numFmt w:val="bullet"/>
      <w:lvlText w:val="˙"/>
      <w:lvlJc w:val="left"/>
      <w:pPr>
        <w:tabs>
          <w:tab w:val="num" w:pos="2880"/>
        </w:tabs>
        <w:ind w:left="2880" w:hanging="360"/>
      </w:pPr>
      <w:rPr>
        <w:rFonts w:ascii="Monotype Sorts" w:hAnsi="Monotype Sorts" w:hint="default"/>
      </w:rPr>
    </w:lvl>
    <w:lvl w:ilvl="4" w:tplc="4168995C" w:tentative="1">
      <w:start w:val="1"/>
      <w:numFmt w:val="bullet"/>
      <w:lvlText w:val="˙"/>
      <w:lvlJc w:val="left"/>
      <w:pPr>
        <w:tabs>
          <w:tab w:val="num" w:pos="3600"/>
        </w:tabs>
        <w:ind w:left="3600" w:hanging="360"/>
      </w:pPr>
      <w:rPr>
        <w:rFonts w:ascii="Monotype Sorts" w:hAnsi="Monotype Sorts" w:hint="default"/>
      </w:rPr>
    </w:lvl>
    <w:lvl w:ilvl="5" w:tplc="DE90F59A" w:tentative="1">
      <w:start w:val="1"/>
      <w:numFmt w:val="bullet"/>
      <w:lvlText w:val="˙"/>
      <w:lvlJc w:val="left"/>
      <w:pPr>
        <w:tabs>
          <w:tab w:val="num" w:pos="4320"/>
        </w:tabs>
        <w:ind w:left="4320" w:hanging="360"/>
      </w:pPr>
      <w:rPr>
        <w:rFonts w:ascii="Monotype Sorts" w:hAnsi="Monotype Sorts" w:hint="default"/>
      </w:rPr>
    </w:lvl>
    <w:lvl w:ilvl="6" w:tplc="A02085E6" w:tentative="1">
      <w:start w:val="1"/>
      <w:numFmt w:val="bullet"/>
      <w:lvlText w:val="˙"/>
      <w:lvlJc w:val="left"/>
      <w:pPr>
        <w:tabs>
          <w:tab w:val="num" w:pos="5040"/>
        </w:tabs>
        <w:ind w:left="5040" w:hanging="360"/>
      </w:pPr>
      <w:rPr>
        <w:rFonts w:ascii="Monotype Sorts" w:hAnsi="Monotype Sorts" w:hint="default"/>
      </w:rPr>
    </w:lvl>
    <w:lvl w:ilvl="7" w:tplc="39C80F8C" w:tentative="1">
      <w:start w:val="1"/>
      <w:numFmt w:val="bullet"/>
      <w:lvlText w:val="˙"/>
      <w:lvlJc w:val="left"/>
      <w:pPr>
        <w:tabs>
          <w:tab w:val="num" w:pos="5760"/>
        </w:tabs>
        <w:ind w:left="5760" w:hanging="360"/>
      </w:pPr>
      <w:rPr>
        <w:rFonts w:ascii="Monotype Sorts" w:hAnsi="Monotype Sorts" w:hint="default"/>
      </w:rPr>
    </w:lvl>
    <w:lvl w:ilvl="8" w:tplc="EA8CAB7E" w:tentative="1">
      <w:start w:val="1"/>
      <w:numFmt w:val="bullet"/>
      <w:lvlText w:val="˙"/>
      <w:lvlJc w:val="left"/>
      <w:pPr>
        <w:tabs>
          <w:tab w:val="num" w:pos="6480"/>
        </w:tabs>
        <w:ind w:left="6480" w:hanging="360"/>
      </w:pPr>
      <w:rPr>
        <w:rFonts w:ascii="Monotype Sorts" w:hAnsi="Monotype Sorts" w:hint="default"/>
      </w:rPr>
    </w:lvl>
  </w:abstractNum>
  <w:abstractNum w:abstractNumId="5" w15:restartNumberingAfterBreak="0">
    <w:nsid w:val="139C719E"/>
    <w:multiLevelType w:val="hybridMultilevel"/>
    <w:tmpl w:val="0A140770"/>
    <w:lvl w:ilvl="0" w:tplc="D5BE6B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881"/>
    <w:multiLevelType w:val="hybridMultilevel"/>
    <w:tmpl w:val="FBCAF954"/>
    <w:lvl w:ilvl="0" w:tplc="C6D8E228">
      <w:start w:val="1"/>
      <w:numFmt w:val="bullet"/>
      <w:lvlText w:val=""/>
      <w:lvlJc w:val="left"/>
      <w:pPr>
        <w:tabs>
          <w:tab w:val="num" w:pos="720"/>
        </w:tabs>
        <w:ind w:left="720" w:hanging="360"/>
      </w:pPr>
      <w:rPr>
        <w:rFonts w:ascii="Wingdings" w:hAnsi="Wingdings" w:hint="default"/>
      </w:rPr>
    </w:lvl>
    <w:lvl w:ilvl="1" w:tplc="C6AA0630" w:tentative="1">
      <w:start w:val="1"/>
      <w:numFmt w:val="bullet"/>
      <w:lvlText w:val=""/>
      <w:lvlJc w:val="left"/>
      <w:pPr>
        <w:tabs>
          <w:tab w:val="num" w:pos="1440"/>
        </w:tabs>
        <w:ind w:left="1440" w:hanging="360"/>
      </w:pPr>
      <w:rPr>
        <w:rFonts w:ascii="Wingdings" w:hAnsi="Wingdings" w:hint="default"/>
      </w:rPr>
    </w:lvl>
    <w:lvl w:ilvl="2" w:tplc="CB32BD3E" w:tentative="1">
      <w:start w:val="1"/>
      <w:numFmt w:val="bullet"/>
      <w:lvlText w:val=""/>
      <w:lvlJc w:val="left"/>
      <w:pPr>
        <w:tabs>
          <w:tab w:val="num" w:pos="2160"/>
        </w:tabs>
        <w:ind w:left="2160" w:hanging="360"/>
      </w:pPr>
      <w:rPr>
        <w:rFonts w:ascii="Wingdings" w:hAnsi="Wingdings" w:hint="default"/>
      </w:rPr>
    </w:lvl>
    <w:lvl w:ilvl="3" w:tplc="71926800" w:tentative="1">
      <w:start w:val="1"/>
      <w:numFmt w:val="bullet"/>
      <w:lvlText w:val=""/>
      <w:lvlJc w:val="left"/>
      <w:pPr>
        <w:tabs>
          <w:tab w:val="num" w:pos="2880"/>
        </w:tabs>
        <w:ind w:left="2880" w:hanging="360"/>
      </w:pPr>
      <w:rPr>
        <w:rFonts w:ascii="Wingdings" w:hAnsi="Wingdings" w:hint="default"/>
      </w:rPr>
    </w:lvl>
    <w:lvl w:ilvl="4" w:tplc="42CAD156" w:tentative="1">
      <w:start w:val="1"/>
      <w:numFmt w:val="bullet"/>
      <w:lvlText w:val=""/>
      <w:lvlJc w:val="left"/>
      <w:pPr>
        <w:tabs>
          <w:tab w:val="num" w:pos="3600"/>
        </w:tabs>
        <w:ind w:left="3600" w:hanging="360"/>
      </w:pPr>
      <w:rPr>
        <w:rFonts w:ascii="Wingdings" w:hAnsi="Wingdings" w:hint="default"/>
      </w:rPr>
    </w:lvl>
    <w:lvl w:ilvl="5" w:tplc="473AD8A0" w:tentative="1">
      <w:start w:val="1"/>
      <w:numFmt w:val="bullet"/>
      <w:lvlText w:val=""/>
      <w:lvlJc w:val="left"/>
      <w:pPr>
        <w:tabs>
          <w:tab w:val="num" w:pos="4320"/>
        </w:tabs>
        <w:ind w:left="4320" w:hanging="360"/>
      </w:pPr>
      <w:rPr>
        <w:rFonts w:ascii="Wingdings" w:hAnsi="Wingdings" w:hint="default"/>
      </w:rPr>
    </w:lvl>
    <w:lvl w:ilvl="6" w:tplc="104EE070" w:tentative="1">
      <w:start w:val="1"/>
      <w:numFmt w:val="bullet"/>
      <w:lvlText w:val=""/>
      <w:lvlJc w:val="left"/>
      <w:pPr>
        <w:tabs>
          <w:tab w:val="num" w:pos="5040"/>
        </w:tabs>
        <w:ind w:left="5040" w:hanging="360"/>
      </w:pPr>
      <w:rPr>
        <w:rFonts w:ascii="Wingdings" w:hAnsi="Wingdings" w:hint="default"/>
      </w:rPr>
    </w:lvl>
    <w:lvl w:ilvl="7" w:tplc="E1DE81A6" w:tentative="1">
      <w:start w:val="1"/>
      <w:numFmt w:val="bullet"/>
      <w:lvlText w:val=""/>
      <w:lvlJc w:val="left"/>
      <w:pPr>
        <w:tabs>
          <w:tab w:val="num" w:pos="5760"/>
        </w:tabs>
        <w:ind w:left="5760" w:hanging="360"/>
      </w:pPr>
      <w:rPr>
        <w:rFonts w:ascii="Wingdings" w:hAnsi="Wingdings" w:hint="default"/>
      </w:rPr>
    </w:lvl>
    <w:lvl w:ilvl="8" w:tplc="45F403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2711B"/>
    <w:multiLevelType w:val="hybridMultilevel"/>
    <w:tmpl w:val="EBCA5B82"/>
    <w:lvl w:ilvl="0" w:tplc="20FA7CF8">
      <w:start w:val="1"/>
      <w:numFmt w:val="bullet"/>
      <w:lvlText w:val=""/>
      <w:lvlJc w:val="left"/>
      <w:pPr>
        <w:tabs>
          <w:tab w:val="num" w:pos="720"/>
        </w:tabs>
        <w:ind w:left="720" w:hanging="360"/>
      </w:pPr>
      <w:rPr>
        <w:rFonts w:ascii="Wingdings" w:hAnsi="Wingdings" w:hint="default"/>
      </w:rPr>
    </w:lvl>
    <w:lvl w:ilvl="1" w:tplc="A5428482" w:tentative="1">
      <w:start w:val="1"/>
      <w:numFmt w:val="bullet"/>
      <w:lvlText w:val=""/>
      <w:lvlJc w:val="left"/>
      <w:pPr>
        <w:tabs>
          <w:tab w:val="num" w:pos="1440"/>
        </w:tabs>
        <w:ind w:left="1440" w:hanging="360"/>
      </w:pPr>
      <w:rPr>
        <w:rFonts w:ascii="Wingdings" w:hAnsi="Wingdings" w:hint="default"/>
      </w:rPr>
    </w:lvl>
    <w:lvl w:ilvl="2" w:tplc="1570DEBE" w:tentative="1">
      <w:start w:val="1"/>
      <w:numFmt w:val="bullet"/>
      <w:lvlText w:val=""/>
      <w:lvlJc w:val="left"/>
      <w:pPr>
        <w:tabs>
          <w:tab w:val="num" w:pos="2160"/>
        </w:tabs>
        <w:ind w:left="2160" w:hanging="360"/>
      </w:pPr>
      <w:rPr>
        <w:rFonts w:ascii="Wingdings" w:hAnsi="Wingdings" w:hint="default"/>
      </w:rPr>
    </w:lvl>
    <w:lvl w:ilvl="3" w:tplc="AE685ACE" w:tentative="1">
      <w:start w:val="1"/>
      <w:numFmt w:val="bullet"/>
      <w:lvlText w:val=""/>
      <w:lvlJc w:val="left"/>
      <w:pPr>
        <w:tabs>
          <w:tab w:val="num" w:pos="2880"/>
        </w:tabs>
        <w:ind w:left="2880" w:hanging="360"/>
      </w:pPr>
      <w:rPr>
        <w:rFonts w:ascii="Wingdings" w:hAnsi="Wingdings" w:hint="default"/>
      </w:rPr>
    </w:lvl>
    <w:lvl w:ilvl="4" w:tplc="FBBCFC84" w:tentative="1">
      <w:start w:val="1"/>
      <w:numFmt w:val="bullet"/>
      <w:lvlText w:val=""/>
      <w:lvlJc w:val="left"/>
      <w:pPr>
        <w:tabs>
          <w:tab w:val="num" w:pos="3600"/>
        </w:tabs>
        <w:ind w:left="3600" w:hanging="360"/>
      </w:pPr>
      <w:rPr>
        <w:rFonts w:ascii="Wingdings" w:hAnsi="Wingdings" w:hint="default"/>
      </w:rPr>
    </w:lvl>
    <w:lvl w:ilvl="5" w:tplc="1448618E" w:tentative="1">
      <w:start w:val="1"/>
      <w:numFmt w:val="bullet"/>
      <w:lvlText w:val=""/>
      <w:lvlJc w:val="left"/>
      <w:pPr>
        <w:tabs>
          <w:tab w:val="num" w:pos="4320"/>
        </w:tabs>
        <w:ind w:left="4320" w:hanging="360"/>
      </w:pPr>
      <w:rPr>
        <w:rFonts w:ascii="Wingdings" w:hAnsi="Wingdings" w:hint="default"/>
      </w:rPr>
    </w:lvl>
    <w:lvl w:ilvl="6" w:tplc="DAD24C5E" w:tentative="1">
      <w:start w:val="1"/>
      <w:numFmt w:val="bullet"/>
      <w:lvlText w:val=""/>
      <w:lvlJc w:val="left"/>
      <w:pPr>
        <w:tabs>
          <w:tab w:val="num" w:pos="5040"/>
        </w:tabs>
        <w:ind w:left="5040" w:hanging="360"/>
      </w:pPr>
      <w:rPr>
        <w:rFonts w:ascii="Wingdings" w:hAnsi="Wingdings" w:hint="default"/>
      </w:rPr>
    </w:lvl>
    <w:lvl w:ilvl="7" w:tplc="24DC9026" w:tentative="1">
      <w:start w:val="1"/>
      <w:numFmt w:val="bullet"/>
      <w:lvlText w:val=""/>
      <w:lvlJc w:val="left"/>
      <w:pPr>
        <w:tabs>
          <w:tab w:val="num" w:pos="5760"/>
        </w:tabs>
        <w:ind w:left="5760" w:hanging="360"/>
      </w:pPr>
      <w:rPr>
        <w:rFonts w:ascii="Wingdings" w:hAnsi="Wingdings" w:hint="default"/>
      </w:rPr>
    </w:lvl>
    <w:lvl w:ilvl="8" w:tplc="77DCBD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E41B4"/>
    <w:multiLevelType w:val="hybridMultilevel"/>
    <w:tmpl w:val="BB146254"/>
    <w:lvl w:ilvl="0" w:tplc="9CEA5E52">
      <w:start w:val="1"/>
      <w:numFmt w:val="bullet"/>
      <w:lvlText w:val=""/>
      <w:lvlJc w:val="left"/>
      <w:pPr>
        <w:tabs>
          <w:tab w:val="num" w:pos="720"/>
        </w:tabs>
        <w:ind w:left="720" w:hanging="360"/>
      </w:pPr>
      <w:rPr>
        <w:rFonts w:ascii="Wingdings" w:hAnsi="Wingdings" w:hint="default"/>
      </w:rPr>
    </w:lvl>
    <w:lvl w:ilvl="1" w:tplc="CED2F62E" w:tentative="1">
      <w:start w:val="1"/>
      <w:numFmt w:val="bullet"/>
      <w:lvlText w:val=""/>
      <w:lvlJc w:val="left"/>
      <w:pPr>
        <w:tabs>
          <w:tab w:val="num" w:pos="1440"/>
        </w:tabs>
        <w:ind w:left="1440" w:hanging="360"/>
      </w:pPr>
      <w:rPr>
        <w:rFonts w:ascii="Wingdings" w:hAnsi="Wingdings" w:hint="default"/>
      </w:rPr>
    </w:lvl>
    <w:lvl w:ilvl="2" w:tplc="DD94278E" w:tentative="1">
      <w:start w:val="1"/>
      <w:numFmt w:val="bullet"/>
      <w:lvlText w:val=""/>
      <w:lvlJc w:val="left"/>
      <w:pPr>
        <w:tabs>
          <w:tab w:val="num" w:pos="2160"/>
        </w:tabs>
        <w:ind w:left="2160" w:hanging="360"/>
      </w:pPr>
      <w:rPr>
        <w:rFonts w:ascii="Wingdings" w:hAnsi="Wingdings" w:hint="default"/>
      </w:rPr>
    </w:lvl>
    <w:lvl w:ilvl="3" w:tplc="CC6623A8" w:tentative="1">
      <w:start w:val="1"/>
      <w:numFmt w:val="bullet"/>
      <w:lvlText w:val=""/>
      <w:lvlJc w:val="left"/>
      <w:pPr>
        <w:tabs>
          <w:tab w:val="num" w:pos="2880"/>
        </w:tabs>
        <w:ind w:left="2880" w:hanging="360"/>
      </w:pPr>
      <w:rPr>
        <w:rFonts w:ascii="Wingdings" w:hAnsi="Wingdings" w:hint="default"/>
      </w:rPr>
    </w:lvl>
    <w:lvl w:ilvl="4" w:tplc="41D64514" w:tentative="1">
      <w:start w:val="1"/>
      <w:numFmt w:val="bullet"/>
      <w:lvlText w:val=""/>
      <w:lvlJc w:val="left"/>
      <w:pPr>
        <w:tabs>
          <w:tab w:val="num" w:pos="3600"/>
        </w:tabs>
        <w:ind w:left="3600" w:hanging="360"/>
      </w:pPr>
      <w:rPr>
        <w:rFonts w:ascii="Wingdings" w:hAnsi="Wingdings" w:hint="default"/>
      </w:rPr>
    </w:lvl>
    <w:lvl w:ilvl="5" w:tplc="A1A27692" w:tentative="1">
      <w:start w:val="1"/>
      <w:numFmt w:val="bullet"/>
      <w:lvlText w:val=""/>
      <w:lvlJc w:val="left"/>
      <w:pPr>
        <w:tabs>
          <w:tab w:val="num" w:pos="4320"/>
        </w:tabs>
        <w:ind w:left="4320" w:hanging="360"/>
      </w:pPr>
      <w:rPr>
        <w:rFonts w:ascii="Wingdings" w:hAnsi="Wingdings" w:hint="default"/>
      </w:rPr>
    </w:lvl>
    <w:lvl w:ilvl="6" w:tplc="2D50BBF2" w:tentative="1">
      <w:start w:val="1"/>
      <w:numFmt w:val="bullet"/>
      <w:lvlText w:val=""/>
      <w:lvlJc w:val="left"/>
      <w:pPr>
        <w:tabs>
          <w:tab w:val="num" w:pos="5040"/>
        </w:tabs>
        <w:ind w:left="5040" w:hanging="360"/>
      </w:pPr>
      <w:rPr>
        <w:rFonts w:ascii="Wingdings" w:hAnsi="Wingdings" w:hint="default"/>
      </w:rPr>
    </w:lvl>
    <w:lvl w:ilvl="7" w:tplc="D30049C0" w:tentative="1">
      <w:start w:val="1"/>
      <w:numFmt w:val="bullet"/>
      <w:lvlText w:val=""/>
      <w:lvlJc w:val="left"/>
      <w:pPr>
        <w:tabs>
          <w:tab w:val="num" w:pos="5760"/>
        </w:tabs>
        <w:ind w:left="5760" w:hanging="360"/>
      </w:pPr>
      <w:rPr>
        <w:rFonts w:ascii="Wingdings" w:hAnsi="Wingdings" w:hint="default"/>
      </w:rPr>
    </w:lvl>
    <w:lvl w:ilvl="8" w:tplc="BF78D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C3211"/>
    <w:multiLevelType w:val="hybridMultilevel"/>
    <w:tmpl w:val="DA0CA778"/>
    <w:lvl w:ilvl="0" w:tplc="26F4D34E">
      <w:start w:val="1"/>
      <w:numFmt w:val="bullet"/>
      <w:lvlText w:val=""/>
      <w:lvlJc w:val="left"/>
      <w:pPr>
        <w:tabs>
          <w:tab w:val="num" w:pos="720"/>
        </w:tabs>
        <w:ind w:left="720" w:hanging="360"/>
      </w:pPr>
      <w:rPr>
        <w:rFonts w:ascii="Wingdings" w:hAnsi="Wingdings" w:hint="default"/>
      </w:rPr>
    </w:lvl>
    <w:lvl w:ilvl="1" w:tplc="F68636F6" w:tentative="1">
      <w:start w:val="1"/>
      <w:numFmt w:val="bullet"/>
      <w:lvlText w:val=""/>
      <w:lvlJc w:val="left"/>
      <w:pPr>
        <w:tabs>
          <w:tab w:val="num" w:pos="1440"/>
        </w:tabs>
        <w:ind w:left="1440" w:hanging="360"/>
      </w:pPr>
      <w:rPr>
        <w:rFonts w:ascii="Wingdings" w:hAnsi="Wingdings" w:hint="default"/>
      </w:rPr>
    </w:lvl>
    <w:lvl w:ilvl="2" w:tplc="DBC48F90" w:tentative="1">
      <w:start w:val="1"/>
      <w:numFmt w:val="bullet"/>
      <w:lvlText w:val=""/>
      <w:lvlJc w:val="left"/>
      <w:pPr>
        <w:tabs>
          <w:tab w:val="num" w:pos="2160"/>
        </w:tabs>
        <w:ind w:left="2160" w:hanging="360"/>
      </w:pPr>
      <w:rPr>
        <w:rFonts w:ascii="Wingdings" w:hAnsi="Wingdings" w:hint="default"/>
      </w:rPr>
    </w:lvl>
    <w:lvl w:ilvl="3" w:tplc="F0245D84" w:tentative="1">
      <w:start w:val="1"/>
      <w:numFmt w:val="bullet"/>
      <w:lvlText w:val=""/>
      <w:lvlJc w:val="left"/>
      <w:pPr>
        <w:tabs>
          <w:tab w:val="num" w:pos="2880"/>
        </w:tabs>
        <w:ind w:left="2880" w:hanging="360"/>
      </w:pPr>
      <w:rPr>
        <w:rFonts w:ascii="Wingdings" w:hAnsi="Wingdings" w:hint="default"/>
      </w:rPr>
    </w:lvl>
    <w:lvl w:ilvl="4" w:tplc="0EA8A036" w:tentative="1">
      <w:start w:val="1"/>
      <w:numFmt w:val="bullet"/>
      <w:lvlText w:val=""/>
      <w:lvlJc w:val="left"/>
      <w:pPr>
        <w:tabs>
          <w:tab w:val="num" w:pos="3600"/>
        </w:tabs>
        <w:ind w:left="3600" w:hanging="360"/>
      </w:pPr>
      <w:rPr>
        <w:rFonts w:ascii="Wingdings" w:hAnsi="Wingdings" w:hint="default"/>
      </w:rPr>
    </w:lvl>
    <w:lvl w:ilvl="5" w:tplc="B96855C6" w:tentative="1">
      <w:start w:val="1"/>
      <w:numFmt w:val="bullet"/>
      <w:lvlText w:val=""/>
      <w:lvlJc w:val="left"/>
      <w:pPr>
        <w:tabs>
          <w:tab w:val="num" w:pos="4320"/>
        </w:tabs>
        <w:ind w:left="4320" w:hanging="360"/>
      </w:pPr>
      <w:rPr>
        <w:rFonts w:ascii="Wingdings" w:hAnsi="Wingdings" w:hint="default"/>
      </w:rPr>
    </w:lvl>
    <w:lvl w:ilvl="6" w:tplc="108E7A16" w:tentative="1">
      <w:start w:val="1"/>
      <w:numFmt w:val="bullet"/>
      <w:lvlText w:val=""/>
      <w:lvlJc w:val="left"/>
      <w:pPr>
        <w:tabs>
          <w:tab w:val="num" w:pos="5040"/>
        </w:tabs>
        <w:ind w:left="5040" w:hanging="360"/>
      </w:pPr>
      <w:rPr>
        <w:rFonts w:ascii="Wingdings" w:hAnsi="Wingdings" w:hint="default"/>
      </w:rPr>
    </w:lvl>
    <w:lvl w:ilvl="7" w:tplc="259A0D5A" w:tentative="1">
      <w:start w:val="1"/>
      <w:numFmt w:val="bullet"/>
      <w:lvlText w:val=""/>
      <w:lvlJc w:val="left"/>
      <w:pPr>
        <w:tabs>
          <w:tab w:val="num" w:pos="5760"/>
        </w:tabs>
        <w:ind w:left="5760" w:hanging="360"/>
      </w:pPr>
      <w:rPr>
        <w:rFonts w:ascii="Wingdings" w:hAnsi="Wingdings" w:hint="default"/>
      </w:rPr>
    </w:lvl>
    <w:lvl w:ilvl="8" w:tplc="A1AA73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C0FB9"/>
    <w:multiLevelType w:val="hybridMultilevel"/>
    <w:tmpl w:val="C1662008"/>
    <w:lvl w:ilvl="0" w:tplc="41AE191A">
      <w:start w:val="1"/>
      <w:numFmt w:val="bullet"/>
      <w:lvlText w:val="˙"/>
      <w:lvlJc w:val="left"/>
      <w:pPr>
        <w:tabs>
          <w:tab w:val="num" w:pos="720"/>
        </w:tabs>
        <w:ind w:left="720" w:hanging="360"/>
      </w:pPr>
      <w:rPr>
        <w:rFonts w:ascii="Monotype Sorts" w:hAnsi="Monotype Sorts" w:hint="default"/>
      </w:rPr>
    </w:lvl>
    <w:lvl w:ilvl="1" w:tplc="4B6AB2BC" w:tentative="1">
      <w:start w:val="1"/>
      <w:numFmt w:val="bullet"/>
      <w:lvlText w:val="˙"/>
      <w:lvlJc w:val="left"/>
      <w:pPr>
        <w:tabs>
          <w:tab w:val="num" w:pos="1440"/>
        </w:tabs>
        <w:ind w:left="1440" w:hanging="360"/>
      </w:pPr>
      <w:rPr>
        <w:rFonts w:ascii="Monotype Sorts" w:hAnsi="Monotype Sorts" w:hint="default"/>
      </w:rPr>
    </w:lvl>
    <w:lvl w:ilvl="2" w:tplc="4EC2D702" w:tentative="1">
      <w:start w:val="1"/>
      <w:numFmt w:val="bullet"/>
      <w:lvlText w:val="˙"/>
      <w:lvlJc w:val="left"/>
      <w:pPr>
        <w:tabs>
          <w:tab w:val="num" w:pos="2160"/>
        </w:tabs>
        <w:ind w:left="2160" w:hanging="360"/>
      </w:pPr>
      <w:rPr>
        <w:rFonts w:ascii="Monotype Sorts" w:hAnsi="Monotype Sorts" w:hint="default"/>
      </w:rPr>
    </w:lvl>
    <w:lvl w:ilvl="3" w:tplc="1012E31E" w:tentative="1">
      <w:start w:val="1"/>
      <w:numFmt w:val="bullet"/>
      <w:lvlText w:val="˙"/>
      <w:lvlJc w:val="left"/>
      <w:pPr>
        <w:tabs>
          <w:tab w:val="num" w:pos="2880"/>
        </w:tabs>
        <w:ind w:left="2880" w:hanging="360"/>
      </w:pPr>
      <w:rPr>
        <w:rFonts w:ascii="Monotype Sorts" w:hAnsi="Monotype Sorts" w:hint="default"/>
      </w:rPr>
    </w:lvl>
    <w:lvl w:ilvl="4" w:tplc="7332B6B2" w:tentative="1">
      <w:start w:val="1"/>
      <w:numFmt w:val="bullet"/>
      <w:lvlText w:val="˙"/>
      <w:lvlJc w:val="left"/>
      <w:pPr>
        <w:tabs>
          <w:tab w:val="num" w:pos="3600"/>
        </w:tabs>
        <w:ind w:left="3600" w:hanging="360"/>
      </w:pPr>
      <w:rPr>
        <w:rFonts w:ascii="Monotype Sorts" w:hAnsi="Monotype Sorts" w:hint="default"/>
      </w:rPr>
    </w:lvl>
    <w:lvl w:ilvl="5" w:tplc="4648B380" w:tentative="1">
      <w:start w:val="1"/>
      <w:numFmt w:val="bullet"/>
      <w:lvlText w:val="˙"/>
      <w:lvlJc w:val="left"/>
      <w:pPr>
        <w:tabs>
          <w:tab w:val="num" w:pos="4320"/>
        </w:tabs>
        <w:ind w:left="4320" w:hanging="360"/>
      </w:pPr>
      <w:rPr>
        <w:rFonts w:ascii="Monotype Sorts" w:hAnsi="Monotype Sorts" w:hint="default"/>
      </w:rPr>
    </w:lvl>
    <w:lvl w:ilvl="6" w:tplc="CD525280" w:tentative="1">
      <w:start w:val="1"/>
      <w:numFmt w:val="bullet"/>
      <w:lvlText w:val="˙"/>
      <w:lvlJc w:val="left"/>
      <w:pPr>
        <w:tabs>
          <w:tab w:val="num" w:pos="5040"/>
        </w:tabs>
        <w:ind w:left="5040" w:hanging="360"/>
      </w:pPr>
      <w:rPr>
        <w:rFonts w:ascii="Monotype Sorts" w:hAnsi="Monotype Sorts" w:hint="default"/>
      </w:rPr>
    </w:lvl>
    <w:lvl w:ilvl="7" w:tplc="6608D308" w:tentative="1">
      <w:start w:val="1"/>
      <w:numFmt w:val="bullet"/>
      <w:lvlText w:val="˙"/>
      <w:lvlJc w:val="left"/>
      <w:pPr>
        <w:tabs>
          <w:tab w:val="num" w:pos="5760"/>
        </w:tabs>
        <w:ind w:left="5760" w:hanging="360"/>
      </w:pPr>
      <w:rPr>
        <w:rFonts w:ascii="Monotype Sorts" w:hAnsi="Monotype Sorts" w:hint="default"/>
      </w:rPr>
    </w:lvl>
    <w:lvl w:ilvl="8" w:tplc="6E702D8A" w:tentative="1">
      <w:start w:val="1"/>
      <w:numFmt w:val="bullet"/>
      <w:lvlText w:val="˙"/>
      <w:lvlJc w:val="left"/>
      <w:pPr>
        <w:tabs>
          <w:tab w:val="num" w:pos="6480"/>
        </w:tabs>
        <w:ind w:left="6480" w:hanging="360"/>
      </w:pPr>
      <w:rPr>
        <w:rFonts w:ascii="Monotype Sorts" w:hAnsi="Monotype Sorts" w:hint="default"/>
      </w:rPr>
    </w:lvl>
  </w:abstractNum>
  <w:abstractNum w:abstractNumId="11" w15:restartNumberingAfterBreak="0">
    <w:nsid w:val="25795C43"/>
    <w:multiLevelType w:val="hybridMultilevel"/>
    <w:tmpl w:val="8DCE833C"/>
    <w:lvl w:ilvl="0" w:tplc="FB268CD8">
      <w:start w:val="1"/>
      <w:numFmt w:val="bullet"/>
      <w:lvlText w:val=""/>
      <w:lvlJc w:val="left"/>
      <w:pPr>
        <w:tabs>
          <w:tab w:val="num" w:pos="720"/>
        </w:tabs>
        <w:ind w:left="720" w:hanging="360"/>
      </w:pPr>
      <w:rPr>
        <w:rFonts w:ascii="Wingdings" w:hAnsi="Wingdings" w:hint="default"/>
      </w:rPr>
    </w:lvl>
    <w:lvl w:ilvl="1" w:tplc="9DA69076" w:tentative="1">
      <w:start w:val="1"/>
      <w:numFmt w:val="bullet"/>
      <w:lvlText w:val=""/>
      <w:lvlJc w:val="left"/>
      <w:pPr>
        <w:tabs>
          <w:tab w:val="num" w:pos="1440"/>
        </w:tabs>
        <w:ind w:left="1440" w:hanging="360"/>
      </w:pPr>
      <w:rPr>
        <w:rFonts w:ascii="Wingdings" w:hAnsi="Wingdings" w:hint="default"/>
      </w:rPr>
    </w:lvl>
    <w:lvl w:ilvl="2" w:tplc="878EFBE4" w:tentative="1">
      <w:start w:val="1"/>
      <w:numFmt w:val="bullet"/>
      <w:lvlText w:val=""/>
      <w:lvlJc w:val="left"/>
      <w:pPr>
        <w:tabs>
          <w:tab w:val="num" w:pos="2160"/>
        </w:tabs>
        <w:ind w:left="2160" w:hanging="360"/>
      </w:pPr>
      <w:rPr>
        <w:rFonts w:ascii="Wingdings" w:hAnsi="Wingdings" w:hint="default"/>
      </w:rPr>
    </w:lvl>
    <w:lvl w:ilvl="3" w:tplc="F1B8B6AE" w:tentative="1">
      <w:start w:val="1"/>
      <w:numFmt w:val="bullet"/>
      <w:lvlText w:val=""/>
      <w:lvlJc w:val="left"/>
      <w:pPr>
        <w:tabs>
          <w:tab w:val="num" w:pos="2880"/>
        </w:tabs>
        <w:ind w:left="2880" w:hanging="360"/>
      </w:pPr>
      <w:rPr>
        <w:rFonts w:ascii="Wingdings" w:hAnsi="Wingdings" w:hint="default"/>
      </w:rPr>
    </w:lvl>
    <w:lvl w:ilvl="4" w:tplc="E62A8152" w:tentative="1">
      <w:start w:val="1"/>
      <w:numFmt w:val="bullet"/>
      <w:lvlText w:val=""/>
      <w:lvlJc w:val="left"/>
      <w:pPr>
        <w:tabs>
          <w:tab w:val="num" w:pos="3600"/>
        </w:tabs>
        <w:ind w:left="3600" w:hanging="360"/>
      </w:pPr>
      <w:rPr>
        <w:rFonts w:ascii="Wingdings" w:hAnsi="Wingdings" w:hint="default"/>
      </w:rPr>
    </w:lvl>
    <w:lvl w:ilvl="5" w:tplc="881AB726" w:tentative="1">
      <w:start w:val="1"/>
      <w:numFmt w:val="bullet"/>
      <w:lvlText w:val=""/>
      <w:lvlJc w:val="left"/>
      <w:pPr>
        <w:tabs>
          <w:tab w:val="num" w:pos="4320"/>
        </w:tabs>
        <w:ind w:left="4320" w:hanging="360"/>
      </w:pPr>
      <w:rPr>
        <w:rFonts w:ascii="Wingdings" w:hAnsi="Wingdings" w:hint="default"/>
      </w:rPr>
    </w:lvl>
    <w:lvl w:ilvl="6" w:tplc="AD76266C" w:tentative="1">
      <w:start w:val="1"/>
      <w:numFmt w:val="bullet"/>
      <w:lvlText w:val=""/>
      <w:lvlJc w:val="left"/>
      <w:pPr>
        <w:tabs>
          <w:tab w:val="num" w:pos="5040"/>
        </w:tabs>
        <w:ind w:left="5040" w:hanging="360"/>
      </w:pPr>
      <w:rPr>
        <w:rFonts w:ascii="Wingdings" w:hAnsi="Wingdings" w:hint="default"/>
      </w:rPr>
    </w:lvl>
    <w:lvl w:ilvl="7" w:tplc="73C25ADA" w:tentative="1">
      <w:start w:val="1"/>
      <w:numFmt w:val="bullet"/>
      <w:lvlText w:val=""/>
      <w:lvlJc w:val="left"/>
      <w:pPr>
        <w:tabs>
          <w:tab w:val="num" w:pos="5760"/>
        </w:tabs>
        <w:ind w:left="5760" w:hanging="360"/>
      </w:pPr>
      <w:rPr>
        <w:rFonts w:ascii="Wingdings" w:hAnsi="Wingdings" w:hint="default"/>
      </w:rPr>
    </w:lvl>
    <w:lvl w:ilvl="8" w:tplc="D56E75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F1916"/>
    <w:multiLevelType w:val="hybridMultilevel"/>
    <w:tmpl w:val="6400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B44E7"/>
    <w:multiLevelType w:val="hybridMultilevel"/>
    <w:tmpl w:val="1B00262C"/>
    <w:lvl w:ilvl="0" w:tplc="F11C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D055C"/>
    <w:multiLevelType w:val="hybridMultilevel"/>
    <w:tmpl w:val="AA0E57D4"/>
    <w:lvl w:ilvl="0" w:tplc="FA7E7C06">
      <w:start w:val="1"/>
      <w:numFmt w:val="bullet"/>
      <w:lvlText w:val=""/>
      <w:lvlJc w:val="left"/>
      <w:pPr>
        <w:tabs>
          <w:tab w:val="num" w:pos="720"/>
        </w:tabs>
        <w:ind w:left="720" w:hanging="360"/>
      </w:pPr>
      <w:rPr>
        <w:rFonts w:ascii="Wingdings" w:hAnsi="Wingdings" w:hint="default"/>
      </w:rPr>
    </w:lvl>
    <w:lvl w:ilvl="1" w:tplc="90CA0A38" w:tentative="1">
      <w:start w:val="1"/>
      <w:numFmt w:val="bullet"/>
      <w:lvlText w:val=""/>
      <w:lvlJc w:val="left"/>
      <w:pPr>
        <w:tabs>
          <w:tab w:val="num" w:pos="1440"/>
        </w:tabs>
        <w:ind w:left="1440" w:hanging="360"/>
      </w:pPr>
      <w:rPr>
        <w:rFonts w:ascii="Wingdings" w:hAnsi="Wingdings" w:hint="default"/>
      </w:rPr>
    </w:lvl>
    <w:lvl w:ilvl="2" w:tplc="7AC0B4F0" w:tentative="1">
      <w:start w:val="1"/>
      <w:numFmt w:val="bullet"/>
      <w:lvlText w:val=""/>
      <w:lvlJc w:val="left"/>
      <w:pPr>
        <w:tabs>
          <w:tab w:val="num" w:pos="2160"/>
        </w:tabs>
        <w:ind w:left="2160" w:hanging="360"/>
      </w:pPr>
      <w:rPr>
        <w:rFonts w:ascii="Wingdings" w:hAnsi="Wingdings" w:hint="default"/>
      </w:rPr>
    </w:lvl>
    <w:lvl w:ilvl="3" w:tplc="02EC5B24" w:tentative="1">
      <w:start w:val="1"/>
      <w:numFmt w:val="bullet"/>
      <w:lvlText w:val=""/>
      <w:lvlJc w:val="left"/>
      <w:pPr>
        <w:tabs>
          <w:tab w:val="num" w:pos="2880"/>
        </w:tabs>
        <w:ind w:left="2880" w:hanging="360"/>
      </w:pPr>
      <w:rPr>
        <w:rFonts w:ascii="Wingdings" w:hAnsi="Wingdings" w:hint="default"/>
      </w:rPr>
    </w:lvl>
    <w:lvl w:ilvl="4" w:tplc="CD98B550" w:tentative="1">
      <w:start w:val="1"/>
      <w:numFmt w:val="bullet"/>
      <w:lvlText w:val=""/>
      <w:lvlJc w:val="left"/>
      <w:pPr>
        <w:tabs>
          <w:tab w:val="num" w:pos="3600"/>
        </w:tabs>
        <w:ind w:left="3600" w:hanging="360"/>
      </w:pPr>
      <w:rPr>
        <w:rFonts w:ascii="Wingdings" w:hAnsi="Wingdings" w:hint="default"/>
      </w:rPr>
    </w:lvl>
    <w:lvl w:ilvl="5" w:tplc="31D65EB0" w:tentative="1">
      <w:start w:val="1"/>
      <w:numFmt w:val="bullet"/>
      <w:lvlText w:val=""/>
      <w:lvlJc w:val="left"/>
      <w:pPr>
        <w:tabs>
          <w:tab w:val="num" w:pos="4320"/>
        </w:tabs>
        <w:ind w:left="4320" w:hanging="360"/>
      </w:pPr>
      <w:rPr>
        <w:rFonts w:ascii="Wingdings" w:hAnsi="Wingdings" w:hint="default"/>
      </w:rPr>
    </w:lvl>
    <w:lvl w:ilvl="6" w:tplc="FAEA6CC8" w:tentative="1">
      <w:start w:val="1"/>
      <w:numFmt w:val="bullet"/>
      <w:lvlText w:val=""/>
      <w:lvlJc w:val="left"/>
      <w:pPr>
        <w:tabs>
          <w:tab w:val="num" w:pos="5040"/>
        </w:tabs>
        <w:ind w:left="5040" w:hanging="360"/>
      </w:pPr>
      <w:rPr>
        <w:rFonts w:ascii="Wingdings" w:hAnsi="Wingdings" w:hint="default"/>
      </w:rPr>
    </w:lvl>
    <w:lvl w:ilvl="7" w:tplc="9496C240" w:tentative="1">
      <w:start w:val="1"/>
      <w:numFmt w:val="bullet"/>
      <w:lvlText w:val=""/>
      <w:lvlJc w:val="left"/>
      <w:pPr>
        <w:tabs>
          <w:tab w:val="num" w:pos="5760"/>
        </w:tabs>
        <w:ind w:left="5760" w:hanging="360"/>
      </w:pPr>
      <w:rPr>
        <w:rFonts w:ascii="Wingdings" w:hAnsi="Wingdings" w:hint="default"/>
      </w:rPr>
    </w:lvl>
    <w:lvl w:ilvl="8" w:tplc="9E92D4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3311F"/>
    <w:multiLevelType w:val="hybridMultilevel"/>
    <w:tmpl w:val="4D7AD92A"/>
    <w:lvl w:ilvl="0" w:tplc="D5BE6BCA">
      <w:start w:val="1"/>
      <w:numFmt w:val="bullet"/>
      <w:lvlText w:val="•"/>
      <w:lvlJc w:val="left"/>
      <w:pPr>
        <w:tabs>
          <w:tab w:val="num" w:pos="720"/>
        </w:tabs>
        <w:ind w:left="720" w:hanging="360"/>
      </w:pPr>
      <w:rPr>
        <w:rFonts w:ascii="Times New Roman" w:hAnsi="Times New Roman" w:hint="default"/>
      </w:rPr>
    </w:lvl>
    <w:lvl w:ilvl="1" w:tplc="8FFC50E0" w:tentative="1">
      <w:start w:val="1"/>
      <w:numFmt w:val="bullet"/>
      <w:lvlText w:val="•"/>
      <w:lvlJc w:val="left"/>
      <w:pPr>
        <w:tabs>
          <w:tab w:val="num" w:pos="1440"/>
        </w:tabs>
        <w:ind w:left="1440" w:hanging="360"/>
      </w:pPr>
      <w:rPr>
        <w:rFonts w:ascii="Times New Roman" w:hAnsi="Times New Roman" w:hint="default"/>
      </w:rPr>
    </w:lvl>
    <w:lvl w:ilvl="2" w:tplc="36C6BD6A" w:tentative="1">
      <w:start w:val="1"/>
      <w:numFmt w:val="bullet"/>
      <w:lvlText w:val="•"/>
      <w:lvlJc w:val="left"/>
      <w:pPr>
        <w:tabs>
          <w:tab w:val="num" w:pos="2160"/>
        </w:tabs>
        <w:ind w:left="2160" w:hanging="360"/>
      </w:pPr>
      <w:rPr>
        <w:rFonts w:ascii="Times New Roman" w:hAnsi="Times New Roman" w:hint="default"/>
      </w:rPr>
    </w:lvl>
    <w:lvl w:ilvl="3" w:tplc="FE4A2AB2" w:tentative="1">
      <w:start w:val="1"/>
      <w:numFmt w:val="bullet"/>
      <w:lvlText w:val="•"/>
      <w:lvlJc w:val="left"/>
      <w:pPr>
        <w:tabs>
          <w:tab w:val="num" w:pos="2880"/>
        </w:tabs>
        <w:ind w:left="2880" w:hanging="360"/>
      </w:pPr>
      <w:rPr>
        <w:rFonts w:ascii="Times New Roman" w:hAnsi="Times New Roman" w:hint="default"/>
      </w:rPr>
    </w:lvl>
    <w:lvl w:ilvl="4" w:tplc="43069628" w:tentative="1">
      <w:start w:val="1"/>
      <w:numFmt w:val="bullet"/>
      <w:lvlText w:val="•"/>
      <w:lvlJc w:val="left"/>
      <w:pPr>
        <w:tabs>
          <w:tab w:val="num" w:pos="3600"/>
        </w:tabs>
        <w:ind w:left="3600" w:hanging="360"/>
      </w:pPr>
      <w:rPr>
        <w:rFonts w:ascii="Times New Roman" w:hAnsi="Times New Roman" w:hint="default"/>
      </w:rPr>
    </w:lvl>
    <w:lvl w:ilvl="5" w:tplc="296C5B68" w:tentative="1">
      <w:start w:val="1"/>
      <w:numFmt w:val="bullet"/>
      <w:lvlText w:val="•"/>
      <w:lvlJc w:val="left"/>
      <w:pPr>
        <w:tabs>
          <w:tab w:val="num" w:pos="4320"/>
        </w:tabs>
        <w:ind w:left="4320" w:hanging="360"/>
      </w:pPr>
      <w:rPr>
        <w:rFonts w:ascii="Times New Roman" w:hAnsi="Times New Roman" w:hint="default"/>
      </w:rPr>
    </w:lvl>
    <w:lvl w:ilvl="6" w:tplc="121E8788" w:tentative="1">
      <w:start w:val="1"/>
      <w:numFmt w:val="bullet"/>
      <w:lvlText w:val="•"/>
      <w:lvlJc w:val="left"/>
      <w:pPr>
        <w:tabs>
          <w:tab w:val="num" w:pos="5040"/>
        </w:tabs>
        <w:ind w:left="5040" w:hanging="360"/>
      </w:pPr>
      <w:rPr>
        <w:rFonts w:ascii="Times New Roman" w:hAnsi="Times New Roman" w:hint="default"/>
      </w:rPr>
    </w:lvl>
    <w:lvl w:ilvl="7" w:tplc="FE20973A" w:tentative="1">
      <w:start w:val="1"/>
      <w:numFmt w:val="bullet"/>
      <w:lvlText w:val="•"/>
      <w:lvlJc w:val="left"/>
      <w:pPr>
        <w:tabs>
          <w:tab w:val="num" w:pos="5760"/>
        </w:tabs>
        <w:ind w:left="5760" w:hanging="360"/>
      </w:pPr>
      <w:rPr>
        <w:rFonts w:ascii="Times New Roman" w:hAnsi="Times New Roman" w:hint="default"/>
      </w:rPr>
    </w:lvl>
    <w:lvl w:ilvl="8" w:tplc="01A466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6023D6"/>
    <w:multiLevelType w:val="hybridMultilevel"/>
    <w:tmpl w:val="6400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83FF0"/>
    <w:multiLevelType w:val="hybridMultilevel"/>
    <w:tmpl w:val="2676BFC4"/>
    <w:lvl w:ilvl="0" w:tplc="05BC579C">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2711B"/>
    <w:multiLevelType w:val="hybridMultilevel"/>
    <w:tmpl w:val="EB72F39C"/>
    <w:lvl w:ilvl="0" w:tplc="312CB400">
      <w:start w:val="1"/>
      <w:numFmt w:val="bullet"/>
      <w:lvlText w:val="•"/>
      <w:lvlJc w:val="left"/>
      <w:pPr>
        <w:tabs>
          <w:tab w:val="num" w:pos="720"/>
        </w:tabs>
        <w:ind w:left="720" w:hanging="360"/>
      </w:pPr>
      <w:rPr>
        <w:rFonts w:ascii="Times New Roman" w:hAnsi="Times New Roman" w:hint="default"/>
      </w:rPr>
    </w:lvl>
    <w:lvl w:ilvl="1" w:tplc="1136B30C" w:tentative="1">
      <w:start w:val="1"/>
      <w:numFmt w:val="bullet"/>
      <w:lvlText w:val="•"/>
      <w:lvlJc w:val="left"/>
      <w:pPr>
        <w:tabs>
          <w:tab w:val="num" w:pos="1440"/>
        </w:tabs>
        <w:ind w:left="1440" w:hanging="360"/>
      </w:pPr>
      <w:rPr>
        <w:rFonts w:ascii="Times New Roman" w:hAnsi="Times New Roman" w:hint="default"/>
      </w:rPr>
    </w:lvl>
    <w:lvl w:ilvl="2" w:tplc="786438FC" w:tentative="1">
      <w:start w:val="1"/>
      <w:numFmt w:val="bullet"/>
      <w:lvlText w:val="•"/>
      <w:lvlJc w:val="left"/>
      <w:pPr>
        <w:tabs>
          <w:tab w:val="num" w:pos="2160"/>
        </w:tabs>
        <w:ind w:left="2160" w:hanging="360"/>
      </w:pPr>
      <w:rPr>
        <w:rFonts w:ascii="Times New Roman" w:hAnsi="Times New Roman" w:hint="default"/>
      </w:rPr>
    </w:lvl>
    <w:lvl w:ilvl="3" w:tplc="A5866EE4" w:tentative="1">
      <w:start w:val="1"/>
      <w:numFmt w:val="bullet"/>
      <w:lvlText w:val="•"/>
      <w:lvlJc w:val="left"/>
      <w:pPr>
        <w:tabs>
          <w:tab w:val="num" w:pos="2880"/>
        </w:tabs>
        <w:ind w:left="2880" w:hanging="360"/>
      </w:pPr>
      <w:rPr>
        <w:rFonts w:ascii="Times New Roman" w:hAnsi="Times New Roman" w:hint="default"/>
      </w:rPr>
    </w:lvl>
    <w:lvl w:ilvl="4" w:tplc="BAD63260" w:tentative="1">
      <w:start w:val="1"/>
      <w:numFmt w:val="bullet"/>
      <w:lvlText w:val="•"/>
      <w:lvlJc w:val="left"/>
      <w:pPr>
        <w:tabs>
          <w:tab w:val="num" w:pos="3600"/>
        </w:tabs>
        <w:ind w:left="3600" w:hanging="360"/>
      </w:pPr>
      <w:rPr>
        <w:rFonts w:ascii="Times New Roman" w:hAnsi="Times New Roman" w:hint="default"/>
      </w:rPr>
    </w:lvl>
    <w:lvl w:ilvl="5" w:tplc="E6E22E4C" w:tentative="1">
      <w:start w:val="1"/>
      <w:numFmt w:val="bullet"/>
      <w:lvlText w:val="•"/>
      <w:lvlJc w:val="left"/>
      <w:pPr>
        <w:tabs>
          <w:tab w:val="num" w:pos="4320"/>
        </w:tabs>
        <w:ind w:left="4320" w:hanging="360"/>
      </w:pPr>
      <w:rPr>
        <w:rFonts w:ascii="Times New Roman" w:hAnsi="Times New Roman" w:hint="default"/>
      </w:rPr>
    </w:lvl>
    <w:lvl w:ilvl="6" w:tplc="6F4E8E28" w:tentative="1">
      <w:start w:val="1"/>
      <w:numFmt w:val="bullet"/>
      <w:lvlText w:val="•"/>
      <w:lvlJc w:val="left"/>
      <w:pPr>
        <w:tabs>
          <w:tab w:val="num" w:pos="5040"/>
        </w:tabs>
        <w:ind w:left="5040" w:hanging="360"/>
      </w:pPr>
      <w:rPr>
        <w:rFonts w:ascii="Times New Roman" w:hAnsi="Times New Roman" w:hint="default"/>
      </w:rPr>
    </w:lvl>
    <w:lvl w:ilvl="7" w:tplc="19CC2AFC" w:tentative="1">
      <w:start w:val="1"/>
      <w:numFmt w:val="bullet"/>
      <w:lvlText w:val="•"/>
      <w:lvlJc w:val="left"/>
      <w:pPr>
        <w:tabs>
          <w:tab w:val="num" w:pos="5760"/>
        </w:tabs>
        <w:ind w:left="5760" w:hanging="360"/>
      </w:pPr>
      <w:rPr>
        <w:rFonts w:ascii="Times New Roman" w:hAnsi="Times New Roman" w:hint="default"/>
      </w:rPr>
    </w:lvl>
    <w:lvl w:ilvl="8" w:tplc="56B6D4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0C1D21"/>
    <w:multiLevelType w:val="hybridMultilevel"/>
    <w:tmpl w:val="73E8F41A"/>
    <w:lvl w:ilvl="0" w:tplc="3FBA542C">
      <w:start w:val="1"/>
      <w:numFmt w:val="bullet"/>
      <w:lvlText w:val="•"/>
      <w:lvlJc w:val="left"/>
      <w:pPr>
        <w:tabs>
          <w:tab w:val="num" w:pos="720"/>
        </w:tabs>
        <w:ind w:left="720" w:hanging="360"/>
      </w:pPr>
      <w:rPr>
        <w:rFonts w:ascii="Times New Roman" w:hAnsi="Times New Roman" w:hint="default"/>
      </w:rPr>
    </w:lvl>
    <w:lvl w:ilvl="1" w:tplc="97181950" w:tentative="1">
      <w:start w:val="1"/>
      <w:numFmt w:val="bullet"/>
      <w:lvlText w:val="•"/>
      <w:lvlJc w:val="left"/>
      <w:pPr>
        <w:tabs>
          <w:tab w:val="num" w:pos="1440"/>
        </w:tabs>
        <w:ind w:left="1440" w:hanging="360"/>
      </w:pPr>
      <w:rPr>
        <w:rFonts w:ascii="Times New Roman" w:hAnsi="Times New Roman" w:hint="default"/>
      </w:rPr>
    </w:lvl>
    <w:lvl w:ilvl="2" w:tplc="5C5A4396" w:tentative="1">
      <w:start w:val="1"/>
      <w:numFmt w:val="bullet"/>
      <w:lvlText w:val="•"/>
      <w:lvlJc w:val="left"/>
      <w:pPr>
        <w:tabs>
          <w:tab w:val="num" w:pos="2160"/>
        </w:tabs>
        <w:ind w:left="2160" w:hanging="360"/>
      </w:pPr>
      <w:rPr>
        <w:rFonts w:ascii="Times New Roman" w:hAnsi="Times New Roman" w:hint="default"/>
      </w:rPr>
    </w:lvl>
    <w:lvl w:ilvl="3" w:tplc="2938C40E" w:tentative="1">
      <w:start w:val="1"/>
      <w:numFmt w:val="bullet"/>
      <w:lvlText w:val="•"/>
      <w:lvlJc w:val="left"/>
      <w:pPr>
        <w:tabs>
          <w:tab w:val="num" w:pos="2880"/>
        </w:tabs>
        <w:ind w:left="2880" w:hanging="360"/>
      </w:pPr>
      <w:rPr>
        <w:rFonts w:ascii="Times New Roman" w:hAnsi="Times New Roman" w:hint="default"/>
      </w:rPr>
    </w:lvl>
    <w:lvl w:ilvl="4" w:tplc="0A408CC8" w:tentative="1">
      <w:start w:val="1"/>
      <w:numFmt w:val="bullet"/>
      <w:lvlText w:val="•"/>
      <w:lvlJc w:val="left"/>
      <w:pPr>
        <w:tabs>
          <w:tab w:val="num" w:pos="3600"/>
        </w:tabs>
        <w:ind w:left="3600" w:hanging="360"/>
      </w:pPr>
      <w:rPr>
        <w:rFonts w:ascii="Times New Roman" w:hAnsi="Times New Roman" w:hint="default"/>
      </w:rPr>
    </w:lvl>
    <w:lvl w:ilvl="5" w:tplc="5CBE76BC" w:tentative="1">
      <w:start w:val="1"/>
      <w:numFmt w:val="bullet"/>
      <w:lvlText w:val="•"/>
      <w:lvlJc w:val="left"/>
      <w:pPr>
        <w:tabs>
          <w:tab w:val="num" w:pos="4320"/>
        </w:tabs>
        <w:ind w:left="4320" w:hanging="360"/>
      </w:pPr>
      <w:rPr>
        <w:rFonts w:ascii="Times New Roman" w:hAnsi="Times New Roman" w:hint="default"/>
      </w:rPr>
    </w:lvl>
    <w:lvl w:ilvl="6" w:tplc="803C0C90" w:tentative="1">
      <w:start w:val="1"/>
      <w:numFmt w:val="bullet"/>
      <w:lvlText w:val="•"/>
      <w:lvlJc w:val="left"/>
      <w:pPr>
        <w:tabs>
          <w:tab w:val="num" w:pos="5040"/>
        </w:tabs>
        <w:ind w:left="5040" w:hanging="360"/>
      </w:pPr>
      <w:rPr>
        <w:rFonts w:ascii="Times New Roman" w:hAnsi="Times New Roman" w:hint="default"/>
      </w:rPr>
    </w:lvl>
    <w:lvl w:ilvl="7" w:tplc="30D00FA8" w:tentative="1">
      <w:start w:val="1"/>
      <w:numFmt w:val="bullet"/>
      <w:lvlText w:val="•"/>
      <w:lvlJc w:val="left"/>
      <w:pPr>
        <w:tabs>
          <w:tab w:val="num" w:pos="5760"/>
        </w:tabs>
        <w:ind w:left="5760" w:hanging="360"/>
      </w:pPr>
      <w:rPr>
        <w:rFonts w:ascii="Times New Roman" w:hAnsi="Times New Roman" w:hint="default"/>
      </w:rPr>
    </w:lvl>
    <w:lvl w:ilvl="8" w:tplc="ECA412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430B59"/>
    <w:multiLevelType w:val="hybridMultilevel"/>
    <w:tmpl w:val="020A866C"/>
    <w:lvl w:ilvl="0" w:tplc="8398F7D2">
      <w:start w:val="1"/>
      <w:numFmt w:val="bullet"/>
      <w:lvlText w:val="•"/>
      <w:lvlJc w:val="left"/>
      <w:pPr>
        <w:tabs>
          <w:tab w:val="num" w:pos="720"/>
        </w:tabs>
        <w:ind w:left="720" w:hanging="360"/>
      </w:pPr>
      <w:rPr>
        <w:rFonts w:ascii="Times New Roman" w:hAnsi="Times New Roman" w:hint="default"/>
      </w:rPr>
    </w:lvl>
    <w:lvl w:ilvl="1" w:tplc="ED2673C8" w:tentative="1">
      <w:start w:val="1"/>
      <w:numFmt w:val="bullet"/>
      <w:lvlText w:val="•"/>
      <w:lvlJc w:val="left"/>
      <w:pPr>
        <w:tabs>
          <w:tab w:val="num" w:pos="1440"/>
        </w:tabs>
        <w:ind w:left="1440" w:hanging="360"/>
      </w:pPr>
      <w:rPr>
        <w:rFonts w:ascii="Times New Roman" w:hAnsi="Times New Roman" w:hint="default"/>
      </w:rPr>
    </w:lvl>
    <w:lvl w:ilvl="2" w:tplc="5EB252FA" w:tentative="1">
      <w:start w:val="1"/>
      <w:numFmt w:val="bullet"/>
      <w:lvlText w:val="•"/>
      <w:lvlJc w:val="left"/>
      <w:pPr>
        <w:tabs>
          <w:tab w:val="num" w:pos="2160"/>
        </w:tabs>
        <w:ind w:left="2160" w:hanging="360"/>
      </w:pPr>
      <w:rPr>
        <w:rFonts w:ascii="Times New Roman" w:hAnsi="Times New Roman" w:hint="default"/>
      </w:rPr>
    </w:lvl>
    <w:lvl w:ilvl="3" w:tplc="A6D00A44" w:tentative="1">
      <w:start w:val="1"/>
      <w:numFmt w:val="bullet"/>
      <w:lvlText w:val="•"/>
      <w:lvlJc w:val="left"/>
      <w:pPr>
        <w:tabs>
          <w:tab w:val="num" w:pos="2880"/>
        </w:tabs>
        <w:ind w:left="2880" w:hanging="360"/>
      </w:pPr>
      <w:rPr>
        <w:rFonts w:ascii="Times New Roman" w:hAnsi="Times New Roman" w:hint="default"/>
      </w:rPr>
    </w:lvl>
    <w:lvl w:ilvl="4" w:tplc="19F2B42E" w:tentative="1">
      <w:start w:val="1"/>
      <w:numFmt w:val="bullet"/>
      <w:lvlText w:val="•"/>
      <w:lvlJc w:val="left"/>
      <w:pPr>
        <w:tabs>
          <w:tab w:val="num" w:pos="3600"/>
        </w:tabs>
        <w:ind w:left="3600" w:hanging="360"/>
      </w:pPr>
      <w:rPr>
        <w:rFonts w:ascii="Times New Roman" w:hAnsi="Times New Roman" w:hint="default"/>
      </w:rPr>
    </w:lvl>
    <w:lvl w:ilvl="5" w:tplc="00B2099C" w:tentative="1">
      <w:start w:val="1"/>
      <w:numFmt w:val="bullet"/>
      <w:lvlText w:val="•"/>
      <w:lvlJc w:val="left"/>
      <w:pPr>
        <w:tabs>
          <w:tab w:val="num" w:pos="4320"/>
        </w:tabs>
        <w:ind w:left="4320" w:hanging="360"/>
      </w:pPr>
      <w:rPr>
        <w:rFonts w:ascii="Times New Roman" w:hAnsi="Times New Roman" w:hint="default"/>
      </w:rPr>
    </w:lvl>
    <w:lvl w:ilvl="6" w:tplc="0744FA4C" w:tentative="1">
      <w:start w:val="1"/>
      <w:numFmt w:val="bullet"/>
      <w:lvlText w:val="•"/>
      <w:lvlJc w:val="left"/>
      <w:pPr>
        <w:tabs>
          <w:tab w:val="num" w:pos="5040"/>
        </w:tabs>
        <w:ind w:left="5040" w:hanging="360"/>
      </w:pPr>
      <w:rPr>
        <w:rFonts w:ascii="Times New Roman" w:hAnsi="Times New Roman" w:hint="default"/>
      </w:rPr>
    </w:lvl>
    <w:lvl w:ilvl="7" w:tplc="C1042F84" w:tentative="1">
      <w:start w:val="1"/>
      <w:numFmt w:val="bullet"/>
      <w:lvlText w:val="•"/>
      <w:lvlJc w:val="left"/>
      <w:pPr>
        <w:tabs>
          <w:tab w:val="num" w:pos="5760"/>
        </w:tabs>
        <w:ind w:left="5760" w:hanging="360"/>
      </w:pPr>
      <w:rPr>
        <w:rFonts w:ascii="Times New Roman" w:hAnsi="Times New Roman" w:hint="default"/>
      </w:rPr>
    </w:lvl>
    <w:lvl w:ilvl="8" w:tplc="50CE6BB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952241"/>
    <w:multiLevelType w:val="hybridMultilevel"/>
    <w:tmpl w:val="853A82DE"/>
    <w:lvl w:ilvl="0" w:tplc="66125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F27C7"/>
    <w:multiLevelType w:val="hybridMultilevel"/>
    <w:tmpl w:val="8F7271FC"/>
    <w:lvl w:ilvl="0" w:tplc="2BB068A0">
      <w:start w:val="1"/>
      <w:numFmt w:val="bullet"/>
      <w:lvlText w:val=""/>
      <w:lvlJc w:val="left"/>
      <w:pPr>
        <w:tabs>
          <w:tab w:val="num" w:pos="720"/>
        </w:tabs>
        <w:ind w:left="720" w:hanging="360"/>
      </w:pPr>
      <w:rPr>
        <w:rFonts w:ascii="Wingdings" w:hAnsi="Wingdings" w:hint="default"/>
      </w:rPr>
    </w:lvl>
    <w:lvl w:ilvl="1" w:tplc="3C028F56" w:tentative="1">
      <w:start w:val="1"/>
      <w:numFmt w:val="bullet"/>
      <w:lvlText w:val=""/>
      <w:lvlJc w:val="left"/>
      <w:pPr>
        <w:tabs>
          <w:tab w:val="num" w:pos="1440"/>
        </w:tabs>
        <w:ind w:left="1440" w:hanging="360"/>
      </w:pPr>
      <w:rPr>
        <w:rFonts w:ascii="Wingdings" w:hAnsi="Wingdings" w:hint="default"/>
      </w:rPr>
    </w:lvl>
    <w:lvl w:ilvl="2" w:tplc="835A7B12" w:tentative="1">
      <w:start w:val="1"/>
      <w:numFmt w:val="bullet"/>
      <w:lvlText w:val=""/>
      <w:lvlJc w:val="left"/>
      <w:pPr>
        <w:tabs>
          <w:tab w:val="num" w:pos="2160"/>
        </w:tabs>
        <w:ind w:left="2160" w:hanging="360"/>
      </w:pPr>
      <w:rPr>
        <w:rFonts w:ascii="Wingdings" w:hAnsi="Wingdings" w:hint="default"/>
      </w:rPr>
    </w:lvl>
    <w:lvl w:ilvl="3" w:tplc="FACE5C48" w:tentative="1">
      <w:start w:val="1"/>
      <w:numFmt w:val="bullet"/>
      <w:lvlText w:val=""/>
      <w:lvlJc w:val="left"/>
      <w:pPr>
        <w:tabs>
          <w:tab w:val="num" w:pos="2880"/>
        </w:tabs>
        <w:ind w:left="2880" w:hanging="360"/>
      </w:pPr>
      <w:rPr>
        <w:rFonts w:ascii="Wingdings" w:hAnsi="Wingdings" w:hint="default"/>
      </w:rPr>
    </w:lvl>
    <w:lvl w:ilvl="4" w:tplc="95A682C4" w:tentative="1">
      <w:start w:val="1"/>
      <w:numFmt w:val="bullet"/>
      <w:lvlText w:val=""/>
      <w:lvlJc w:val="left"/>
      <w:pPr>
        <w:tabs>
          <w:tab w:val="num" w:pos="3600"/>
        </w:tabs>
        <w:ind w:left="3600" w:hanging="360"/>
      </w:pPr>
      <w:rPr>
        <w:rFonts w:ascii="Wingdings" w:hAnsi="Wingdings" w:hint="default"/>
      </w:rPr>
    </w:lvl>
    <w:lvl w:ilvl="5" w:tplc="10165836" w:tentative="1">
      <w:start w:val="1"/>
      <w:numFmt w:val="bullet"/>
      <w:lvlText w:val=""/>
      <w:lvlJc w:val="left"/>
      <w:pPr>
        <w:tabs>
          <w:tab w:val="num" w:pos="4320"/>
        </w:tabs>
        <w:ind w:left="4320" w:hanging="360"/>
      </w:pPr>
      <w:rPr>
        <w:rFonts w:ascii="Wingdings" w:hAnsi="Wingdings" w:hint="default"/>
      </w:rPr>
    </w:lvl>
    <w:lvl w:ilvl="6" w:tplc="6DC47202" w:tentative="1">
      <w:start w:val="1"/>
      <w:numFmt w:val="bullet"/>
      <w:lvlText w:val=""/>
      <w:lvlJc w:val="left"/>
      <w:pPr>
        <w:tabs>
          <w:tab w:val="num" w:pos="5040"/>
        </w:tabs>
        <w:ind w:left="5040" w:hanging="360"/>
      </w:pPr>
      <w:rPr>
        <w:rFonts w:ascii="Wingdings" w:hAnsi="Wingdings" w:hint="default"/>
      </w:rPr>
    </w:lvl>
    <w:lvl w:ilvl="7" w:tplc="574A3DB6" w:tentative="1">
      <w:start w:val="1"/>
      <w:numFmt w:val="bullet"/>
      <w:lvlText w:val=""/>
      <w:lvlJc w:val="left"/>
      <w:pPr>
        <w:tabs>
          <w:tab w:val="num" w:pos="5760"/>
        </w:tabs>
        <w:ind w:left="5760" w:hanging="360"/>
      </w:pPr>
      <w:rPr>
        <w:rFonts w:ascii="Wingdings" w:hAnsi="Wingdings" w:hint="default"/>
      </w:rPr>
    </w:lvl>
    <w:lvl w:ilvl="8" w:tplc="F578AC5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71C88"/>
    <w:multiLevelType w:val="hybridMultilevel"/>
    <w:tmpl w:val="C668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94953"/>
    <w:multiLevelType w:val="hybridMultilevel"/>
    <w:tmpl w:val="7FB8271A"/>
    <w:lvl w:ilvl="0" w:tplc="77940A24">
      <w:start w:val="1"/>
      <w:numFmt w:val="bullet"/>
      <w:lvlText w:val="•"/>
      <w:lvlJc w:val="left"/>
      <w:pPr>
        <w:tabs>
          <w:tab w:val="num" w:pos="720"/>
        </w:tabs>
        <w:ind w:left="720" w:hanging="360"/>
      </w:pPr>
      <w:rPr>
        <w:rFonts w:ascii="Times New Roman" w:hAnsi="Times New Roman" w:hint="default"/>
      </w:rPr>
    </w:lvl>
    <w:lvl w:ilvl="1" w:tplc="4516C65A" w:tentative="1">
      <w:start w:val="1"/>
      <w:numFmt w:val="bullet"/>
      <w:lvlText w:val="•"/>
      <w:lvlJc w:val="left"/>
      <w:pPr>
        <w:tabs>
          <w:tab w:val="num" w:pos="1440"/>
        </w:tabs>
        <w:ind w:left="1440" w:hanging="360"/>
      </w:pPr>
      <w:rPr>
        <w:rFonts w:ascii="Times New Roman" w:hAnsi="Times New Roman" w:hint="default"/>
      </w:rPr>
    </w:lvl>
    <w:lvl w:ilvl="2" w:tplc="273CA86A" w:tentative="1">
      <w:start w:val="1"/>
      <w:numFmt w:val="bullet"/>
      <w:lvlText w:val="•"/>
      <w:lvlJc w:val="left"/>
      <w:pPr>
        <w:tabs>
          <w:tab w:val="num" w:pos="2160"/>
        </w:tabs>
        <w:ind w:left="2160" w:hanging="360"/>
      </w:pPr>
      <w:rPr>
        <w:rFonts w:ascii="Times New Roman" w:hAnsi="Times New Roman" w:hint="default"/>
      </w:rPr>
    </w:lvl>
    <w:lvl w:ilvl="3" w:tplc="5C92D19E" w:tentative="1">
      <w:start w:val="1"/>
      <w:numFmt w:val="bullet"/>
      <w:lvlText w:val="•"/>
      <w:lvlJc w:val="left"/>
      <w:pPr>
        <w:tabs>
          <w:tab w:val="num" w:pos="2880"/>
        </w:tabs>
        <w:ind w:left="2880" w:hanging="360"/>
      </w:pPr>
      <w:rPr>
        <w:rFonts w:ascii="Times New Roman" w:hAnsi="Times New Roman" w:hint="default"/>
      </w:rPr>
    </w:lvl>
    <w:lvl w:ilvl="4" w:tplc="36CA57EA" w:tentative="1">
      <w:start w:val="1"/>
      <w:numFmt w:val="bullet"/>
      <w:lvlText w:val="•"/>
      <w:lvlJc w:val="left"/>
      <w:pPr>
        <w:tabs>
          <w:tab w:val="num" w:pos="3600"/>
        </w:tabs>
        <w:ind w:left="3600" w:hanging="360"/>
      </w:pPr>
      <w:rPr>
        <w:rFonts w:ascii="Times New Roman" w:hAnsi="Times New Roman" w:hint="default"/>
      </w:rPr>
    </w:lvl>
    <w:lvl w:ilvl="5" w:tplc="2EF6E2D0" w:tentative="1">
      <w:start w:val="1"/>
      <w:numFmt w:val="bullet"/>
      <w:lvlText w:val="•"/>
      <w:lvlJc w:val="left"/>
      <w:pPr>
        <w:tabs>
          <w:tab w:val="num" w:pos="4320"/>
        </w:tabs>
        <w:ind w:left="4320" w:hanging="360"/>
      </w:pPr>
      <w:rPr>
        <w:rFonts w:ascii="Times New Roman" w:hAnsi="Times New Roman" w:hint="default"/>
      </w:rPr>
    </w:lvl>
    <w:lvl w:ilvl="6" w:tplc="E91C8B9E" w:tentative="1">
      <w:start w:val="1"/>
      <w:numFmt w:val="bullet"/>
      <w:lvlText w:val="•"/>
      <w:lvlJc w:val="left"/>
      <w:pPr>
        <w:tabs>
          <w:tab w:val="num" w:pos="5040"/>
        </w:tabs>
        <w:ind w:left="5040" w:hanging="360"/>
      </w:pPr>
      <w:rPr>
        <w:rFonts w:ascii="Times New Roman" w:hAnsi="Times New Roman" w:hint="default"/>
      </w:rPr>
    </w:lvl>
    <w:lvl w:ilvl="7" w:tplc="B33EE78E" w:tentative="1">
      <w:start w:val="1"/>
      <w:numFmt w:val="bullet"/>
      <w:lvlText w:val="•"/>
      <w:lvlJc w:val="left"/>
      <w:pPr>
        <w:tabs>
          <w:tab w:val="num" w:pos="5760"/>
        </w:tabs>
        <w:ind w:left="5760" w:hanging="360"/>
      </w:pPr>
      <w:rPr>
        <w:rFonts w:ascii="Times New Roman" w:hAnsi="Times New Roman" w:hint="default"/>
      </w:rPr>
    </w:lvl>
    <w:lvl w:ilvl="8" w:tplc="B8B6D5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B0C9D"/>
    <w:multiLevelType w:val="hybridMultilevel"/>
    <w:tmpl w:val="4D504844"/>
    <w:lvl w:ilvl="0" w:tplc="6AD6F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C6DDB"/>
    <w:multiLevelType w:val="hybridMultilevel"/>
    <w:tmpl w:val="D4C62758"/>
    <w:lvl w:ilvl="0" w:tplc="478C48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DE5A13"/>
    <w:multiLevelType w:val="hybridMultilevel"/>
    <w:tmpl w:val="A078A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00353"/>
    <w:multiLevelType w:val="hybridMultilevel"/>
    <w:tmpl w:val="9E0E16C2"/>
    <w:lvl w:ilvl="0" w:tplc="9444A088">
      <w:start w:val="1"/>
      <w:numFmt w:val="bullet"/>
      <w:lvlText w:val="•"/>
      <w:lvlJc w:val="left"/>
      <w:pPr>
        <w:tabs>
          <w:tab w:val="num" w:pos="720"/>
        </w:tabs>
        <w:ind w:left="720" w:hanging="360"/>
      </w:pPr>
      <w:rPr>
        <w:rFonts w:ascii="Times New Roman" w:hAnsi="Times New Roman" w:hint="default"/>
      </w:rPr>
    </w:lvl>
    <w:lvl w:ilvl="1" w:tplc="2438D640">
      <w:numFmt w:val="none"/>
      <w:lvlText w:val=""/>
      <w:lvlJc w:val="left"/>
      <w:pPr>
        <w:tabs>
          <w:tab w:val="num" w:pos="360"/>
        </w:tabs>
      </w:pPr>
    </w:lvl>
    <w:lvl w:ilvl="2" w:tplc="D77E85A2" w:tentative="1">
      <w:start w:val="1"/>
      <w:numFmt w:val="bullet"/>
      <w:lvlText w:val="•"/>
      <w:lvlJc w:val="left"/>
      <w:pPr>
        <w:tabs>
          <w:tab w:val="num" w:pos="2160"/>
        </w:tabs>
        <w:ind w:left="2160" w:hanging="360"/>
      </w:pPr>
      <w:rPr>
        <w:rFonts w:ascii="Times New Roman" w:hAnsi="Times New Roman" w:hint="default"/>
      </w:rPr>
    </w:lvl>
    <w:lvl w:ilvl="3" w:tplc="3D46FA7C" w:tentative="1">
      <w:start w:val="1"/>
      <w:numFmt w:val="bullet"/>
      <w:lvlText w:val="•"/>
      <w:lvlJc w:val="left"/>
      <w:pPr>
        <w:tabs>
          <w:tab w:val="num" w:pos="2880"/>
        </w:tabs>
        <w:ind w:left="2880" w:hanging="360"/>
      </w:pPr>
      <w:rPr>
        <w:rFonts w:ascii="Times New Roman" w:hAnsi="Times New Roman" w:hint="default"/>
      </w:rPr>
    </w:lvl>
    <w:lvl w:ilvl="4" w:tplc="0ED2E808" w:tentative="1">
      <w:start w:val="1"/>
      <w:numFmt w:val="bullet"/>
      <w:lvlText w:val="•"/>
      <w:lvlJc w:val="left"/>
      <w:pPr>
        <w:tabs>
          <w:tab w:val="num" w:pos="3600"/>
        </w:tabs>
        <w:ind w:left="3600" w:hanging="360"/>
      </w:pPr>
      <w:rPr>
        <w:rFonts w:ascii="Times New Roman" w:hAnsi="Times New Roman" w:hint="default"/>
      </w:rPr>
    </w:lvl>
    <w:lvl w:ilvl="5" w:tplc="2A2E7B38" w:tentative="1">
      <w:start w:val="1"/>
      <w:numFmt w:val="bullet"/>
      <w:lvlText w:val="•"/>
      <w:lvlJc w:val="left"/>
      <w:pPr>
        <w:tabs>
          <w:tab w:val="num" w:pos="4320"/>
        </w:tabs>
        <w:ind w:left="4320" w:hanging="360"/>
      </w:pPr>
      <w:rPr>
        <w:rFonts w:ascii="Times New Roman" w:hAnsi="Times New Roman" w:hint="default"/>
      </w:rPr>
    </w:lvl>
    <w:lvl w:ilvl="6" w:tplc="8BF4BC1A" w:tentative="1">
      <w:start w:val="1"/>
      <w:numFmt w:val="bullet"/>
      <w:lvlText w:val="•"/>
      <w:lvlJc w:val="left"/>
      <w:pPr>
        <w:tabs>
          <w:tab w:val="num" w:pos="5040"/>
        </w:tabs>
        <w:ind w:left="5040" w:hanging="360"/>
      </w:pPr>
      <w:rPr>
        <w:rFonts w:ascii="Times New Roman" w:hAnsi="Times New Roman" w:hint="default"/>
      </w:rPr>
    </w:lvl>
    <w:lvl w:ilvl="7" w:tplc="C1D824D6" w:tentative="1">
      <w:start w:val="1"/>
      <w:numFmt w:val="bullet"/>
      <w:lvlText w:val="•"/>
      <w:lvlJc w:val="left"/>
      <w:pPr>
        <w:tabs>
          <w:tab w:val="num" w:pos="5760"/>
        </w:tabs>
        <w:ind w:left="5760" w:hanging="360"/>
      </w:pPr>
      <w:rPr>
        <w:rFonts w:ascii="Times New Roman" w:hAnsi="Times New Roman" w:hint="default"/>
      </w:rPr>
    </w:lvl>
    <w:lvl w:ilvl="8" w:tplc="76006F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FA23B2C"/>
    <w:multiLevelType w:val="hybridMultilevel"/>
    <w:tmpl w:val="97D427DC"/>
    <w:lvl w:ilvl="0" w:tplc="AF92F328">
      <w:start w:val="1"/>
      <w:numFmt w:val="bullet"/>
      <w:lvlText w:val=""/>
      <w:lvlJc w:val="left"/>
      <w:pPr>
        <w:tabs>
          <w:tab w:val="num" w:pos="720"/>
        </w:tabs>
        <w:ind w:left="720" w:hanging="360"/>
      </w:pPr>
      <w:rPr>
        <w:rFonts w:ascii="Wingdings" w:hAnsi="Wingdings" w:hint="default"/>
      </w:rPr>
    </w:lvl>
    <w:lvl w:ilvl="1" w:tplc="0CF2EE4E" w:tentative="1">
      <w:start w:val="1"/>
      <w:numFmt w:val="bullet"/>
      <w:lvlText w:val=""/>
      <w:lvlJc w:val="left"/>
      <w:pPr>
        <w:tabs>
          <w:tab w:val="num" w:pos="1440"/>
        </w:tabs>
        <w:ind w:left="1440" w:hanging="360"/>
      </w:pPr>
      <w:rPr>
        <w:rFonts w:ascii="Wingdings" w:hAnsi="Wingdings" w:hint="default"/>
      </w:rPr>
    </w:lvl>
    <w:lvl w:ilvl="2" w:tplc="E6D04664" w:tentative="1">
      <w:start w:val="1"/>
      <w:numFmt w:val="bullet"/>
      <w:lvlText w:val=""/>
      <w:lvlJc w:val="left"/>
      <w:pPr>
        <w:tabs>
          <w:tab w:val="num" w:pos="2160"/>
        </w:tabs>
        <w:ind w:left="2160" w:hanging="360"/>
      </w:pPr>
      <w:rPr>
        <w:rFonts w:ascii="Wingdings" w:hAnsi="Wingdings" w:hint="default"/>
      </w:rPr>
    </w:lvl>
    <w:lvl w:ilvl="3" w:tplc="FD14A4FE" w:tentative="1">
      <w:start w:val="1"/>
      <w:numFmt w:val="bullet"/>
      <w:lvlText w:val=""/>
      <w:lvlJc w:val="left"/>
      <w:pPr>
        <w:tabs>
          <w:tab w:val="num" w:pos="2880"/>
        </w:tabs>
        <w:ind w:left="2880" w:hanging="360"/>
      </w:pPr>
      <w:rPr>
        <w:rFonts w:ascii="Wingdings" w:hAnsi="Wingdings" w:hint="default"/>
      </w:rPr>
    </w:lvl>
    <w:lvl w:ilvl="4" w:tplc="278A678E" w:tentative="1">
      <w:start w:val="1"/>
      <w:numFmt w:val="bullet"/>
      <w:lvlText w:val=""/>
      <w:lvlJc w:val="left"/>
      <w:pPr>
        <w:tabs>
          <w:tab w:val="num" w:pos="3600"/>
        </w:tabs>
        <w:ind w:left="3600" w:hanging="360"/>
      </w:pPr>
      <w:rPr>
        <w:rFonts w:ascii="Wingdings" w:hAnsi="Wingdings" w:hint="default"/>
      </w:rPr>
    </w:lvl>
    <w:lvl w:ilvl="5" w:tplc="0CC41B70" w:tentative="1">
      <w:start w:val="1"/>
      <w:numFmt w:val="bullet"/>
      <w:lvlText w:val=""/>
      <w:lvlJc w:val="left"/>
      <w:pPr>
        <w:tabs>
          <w:tab w:val="num" w:pos="4320"/>
        </w:tabs>
        <w:ind w:left="4320" w:hanging="360"/>
      </w:pPr>
      <w:rPr>
        <w:rFonts w:ascii="Wingdings" w:hAnsi="Wingdings" w:hint="default"/>
      </w:rPr>
    </w:lvl>
    <w:lvl w:ilvl="6" w:tplc="E264D144" w:tentative="1">
      <w:start w:val="1"/>
      <w:numFmt w:val="bullet"/>
      <w:lvlText w:val=""/>
      <w:lvlJc w:val="left"/>
      <w:pPr>
        <w:tabs>
          <w:tab w:val="num" w:pos="5040"/>
        </w:tabs>
        <w:ind w:left="5040" w:hanging="360"/>
      </w:pPr>
      <w:rPr>
        <w:rFonts w:ascii="Wingdings" w:hAnsi="Wingdings" w:hint="default"/>
      </w:rPr>
    </w:lvl>
    <w:lvl w:ilvl="7" w:tplc="ADF05BA2" w:tentative="1">
      <w:start w:val="1"/>
      <w:numFmt w:val="bullet"/>
      <w:lvlText w:val=""/>
      <w:lvlJc w:val="left"/>
      <w:pPr>
        <w:tabs>
          <w:tab w:val="num" w:pos="5760"/>
        </w:tabs>
        <w:ind w:left="5760" w:hanging="360"/>
      </w:pPr>
      <w:rPr>
        <w:rFonts w:ascii="Wingdings" w:hAnsi="Wingdings" w:hint="default"/>
      </w:rPr>
    </w:lvl>
    <w:lvl w:ilvl="8" w:tplc="A97C93EC" w:tentative="1">
      <w:start w:val="1"/>
      <w:numFmt w:val="bullet"/>
      <w:lvlText w:val=""/>
      <w:lvlJc w:val="left"/>
      <w:pPr>
        <w:tabs>
          <w:tab w:val="num" w:pos="6480"/>
        </w:tabs>
        <w:ind w:left="6480" w:hanging="360"/>
      </w:pPr>
      <w:rPr>
        <w:rFonts w:ascii="Wingdings" w:hAnsi="Wingdings" w:hint="default"/>
      </w:rPr>
    </w:lvl>
  </w:abstractNum>
  <w:num w:numId="1" w16cid:durableId="255945198">
    <w:abstractNumId w:val="15"/>
  </w:num>
  <w:num w:numId="2" w16cid:durableId="957755832">
    <w:abstractNumId w:val="7"/>
  </w:num>
  <w:num w:numId="3" w16cid:durableId="839735627">
    <w:abstractNumId w:val="9"/>
  </w:num>
  <w:num w:numId="4" w16cid:durableId="894050781">
    <w:abstractNumId w:val="29"/>
  </w:num>
  <w:num w:numId="5" w16cid:durableId="173886359">
    <w:abstractNumId w:val="18"/>
  </w:num>
  <w:num w:numId="6" w16cid:durableId="1137452022">
    <w:abstractNumId w:val="28"/>
  </w:num>
  <w:num w:numId="7" w16cid:durableId="132262857">
    <w:abstractNumId w:val="20"/>
  </w:num>
  <w:num w:numId="8" w16cid:durableId="484660529">
    <w:abstractNumId w:val="19"/>
  </w:num>
  <w:num w:numId="9" w16cid:durableId="1295721485">
    <w:abstractNumId w:val="24"/>
  </w:num>
  <w:num w:numId="10" w16cid:durableId="1103183014">
    <w:abstractNumId w:val="11"/>
  </w:num>
  <w:num w:numId="11" w16cid:durableId="538471371">
    <w:abstractNumId w:val="6"/>
  </w:num>
  <w:num w:numId="12" w16cid:durableId="1681469532">
    <w:abstractNumId w:val="22"/>
  </w:num>
  <w:num w:numId="13" w16cid:durableId="604775324">
    <w:abstractNumId w:val="4"/>
  </w:num>
  <w:num w:numId="14" w16cid:durableId="614793884">
    <w:abstractNumId w:val="17"/>
  </w:num>
  <w:num w:numId="15" w16cid:durableId="1799447381">
    <w:abstractNumId w:val="0"/>
  </w:num>
  <w:num w:numId="16" w16cid:durableId="837233823">
    <w:abstractNumId w:val="10"/>
  </w:num>
  <w:num w:numId="17" w16cid:durableId="973412075">
    <w:abstractNumId w:val="5"/>
  </w:num>
  <w:num w:numId="18" w16cid:durableId="2141611576">
    <w:abstractNumId w:val="8"/>
  </w:num>
  <w:num w:numId="19" w16cid:durableId="2070878746">
    <w:abstractNumId w:val="3"/>
  </w:num>
  <w:num w:numId="20" w16cid:durableId="1309438352">
    <w:abstractNumId w:val="14"/>
  </w:num>
  <w:num w:numId="21" w16cid:durableId="1993172362">
    <w:abstractNumId w:val="2"/>
  </w:num>
  <w:num w:numId="22" w16cid:durableId="964046225">
    <w:abstractNumId w:val="16"/>
  </w:num>
  <w:num w:numId="23" w16cid:durableId="755709373">
    <w:abstractNumId w:val="12"/>
  </w:num>
  <w:num w:numId="24" w16cid:durableId="221645108">
    <w:abstractNumId w:val="1"/>
  </w:num>
  <w:num w:numId="25" w16cid:durableId="1488207061">
    <w:abstractNumId w:val="25"/>
  </w:num>
  <w:num w:numId="26" w16cid:durableId="752118628">
    <w:abstractNumId w:val="13"/>
  </w:num>
  <w:num w:numId="27" w16cid:durableId="1794866844">
    <w:abstractNumId w:val="21"/>
  </w:num>
  <w:num w:numId="28" w16cid:durableId="1356954385">
    <w:abstractNumId w:val="26"/>
  </w:num>
  <w:num w:numId="29" w16cid:durableId="1761951513">
    <w:abstractNumId w:val="27"/>
  </w:num>
  <w:num w:numId="30" w16cid:durableId="17732341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C5"/>
    <w:rsid w:val="00012DA0"/>
    <w:rsid w:val="0006709C"/>
    <w:rsid w:val="000F4864"/>
    <w:rsid w:val="001A7247"/>
    <w:rsid w:val="001B02D7"/>
    <w:rsid w:val="001C474F"/>
    <w:rsid w:val="00215CDB"/>
    <w:rsid w:val="00227BD0"/>
    <w:rsid w:val="00244FCF"/>
    <w:rsid w:val="002A178A"/>
    <w:rsid w:val="002A3E07"/>
    <w:rsid w:val="002E574E"/>
    <w:rsid w:val="002E5CF2"/>
    <w:rsid w:val="00310E31"/>
    <w:rsid w:val="00313A71"/>
    <w:rsid w:val="00326EE2"/>
    <w:rsid w:val="00402BFC"/>
    <w:rsid w:val="00420229"/>
    <w:rsid w:val="00481458"/>
    <w:rsid w:val="004A0E8B"/>
    <w:rsid w:val="00502169"/>
    <w:rsid w:val="005064C7"/>
    <w:rsid w:val="005216B7"/>
    <w:rsid w:val="005A3A65"/>
    <w:rsid w:val="005C359F"/>
    <w:rsid w:val="005C48CC"/>
    <w:rsid w:val="005F12F7"/>
    <w:rsid w:val="005F2FFA"/>
    <w:rsid w:val="00602CB1"/>
    <w:rsid w:val="006169D5"/>
    <w:rsid w:val="0065570D"/>
    <w:rsid w:val="006624BB"/>
    <w:rsid w:val="006C060B"/>
    <w:rsid w:val="006C08DA"/>
    <w:rsid w:val="006D38E6"/>
    <w:rsid w:val="0070353E"/>
    <w:rsid w:val="0072104C"/>
    <w:rsid w:val="00732315"/>
    <w:rsid w:val="00742E4C"/>
    <w:rsid w:val="007A0056"/>
    <w:rsid w:val="007C6F41"/>
    <w:rsid w:val="007F11C5"/>
    <w:rsid w:val="008043AF"/>
    <w:rsid w:val="00824EB6"/>
    <w:rsid w:val="00843BC6"/>
    <w:rsid w:val="008A4A21"/>
    <w:rsid w:val="008A69FB"/>
    <w:rsid w:val="0093496F"/>
    <w:rsid w:val="00937819"/>
    <w:rsid w:val="00994BB9"/>
    <w:rsid w:val="00A601CD"/>
    <w:rsid w:val="00A67787"/>
    <w:rsid w:val="00A71852"/>
    <w:rsid w:val="00B05E09"/>
    <w:rsid w:val="00B13605"/>
    <w:rsid w:val="00B2435E"/>
    <w:rsid w:val="00B32904"/>
    <w:rsid w:val="00B75188"/>
    <w:rsid w:val="00B814A1"/>
    <w:rsid w:val="00BE5D3F"/>
    <w:rsid w:val="00C25DE1"/>
    <w:rsid w:val="00CE446B"/>
    <w:rsid w:val="00CE67AF"/>
    <w:rsid w:val="00D410DC"/>
    <w:rsid w:val="00D7414C"/>
    <w:rsid w:val="00D95A70"/>
    <w:rsid w:val="00DC2BEF"/>
    <w:rsid w:val="00DC328C"/>
    <w:rsid w:val="00DF1794"/>
    <w:rsid w:val="00E34332"/>
    <w:rsid w:val="00E348C8"/>
    <w:rsid w:val="00E67E6A"/>
    <w:rsid w:val="00E862D9"/>
    <w:rsid w:val="00EA61E8"/>
    <w:rsid w:val="00EA7677"/>
    <w:rsid w:val="00EC4462"/>
    <w:rsid w:val="00EE0075"/>
    <w:rsid w:val="00F02E33"/>
    <w:rsid w:val="00F97834"/>
    <w:rsid w:val="00FF26DC"/>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24B6"/>
  <w15:docId w15:val="{525EC8DE-04AB-4E74-867C-C9FFD4E2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8A"/>
  </w:style>
  <w:style w:type="paragraph" w:styleId="Heading3">
    <w:name w:val="heading 3"/>
    <w:basedOn w:val="Normal"/>
    <w:link w:val="Heading3Char"/>
    <w:uiPriority w:val="9"/>
    <w:qFormat/>
    <w:rsid w:val="00C25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21"/>
    <w:rPr>
      <w:rFonts w:ascii="Tahoma" w:hAnsi="Tahoma" w:cs="Tahoma"/>
      <w:sz w:val="16"/>
      <w:szCs w:val="16"/>
    </w:rPr>
  </w:style>
  <w:style w:type="paragraph" w:styleId="NormalWeb">
    <w:name w:val="Normal (Web)"/>
    <w:basedOn w:val="Normal"/>
    <w:uiPriority w:val="99"/>
    <w:semiHidden/>
    <w:unhideWhenUsed/>
    <w:rsid w:val="008A4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290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DE1"/>
    <w:rPr>
      <w:color w:val="0000FF" w:themeColor="hyperlink"/>
      <w:u w:val="single"/>
    </w:rPr>
  </w:style>
  <w:style w:type="character" w:customStyle="1" w:styleId="Heading3Char">
    <w:name w:val="Heading 3 Char"/>
    <w:basedOn w:val="DefaultParagraphFont"/>
    <w:link w:val="Heading3"/>
    <w:uiPriority w:val="9"/>
    <w:rsid w:val="00C25DE1"/>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C25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932">
      <w:bodyDiv w:val="1"/>
      <w:marLeft w:val="0"/>
      <w:marRight w:val="0"/>
      <w:marTop w:val="0"/>
      <w:marBottom w:val="0"/>
      <w:divBdr>
        <w:top w:val="none" w:sz="0" w:space="0" w:color="auto"/>
        <w:left w:val="none" w:sz="0" w:space="0" w:color="auto"/>
        <w:bottom w:val="none" w:sz="0" w:space="0" w:color="auto"/>
        <w:right w:val="none" w:sz="0" w:space="0" w:color="auto"/>
      </w:divBdr>
      <w:divsChild>
        <w:div w:id="913586340">
          <w:marLeft w:val="547"/>
          <w:marRight w:val="0"/>
          <w:marTop w:val="115"/>
          <w:marBottom w:val="120"/>
          <w:divBdr>
            <w:top w:val="none" w:sz="0" w:space="0" w:color="auto"/>
            <w:left w:val="none" w:sz="0" w:space="0" w:color="auto"/>
            <w:bottom w:val="none" w:sz="0" w:space="0" w:color="auto"/>
            <w:right w:val="none" w:sz="0" w:space="0" w:color="auto"/>
          </w:divBdr>
        </w:div>
        <w:div w:id="1195270966">
          <w:marLeft w:val="547"/>
          <w:marRight w:val="0"/>
          <w:marTop w:val="115"/>
          <w:marBottom w:val="120"/>
          <w:divBdr>
            <w:top w:val="none" w:sz="0" w:space="0" w:color="auto"/>
            <w:left w:val="none" w:sz="0" w:space="0" w:color="auto"/>
            <w:bottom w:val="none" w:sz="0" w:space="0" w:color="auto"/>
            <w:right w:val="none" w:sz="0" w:space="0" w:color="auto"/>
          </w:divBdr>
        </w:div>
        <w:div w:id="1332609073">
          <w:marLeft w:val="547"/>
          <w:marRight w:val="0"/>
          <w:marTop w:val="115"/>
          <w:marBottom w:val="120"/>
          <w:divBdr>
            <w:top w:val="none" w:sz="0" w:space="0" w:color="auto"/>
            <w:left w:val="none" w:sz="0" w:space="0" w:color="auto"/>
            <w:bottom w:val="none" w:sz="0" w:space="0" w:color="auto"/>
            <w:right w:val="none" w:sz="0" w:space="0" w:color="auto"/>
          </w:divBdr>
        </w:div>
        <w:div w:id="1617907703">
          <w:marLeft w:val="547"/>
          <w:marRight w:val="0"/>
          <w:marTop w:val="115"/>
          <w:marBottom w:val="120"/>
          <w:divBdr>
            <w:top w:val="none" w:sz="0" w:space="0" w:color="auto"/>
            <w:left w:val="none" w:sz="0" w:space="0" w:color="auto"/>
            <w:bottom w:val="none" w:sz="0" w:space="0" w:color="auto"/>
            <w:right w:val="none" w:sz="0" w:space="0" w:color="auto"/>
          </w:divBdr>
        </w:div>
        <w:div w:id="1686980258">
          <w:marLeft w:val="547"/>
          <w:marRight w:val="0"/>
          <w:marTop w:val="115"/>
          <w:marBottom w:val="120"/>
          <w:divBdr>
            <w:top w:val="none" w:sz="0" w:space="0" w:color="auto"/>
            <w:left w:val="none" w:sz="0" w:space="0" w:color="auto"/>
            <w:bottom w:val="none" w:sz="0" w:space="0" w:color="auto"/>
            <w:right w:val="none" w:sz="0" w:space="0" w:color="auto"/>
          </w:divBdr>
        </w:div>
        <w:div w:id="1944798623">
          <w:marLeft w:val="547"/>
          <w:marRight w:val="0"/>
          <w:marTop w:val="115"/>
          <w:marBottom w:val="120"/>
          <w:divBdr>
            <w:top w:val="none" w:sz="0" w:space="0" w:color="auto"/>
            <w:left w:val="none" w:sz="0" w:space="0" w:color="auto"/>
            <w:bottom w:val="none" w:sz="0" w:space="0" w:color="auto"/>
            <w:right w:val="none" w:sz="0" w:space="0" w:color="auto"/>
          </w:divBdr>
        </w:div>
      </w:divsChild>
    </w:div>
    <w:div w:id="168642383">
      <w:bodyDiv w:val="1"/>
      <w:marLeft w:val="0"/>
      <w:marRight w:val="0"/>
      <w:marTop w:val="0"/>
      <w:marBottom w:val="0"/>
      <w:divBdr>
        <w:top w:val="none" w:sz="0" w:space="0" w:color="auto"/>
        <w:left w:val="none" w:sz="0" w:space="0" w:color="auto"/>
        <w:bottom w:val="none" w:sz="0" w:space="0" w:color="auto"/>
        <w:right w:val="none" w:sz="0" w:space="0" w:color="auto"/>
      </w:divBdr>
      <w:divsChild>
        <w:div w:id="164907116">
          <w:marLeft w:val="547"/>
          <w:marRight w:val="0"/>
          <w:marTop w:val="134"/>
          <w:marBottom w:val="120"/>
          <w:divBdr>
            <w:top w:val="none" w:sz="0" w:space="0" w:color="auto"/>
            <w:left w:val="none" w:sz="0" w:space="0" w:color="auto"/>
            <w:bottom w:val="none" w:sz="0" w:space="0" w:color="auto"/>
            <w:right w:val="none" w:sz="0" w:space="0" w:color="auto"/>
          </w:divBdr>
        </w:div>
        <w:div w:id="1191409986">
          <w:marLeft w:val="547"/>
          <w:marRight w:val="0"/>
          <w:marTop w:val="134"/>
          <w:marBottom w:val="120"/>
          <w:divBdr>
            <w:top w:val="none" w:sz="0" w:space="0" w:color="auto"/>
            <w:left w:val="none" w:sz="0" w:space="0" w:color="auto"/>
            <w:bottom w:val="none" w:sz="0" w:space="0" w:color="auto"/>
            <w:right w:val="none" w:sz="0" w:space="0" w:color="auto"/>
          </w:divBdr>
        </w:div>
      </w:divsChild>
    </w:div>
    <w:div w:id="176698518">
      <w:bodyDiv w:val="1"/>
      <w:marLeft w:val="0"/>
      <w:marRight w:val="0"/>
      <w:marTop w:val="0"/>
      <w:marBottom w:val="0"/>
      <w:divBdr>
        <w:top w:val="none" w:sz="0" w:space="0" w:color="auto"/>
        <w:left w:val="none" w:sz="0" w:space="0" w:color="auto"/>
        <w:bottom w:val="none" w:sz="0" w:space="0" w:color="auto"/>
        <w:right w:val="none" w:sz="0" w:space="0" w:color="auto"/>
      </w:divBdr>
      <w:divsChild>
        <w:div w:id="1172144115">
          <w:marLeft w:val="547"/>
          <w:marRight w:val="0"/>
          <w:marTop w:val="134"/>
          <w:marBottom w:val="120"/>
          <w:divBdr>
            <w:top w:val="none" w:sz="0" w:space="0" w:color="auto"/>
            <w:left w:val="none" w:sz="0" w:space="0" w:color="auto"/>
            <w:bottom w:val="none" w:sz="0" w:space="0" w:color="auto"/>
            <w:right w:val="none" w:sz="0" w:space="0" w:color="auto"/>
          </w:divBdr>
        </w:div>
        <w:div w:id="1405034515">
          <w:marLeft w:val="547"/>
          <w:marRight w:val="0"/>
          <w:marTop w:val="134"/>
          <w:marBottom w:val="120"/>
          <w:divBdr>
            <w:top w:val="none" w:sz="0" w:space="0" w:color="auto"/>
            <w:left w:val="none" w:sz="0" w:space="0" w:color="auto"/>
            <w:bottom w:val="none" w:sz="0" w:space="0" w:color="auto"/>
            <w:right w:val="none" w:sz="0" w:space="0" w:color="auto"/>
          </w:divBdr>
        </w:div>
      </w:divsChild>
    </w:div>
    <w:div w:id="287321390">
      <w:bodyDiv w:val="1"/>
      <w:marLeft w:val="0"/>
      <w:marRight w:val="0"/>
      <w:marTop w:val="0"/>
      <w:marBottom w:val="0"/>
      <w:divBdr>
        <w:top w:val="none" w:sz="0" w:space="0" w:color="auto"/>
        <w:left w:val="none" w:sz="0" w:space="0" w:color="auto"/>
        <w:bottom w:val="none" w:sz="0" w:space="0" w:color="auto"/>
        <w:right w:val="none" w:sz="0" w:space="0" w:color="auto"/>
      </w:divBdr>
      <w:divsChild>
        <w:div w:id="1387609086">
          <w:marLeft w:val="547"/>
          <w:marRight w:val="0"/>
          <w:marTop w:val="96"/>
          <w:marBottom w:val="120"/>
          <w:divBdr>
            <w:top w:val="none" w:sz="0" w:space="0" w:color="auto"/>
            <w:left w:val="none" w:sz="0" w:space="0" w:color="auto"/>
            <w:bottom w:val="none" w:sz="0" w:space="0" w:color="auto"/>
            <w:right w:val="none" w:sz="0" w:space="0" w:color="auto"/>
          </w:divBdr>
        </w:div>
      </w:divsChild>
    </w:div>
    <w:div w:id="519274390">
      <w:bodyDiv w:val="1"/>
      <w:marLeft w:val="0"/>
      <w:marRight w:val="0"/>
      <w:marTop w:val="0"/>
      <w:marBottom w:val="0"/>
      <w:divBdr>
        <w:top w:val="none" w:sz="0" w:space="0" w:color="auto"/>
        <w:left w:val="none" w:sz="0" w:space="0" w:color="auto"/>
        <w:bottom w:val="none" w:sz="0" w:space="0" w:color="auto"/>
        <w:right w:val="none" w:sz="0" w:space="0" w:color="auto"/>
      </w:divBdr>
    </w:div>
    <w:div w:id="787626485">
      <w:bodyDiv w:val="1"/>
      <w:marLeft w:val="0"/>
      <w:marRight w:val="0"/>
      <w:marTop w:val="0"/>
      <w:marBottom w:val="0"/>
      <w:divBdr>
        <w:top w:val="none" w:sz="0" w:space="0" w:color="auto"/>
        <w:left w:val="none" w:sz="0" w:space="0" w:color="auto"/>
        <w:bottom w:val="none" w:sz="0" w:space="0" w:color="auto"/>
        <w:right w:val="none" w:sz="0" w:space="0" w:color="auto"/>
      </w:divBdr>
      <w:divsChild>
        <w:div w:id="1186553984">
          <w:marLeft w:val="547"/>
          <w:marRight w:val="0"/>
          <w:marTop w:val="96"/>
          <w:marBottom w:val="120"/>
          <w:divBdr>
            <w:top w:val="none" w:sz="0" w:space="0" w:color="auto"/>
            <w:left w:val="none" w:sz="0" w:space="0" w:color="auto"/>
            <w:bottom w:val="none" w:sz="0" w:space="0" w:color="auto"/>
            <w:right w:val="none" w:sz="0" w:space="0" w:color="auto"/>
          </w:divBdr>
        </w:div>
      </w:divsChild>
    </w:div>
    <w:div w:id="815924482">
      <w:bodyDiv w:val="1"/>
      <w:marLeft w:val="0"/>
      <w:marRight w:val="0"/>
      <w:marTop w:val="0"/>
      <w:marBottom w:val="0"/>
      <w:divBdr>
        <w:top w:val="none" w:sz="0" w:space="0" w:color="auto"/>
        <w:left w:val="none" w:sz="0" w:space="0" w:color="auto"/>
        <w:bottom w:val="none" w:sz="0" w:space="0" w:color="auto"/>
        <w:right w:val="none" w:sz="0" w:space="0" w:color="auto"/>
      </w:divBdr>
      <w:divsChild>
        <w:div w:id="999842981">
          <w:marLeft w:val="547"/>
          <w:marRight w:val="0"/>
          <w:marTop w:val="154"/>
          <w:marBottom w:val="0"/>
          <w:divBdr>
            <w:top w:val="none" w:sz="0" w:space="0" w:color="auto"/>
            <w:left w:val="none" w:sz="0" w:space="0" w:color="auto"/>
            <w:bottom w:val="none" w:sz="0" w:space="0" w:color="auto"/>
            <w:right w:val="none" w:sz="0" w:space="0" w:color="auto"/>
          </w:divBdr>
        </w:div>
      </w:divsChild>
    </w:div>
    <w:div w:id="942687207">
      <w:bodyDiv w:val="1"/>
      <w:marLeft w:val="0"/>
      <w:marRight w:val="0"/>
      <w:marTop w:val="0"/>
      <w:marBottom w:val="0"/>
      <w:divBdr>
        <w:top w:val="none" w:sz="0" w:space="0" w:color="auto"/>
        <w:left w:val="none" w:sz="0" w:space="0" w:color="auto"/>
        <w:bottom w:val="none" w:sz="0" w:space="0" w:color="auto"/>
        <w:right w:val="none" w:sz="0" w:space="0" w:color="auto"/>
      </w:divBdr>
      <w:divsChild>
        <w:div w:id="1697854482">
          <w:marLeft w:val="547"/>
          <w:marRight w:val="0"/>
          <w:marTop w:val="96"/>
          <w:marBottom w:val="120"/>
          <w:divBdr>
            <w:top w:val="none" w:sz="0" w:space="0" w:color="auto"/>
            <w:left w:val="none" w:sz="0" w:space="0" w:color="auto"/>
            <w:bottom w:val="none" w:sz="0" w:space="0" w:color="auto"/>
            <w:right w:val="none" w:sz="0" w:space="0" w:color="auto"/>
          </w:divBdr>
        </w:div>
      </w:divsChild>
    </w:div>
    <w:div w:id="985007449">
      <w:bodyDiv w:val="1"/>
      <w:marLeft w:val="0"/>
      <w:marRight w:val="0"/>
      <w:marTop w:val="0"/>
      <w:marBottom w:val="0"/>
      <w:divBdr>
        <w:top w:val="none" w:sz="0" w:space="0" w:color="auto"/>
        <w:left w:val="none" w:sz="0" w:space="0" w:color="auto"/>
        <w:bottom w:val="none" w:sz="0" w:space="0" w:color="auto"/>
        <w:right w:val="none" w:sz="0" w:space="0" w:color="auto"/>
      </w:divBdr>
      <w:divsChild>
        <w:div w:id="78449093">
          <w:marLeft w:val="547"/>
          <w:marRight w:val="0"/>
          <w:marTop w:val="144"/>
          <w:marBottom w:val="0"/>
          <w:divBdr>
            <w:top w:val="none" w:sz="0" w:space="0" w:color="auto"/>
            <w:left w:val="none" w:sz="0" w:space="0" w:color="auto"/>
            <w:bottom w:val="none" w:sz="0" w:space="0" w:color="auto"/>
            <w:right w:val="none" w:sz="0" w:space="0" w:color="auto"/>
          </w:divBdr>
        </w:div>
        <w:div w:id="318652098">
          <w:marLeft w:val="547"/>
          <w:marRight w:val="0"/>
          <w:marTop w:val="144"/>
          <w:marBottom w:val="0"/>
          <w:divBdr>
            <w:top w:val="none" w:sz="0" w:space="0" w:color="auto"/>
            <w:left w:val="none" w:sz="0" w:space="0" w:color="auto"/>
            <w:bottom w:val="none" w:sz="0" w:space="0" w:color="auto"/>
            <w:right w:val="none" w:sz="0" w:space="0" w:color="auto"/>
          </w:divBdr>
        </w:div>
        <w:div w:id="614797603">
          <w:marLeft w:val="547"/>
          <w:marRight w:val="0"/>
          <w:marTop w:val="144"/>
          <w:marBottom w:val="0"/>
          <w:divBdr>
            <w:top w:val="none" w:sz="0" w:space="0" w:color="auto"/>
            <w:left w:val="none" w:sz="0" w:space="0" w:color="auto"/>
            <w:bottom w:val="none" w:sz="0" w:space="0" w:color="auto"/>
            <w:right w:val="none" w:sz="0" w:space="0" w:color="auto"/>
          </w:divBdr>
        </w:div>
        <w:div w:id="726687545">
          <w:marLeft w:val="547"/>
          <w:marRight w:val="0"/>
          <w:marTop w:val="144"/>
          <w:marBottom w:val="0"/>
          <w:divBdr>
            <w:top w:val="none" w:sz="0" w:space="0" w:color="auto"/>
            <w:left w:val="none" w:sz="0" w:space="0" w:color="auto"/>
            <w:bottom w:val="none" w:sz="0" w:space="0" w:color="auto"/>
            <w:right w:val="none" w:sz="0" w:space="0" w:color="auto"/>
          </w:divBdr>
        </w:div>
        <w:div w:id="1684242219">
          <w:marLeft w:val="547"/>
          <w:marRight w:val="0"/>
          <w:marTop w:val="144"/>
          <w:marBottom w:val="0"/>
          <w:divBdr>
            <w:top w:val="none" w:sz="0" w:space="0" w:color="auto"/>
            <w:left w:val="none" w:sz="0" w:space="0" w:color="auto"/>
            <w:bottom w:val="none" w:sz="0" w:space="0" w:color="auto"/>
            <w:right w:val="none" w:sz="0" w:space="0" w:color="auto"/>
          </w:divBdr>
        </w:div>
        <w:div w:id="2012950797">
          <w:marLeft w:val="547"/>
          <w:marRight w:val="0"/>
          <w:marTop w:val="144"/>
          <w:marBottom w:val="0"/>
          <w:divBdr>
            <w:top w:val="none" w:sz="0" w:space="0" w:color="auto"/>
            <w:left w:val="none" w:sz="0" w:space="0" w:color="auto"/>
            <w:bottom w:val="none" w:sz="0" w:space="0" w:color="auto"/>
            <w:right w:val="none" w:sz="0" w:space="0" w:color="auto"/>
          </w:divBdr>
        </w:div>
        <w:div w:id="2044020292">
          <w:marLeft w:val="547"/>
          <w:marRight w:val="0"/>
          <w:marTop w:val="144"/>
          <w:marBottom w:val="0"/>
          <w:divBdr>
            <w:top w:val="none" w:sz="0" w:space="0" w:color="auto"/>
            <w:left w:val="none" w:sz="0" w:space="0" w:color="auto"/>
            <w:bottom w:val="none" w:sz="0" w:space="0" w:color="auto"/>
            <w:right w:val="none" w:sz="0" w:space="0" w:color="auto"/>
          </w:divBdr>
        </w:div>
      </w:divsChild>
    </w:div>
    <w:div w:id="1037391039">
      <w:bodyDiv w:val="1"/>
      <w:marLeft w:val="0"/>
      <w:marRight w:val="0"/>
      <w:marTop w:val="0"/>
      <w:marBottom w:val="0"/>
      <w:divBdr>
        <w:top w:val="none" w:sz="0" w:space="0" w:color="auto"/>
        <w:left w:val="none" w:sz="0" w:space="0" w:color="auto"/>
        <w:bottom w:val="none" w:sz="0" w:space="0" w:color="auto"/>
        <w:right w:val="none" w:sz="0" w:space="0" w:color="auto"/>
      </w:divBdr>
      <w:divsChild>
        <w:div w:id="745035206">
          <w:marLeft w:val="547"/>
          <w:marRight w:val="0"/>
          <w:marTop w:val="96"/>
          <w:marBottom w:val="120"/>
          <w:divBdr>
            <w:top w:val="none" w:sz="0" w:space="0" w:color="auto"/>
            <w:left w:val="none" w:sz="0" w:space="0" w:color="auto"/>
            <w:bottom w:val="none" w:sz="0" w:space="0" w:color="auto"/>
            <w:right w:val="none" w:sz="0" w:space="0" w:color="auto"/>
          </w:divBdr>
        </w:div>
      </w:divsChild>
    </w:div>
    <w:div w:id="1045758174">
      <w:bodyDiv w:val="1"/>
      <w:marLeft w:val="0"/>
      <w:marRight w:val="0"/>
      <w:marTop w:val="0"/>
      <w:marBottom w:val="0"/>
      <w:divBdr>
        <w:top w:val="none" w:sz="0" w:space="0" w:color="auto"/>
        <w:left w:val="none" w:sz="0" w:space="0" w:color="auto"/>
        <w:bottom w:val="none" w:sz="0" w:space="0" w:color="auto"/>
        <w:right w:val="none" w:sz="0" w:space="0" w:color="auto"/>
      </w:divBdr>
      <w:divsChild>
        <w:div w:id="1044058715">
          <w:marLeft w:val="547"/>
          <w:marRight w:val="0"/>
          <w:marTop w:val="154"/>
          <w:marBottom w:val="0"/>
          <w:divBdr>
            <w:top w:val="none" w:sz="0" w:space="0" w:color="auto"/>
            <w:left w:val="none" w:sz="0" w:space="0" w:color="auto"/>
            <w:bottom w:val="none" w:sz="0" w:space="0" w:color="auto"/>
            <w:right w:val="none" w:sz="0" w:space="0" w:color="auto"/>
          </w:divBdr>
        </w:div>
      </w:divsChild>
    </w:div>
    <w:div w:id="1295135554">
      <w:bodyDiv w:val="1"/>
      <w:marLeft w:val="0"/>
      <w:marRight w:val="0"/>
      <w:marTop w:val="0"/>
      <w:marBottom w:val="0"/>
      <w:divBdr>
        <w:top w:val="none" w:sz="0" w:space="0" w:color="auto"/>
        <w:left w:val="none" w:sz="0" w:space="0" w:color="auto"/>
        <w:bottom w:val="none" w:sz="0" w:space="0" w:color="auto"/>
        <w:right w:val="none" w:sz="0" w:space="0" w:color="auto"/>
      </w:divBdr>
      <w:divsChild>
        <w:div w:id="35586395">
          <w:marLeft w:val="547"/>
          <w:marRight w:val="0"/>
          <w:marTop w:val="115"/>
          <w:marBottom w:val="120"/>
          <w:divBdr>
            <w:top w:val="none" w:sz="0" w:space="0" w:color="auto"/>
            <w:left w:val="none" w:sz="0" w:space="0" w:color="auto"/>
            <w:bottom w:val="none" w:sz="0" w:space="0" w:color="auto"/>
            <w:right w:val="none" w:sz="0" w:space="0" w:color="auto"/>
          </w:divBdr>
        </w:div>
        <w:div w:id="441188547">
          <w:marLeft w:val="547"/>
          <w:marRight w:val="0"/>
          <w:marTop w:val="115"/>
          <w:marBottom w:val="120"/>
          <w:divBdr>
            <w:top w:val="none" w:sz="0" w:space="0" w:color="auto"/>
            <w:left w:val="none" w:sz="0" w:space="0" w:color="auto"/>
            <w:bottom w:val="none" w:sz="0" w:space="0" w:color="auto"/>
            <w:right w:val="none" w:sz="0" w:space="0" w:color="auto"/>
          </w:divBdr>
        </w:div>
        <w:div w:id="690183341">
          <w:marLeft w:val="547"/>
          <w:marRight w:val="0"/>
          <w:marTop w:val="115"/>
          <w:marBottom w:val="120"/>
          <w:divBdr>
            <w:top w:val="none" w:sz="0" w:space="0" w:color="auto"/>
            <w:left w:val="none" w:sz="0" w:space="0" w:color="auto"/>
            <w:bottom w:val="none" w:sz="0" w:space="0" w:color="auto"/>
            <w:right w:val="none" w:sz="0" w:space="0" w:color="auto"/>
          </w:divBdr>
        </w:div>
        <w:div w:id="712310955">
          <w:marLeft w:val="547"/>
          <w:marRight w:val="0"/>
          <w:marTop w:val="115"/>
          <w:marBottom w:val="120"/>
          <w:divBdr>
            <w:top w:val="none" w:sz="0" w:space="0" w:color="auto"/>
            <w:left w:val="none" w:sz="0" w:space="0" w:color="auto"/>
            <w:bottom w:val="none" w:sz="0" w:space="0" w:color="auto"/>
            <w:right w:val="none" w:sz="0" w:space="0" w:color="auto"/>
          </w:divBdr>
        </w:div>
        <w:div w:id="782766448">
          <w:marLeft w:val="547"/>
          <w:marRight w:val="0"/>
          <w:marTop w:val="115"/>
          <w:marBottom w:val="120"/>
          <w:divBdr>
            <w:top w:val="none" w:sz="0" w:space="0" w:color="auto"/>
            <w:left w:val="none" w:sz="0" w:space="0" w:color="auto"/>
            <w:bottom w:val="none" w:sz="0" w:space="0" w:color="auto"/>
            <w:right w:val="none" w:sz="0" w:space="0" w:color="auto"/>
          </w:divBdr>
        </w:div>
        <w:div w:id="935097705">
          <w:marLeft w:val="547"/>
          <w:marRight w:val="0"/>
          <w:marTop w:val="115"/>
          <w:marBottom w:val="120"/>
          <w:divBdr>
            <w:top w:val="none" w:sz="0" w:space="0" w:color="auto"/>
            <w:left w:val="none" w:sz="0" w:space="0" w:color="auto"/>
            <w:bottom w:val="none" w:sz="0" w:space="0" w:color="auto"/>
            <w:right w:val="none" w:sz="0" w:space="0" w:color="auto"/>
          </w:divBdr>
        </w:div>
        <w:div w:id="1004821391">
          <w:marLeft w:val="547"/>
          <w:marRight w:val="0"/>
          <w:marTop w:val="115"/>
          <w:marBottom w:val="120"/>
          <w:divBdr>
            <w:top w:val="none" w:sz="0" w:space="0" w:color="auto"/>
            <w:left w:val="none" w:sz="0" w:space="0" w:color="auto"/>
            <w:bottom w:val="none" w:sz="0" w:space="0" w:color="auto"/>
            <w:right w:val="none" w:sz="0" w:space="0" w:color="auto"/>
          </w:divBdr>
        </w:div>
        <w:div w:id="1206530762">
          <w:marLeft w:val="547"/>
          <w:marRight w:val="0"/>
          <w:marTop w:val="115"/>
          <w:marBottom w:val="120"/>
          <w:divBdr>
            <w:top w:val="none" w:sz="0" w:space="0" w:color="auto"/>
            <w:left w:val="none" w:sz="0" w:space="0" w:color="auto"/>
            <w:bottom w:val="none" w:sz="0" w:space="0" w:color="auto"/>
            <w:right w:val="none" w:sz="0" w:space="0" w:color="auto"/>
          </w:divBdr>
        </w:div>
        <w:div w:id="1207597255">
          <w:marLeft w:val="547"/>
          <w:marRight w:val="0"/>
          <w:marTop w:val="115"/>
          <w:marBottom w:val="120"/>
          <w:divBdr>
            <w:top w:val="none" w:sz="0" w:space="0" w:color="auto"/>
            <w:left w:val="none" w:sz="0" w:space="0" w:color="auto"/>
            <w:bottom w:val="none" w:sz="0" w:space="0" w:color="auto"/>
            <w:right w:val="none" w:sz="0" w:space="0" w:color="auto"/>
          </w:divBdr>
        </w:div>
        <w:div w:id="1391030751">
          <w:marLeft w:val="547"/>
          <w:marRight w:val="0"/>
          <w:marTop w:val="115"/>
          <w:marBottom w:val="120"/>
          <w:divBdr>
            <w:top w:val="none" w:sz="0" w:space="0" w:color="auto"/>
            <w:left w:val="none" w:sz="0" w:space="0" w:color="auto"/>
            <w:bottom w:val="none" w:sz="0" w:space="0" w:color="auto"/>
            <w:right w:val="none" w:sz="0" w:space="0" w:color="auto"/>
          </w:divBdr>
        </w:div>
      </w:divsChild>
    </w:div>
    <w:div w:id="1297835558">
      <w:bodyDiv w:val="1"/>
      <w:marLeft w:val="0"/>
      <w:marRight w:val="0"/>
      <w:marTop w:val="0"/>
      <w:marBottom w:val="0"/>
      <w:divBdr>
        <w:top w:val="none" w:sz="0" w:space="0" w:color="auto"/>
        <w:left w:val="none" w:sz="0" w:space="0" w:color="auto"/>
        <w:bottom w:val="none" w:sz="0" w:space="0" w:color="auto"/>
        <w:right w:val="none" w:sz="0" w:space="0" w:color="auto"/>
      </w:divBdr>
      <w:divsChild>
        <w:div w:id="624045250">
          <w:marLeft w:val="547"/>
          <w:marRight w:val="0"/>
          <w:marTop w:val="96"/>
          <w:marBottom w:val="120"/>
          <w:divBdr>
            <w:top w:val="none" w:sz="0" w:space="0" w:color="auto"/>
            <w:left w:val="none" w:sz="0" w:space="0" w:color="auto"/>
            <w:bottom w:val="none" w:sz="0" w:space="0" w:color="auto"/>
            <w:right w:val="none" w:sz="0" w:space="0" w:color="auto"/>
          </w:divBdr>
        </w:div>
        <w:div w:id="649793582">
          <w:marLeft w:val="547"/>
          <w:marRight w:val="0"/>
          <w:marTop w:val="96"/>
          <w:marBottom w:val="120"/>
          <w:divBdr>
            <w:top w:val="none" w:sz="0" w:space="0" w:color="auto"/>
            <w:left w:val="none" w:sz="0" w:space="0" w:color="auto"/>
            <w:bottom w:val="none" w:sz="0" w:space="0" w:color="auto"/>
            <w:right w:val="none" w:sz="0" w:space="0" w:color="auto"/>
          </w:divBdr>
        </w:div>
        <w:div w:id="779570951">
          <w:marLeft w:val="547"/>
          <w:marRight w:val="0"/>
          <w:marTop w:val="96"/>
          <w:marBottom w:val="120"/>
          <w:divBdr>
            <w:top w:val="none" w:sz="0" w:space="0" w:color="auto"/>
            <w:left w:val="none" w:sz="0" w:space="0" w:color="auto"/>
            <w:bottom w:val="none" w:sz="0" w:space="0" w:color="auto"/>
            <w:right w:val="none" w:sz="0" w:space="0" w:color="auto"/>
          </w:divBdr>
        </w:div>
      </w:divsChild>
    </w:div>
    <w:div w:id="1317539688">
      <w:bodyDiv w:val="1"/>
      <w:marLeft w:val="0"/>
      <w:marRight w:val="0"/>
      <w:marTop w:val="0"/>
      <w:marBottom w:val="0"/>
      <w:divBdr>
        <w:top w:val="none" w:sz="0" w:space="0" w:color="auto"/>
        <w:left w:val="none" w:sz="0" w:space="0" w:color="auto"/>
        <w:bottom w:val="none" w:sz="0" w:space="0" w:color="auto"/>
        <w:right w:val="none" w:sz="0" w:space="0" w:color="auto"/>
      </w:divBdr>
      <w:divsChild>
        <w:div w:id="930432862">
          <w:marLeft w:val="0"/>
          <w:marRight w:val="0"/>
          <w:marTop w:val="0"/>
          <w:marBottom w:val="0"/>
          <w:divBdr>
            <w:top w:val="none" w:sz="0" w:space="0" w:color="auto"/>
            <w:left w:val="none" w:sz="0" w:space="0" w:color="auto"/>
            <w:bottom w:val="none" w:sz="0" w:space="0" w:color="auto"/>
            <w:right w:val="none" w:sz="0" w:space="0" w:color="auto"/>
          </w:divBdr>
        </w:div>
      </w:divsChild>
    </w:div>
    <w:div w:id="1610551567">
      <w:bodyDiv w:val="1"/>
      <w:marLeft w:val="0"/>
      <w:marRight w:val="0"/>
      <w:marTop w:val="0"/>
      <w:marBottom w:val="0"/>
      <w:divBdr>
        <w:top w:val="none" w:sz="0" w:space="0" w:color="auto"/>
        <w:left w:val="none" w:sz="0" w:space="0" w:color="auto"/>
        <w:bottom w:val="none" w:sz="0" w:space="0" w:color="auto"/>
        <w:right w:val="none" w:sz="0" w:space="0" w:color="auto"/>
      </w:divBdr>
      <w:divsChild>
        <w:div w:id="122771865">
          <w:marLeft w:val="547"/>
          <w:marRight w:val="0"/>
          <w:marTop w:val="154"/>
          <w:marBottom w:val="0"/>
          <w:divBdr>
            <w:top w:val="none" w:sz="0" w:space="0" w:color="auto"/>
            <w:left w:val="none" w:sz="0" w:space="0" w:color="auto"/>
            <w:bottom w:val="none" w:sz="0" w:space="0" w:color="auto"/>
            <w:right w:val="none" w:sz="0" w:space="0" w:color="auto"/>
          </w:divBdr>
        </w:div>
      </w:divsChild>
    </w:div>
    <w:div w:id="1855532655">
      <w:bodyDiv w:val="1"/>
      <w:marLeft w:val="0"/>
      <w:marRight w:val="0"/>
      <w:marTop w:val="0"/>
      <w:marBottom w:val="0"/>
      <w:divBdr>
        <w:top w:val="none" w:sz="0" w:space="0" w:color="auto"/>
        <w:left w:val="none" w:sz="0" w:space="0" w:color="auto"/>
        <w:bottom w:val="none" w:sz="0" w:space="0" w:color="auto"/>
        <w:right w:val="none" w:sz="0" w:space="0" w:color="auto"/>
      </w:divBdr>
      <w:divsChild>
        <w:div w:id="821042463">
          <w:marLeft w:val="547"/>
          <w:marRight w:val="0"/>
          <w:marTop w:val="96"/>
          <w:marBottom w:val="120"/>
          <w:divBdr>
            <w:top w:val="none" w:sz="0" w:space="0" w:color="auto"/>
            <w:left w:val="none" w:sz="0" w:space="0" w:color="auto"/>
            <w:bottom w:val="none" w:sz="0" w:space="0" w:color="auto"/>
            <w:right w:val="none" w:sz="0" w:space="0" w:color="auto"/>
          </w:divBdr>
        </w:div>
        <w:div w:id="1049916834">
          <w:marLeft w:val="547"/>
          <w:marRight w:val="0"/>
          <w:marTop w:val="96"/>
          <w:marBottom w:val="120"/>
          <w:divBdr>
            <w:top w:val="none" w:sz="0" w:space="0" w:color="auto"/>
            <w:left w:val="none" w:sz="0" w:space="0" w:color="auto"/>
            <w:bottom w:val="none" w:sz="0" w:space="0" w:color="auto"/>
            <w:right w:val="none" w:sz="0" w:space="0" w:color="auto"/>
          </w:divBdr>
        </w:div>
        <w:div w:id="1164779875">
          <w:marLeft w:val="547"/>
          <w:marRight w:val="0"/>
          <w:marTop w:val="96"/>
          <w:marBottom w:val="120"/>
          <w:divBdr>
            <w:top w:val="none" w:sz="0" w:space="0" w:color="auto"/>
            <w:left w:val="none" w:sz="0" w:space="0" w:color="auto"/>
            <w:bottom w:val="none" w:sz="0" w:space="0" w:color="auto"/>
            <w:right w:val="none" w:sz="0" w:space="0" w:color="auto"/>
          </w:divBdr>
        </w:div>
        <w:div w:id="1712265214">
          <w:marLeft w:val="547"/>
          <w:marRight w:val="0"/>
          <w:marTop w:val="96"/>
          <w:marBottom w:val="120"/>
          <w:divBdr>
            <w:top w:val="none" w:sz="0" w:space="0" w:color="auto"/>
            <w:left w:val="none" w:sz="0" w:space="0" w:color="auto"/>
            <w:bottom w:val="none" w:sz="0" w:space="0" w:color="auto"/>
            <w:right w:val="none" w:sz="0" w:space="0" w:color="auto"/>
          </w:divBdr>
        </w:div>
        <w:div w:id="1734964030">
          <w:marLeft w:val="547"/>
          <w:marRight w:val="0"/>
          <w:marTop w:val="96"/>
          <w:marBottom w:val="120"/>
          <w:divBdr>
            <w:top w:val="none" w:sz="0" w:space="0" w:color="auto"/>
            <w:left w:val="none" w:sz="0" w:space="0" w:color="auto"/>
            <w:bottom w:val="none" w:sz="0" w:space="0" w:color="auto"/>
            <w:right w:val="none" w:sz="0" w:space="0" w:color="auto"/>
          </w:divBdr>
        </w:div>
      </w:divsChild>
    </w:div>
    <w:div w:id="1885099428">
      <w:bodyDiv w:val="1"/>
      <w:marLeft w:val="0"/>
      <w:marRight w:val="0"/>
      <w:marTop w:val="0"/>
      <w:marBottom w:val="0"/>
      <w:divBdr>
        <w:top w:val="none" w:sz="0" w:space="0" w:color="auto"/>
        <w:left w:val="none" w:sz="0" w:space="0" w:color="auto"/>
        <w:bottom w:val="none" w:sz="0" w:space="0" w:color="auto"/>
        <w:right w:val="none" w:sz="0" w:space="0" w:color="auto"/>
      </w:divBdr>
      <w:divsChild>
        <w:div w:id="557203962">
          <w:marLeft w:val="1166"/>
          <w:marRight w:val="0"/>
          <w:marTop w:val="134"/>
          <w:marBottom w:val="0"/>
          <w:divBdr>
            <w:top w:val="none" w:sz="0" w:space="0" w:color="auto"/>
            <w:left w:val="none" w:sz="0" w:space="0" w:color="auto"/>
            <w:bottom w:val="none" w:sz="0" w:space="0" w:color="auto"/>
            <w:right w:val="none" w:sz="0" w:space="0" w:color="auto"/>
          </w:divBdr>
        </w:div>
        <w:div w:id="676268428">
          <w:marLeft w:val="547"/>
          <w:marRight w:val="0"/>
          <w:marTop w:val="154"/>
          <w:marBottom w:val="0"/>
          <w:divBdr>
            <w:top w:val="none" w:sz="0" w:space="0" w:color="auto"/>
            <w:left w:val="none" w:sz="0" w:space="0" w:color="auto"/>
            <w:bottom w:val="none" w:sz="0" w:space="0" w:color="auto"/>
            <w:right w:val="none" w:sz="0" w:space="0" w:color="auto"/>
          </w:divBdr>
        </w:div>
        <w:div w:id="1181970163">
          <w:marLeft w:val="1166"/>
          <w:marRight w:val="0"/>
          <w:marTop w:val="134"/>
          <w:marBottom w:val="0"/>
          <w:divBdr>
            <w:top w:val="none" w:sz="0" w:space="0" w:color="auto"/>
            <w:left w:val="none" w:sz="0" w:space="0" w:color="auto"/>
            <w:bottom w:val="none" w:sz="0" w:space="0" w:color="auto"/>
            <w:right w:val="none" w:sz="0" w:space="0" w:color="auto"/>
          </w:divBdr>
        </w:div>
        <w:div w:id="1457720460">
          <w:marLeft w:val="1166"/>
          <w:marRight w:val="0"/>
          <w:marTop w:val="134"/>
          <w:marBottom w:val="0"/>
          <w:divBdr>
            <w:top w:val="none" w:sz="0" w:space="0" w:color="auto"/>
            <w:left w:val="none" w:sz="0" w:space="0" w:color="auto"/>
            <w:bottom w:val="none" w:sz="0" w:space="0" w:color="auto"/>
            <w:right w:val="none" w:sz="0" w:space="0" w:color="auto"/>
          </w:divBdr>
        </w:div>
        <w:div w:id="1463304600">
          <w:marLeft w:val="1166"/>
          <w:marRight w:val="0"/>
          <w:marTop w:val="134"/>
          <w:marBottom w:val="0"/>
          <w:divBdr>
            <w:top w:val="none" w:sz="0" w:space="0" w:color="auto"/>
            <w:left w:val="none" w:sz="0" w:space="0" w:color="auto"/>
            <w:bottom w:val="none" w:sz="0" w:space="0" w:color="auto"/>
            <w:right w:val="none" w:sz="0" w:space="0" w:color="auto"/>
          </w:divBdr>
        </w:div>
        <w:div w:id="1700818695">
          <w:marLeft w:val="1166"/>
          <w:marRight w:val="0"/>
          <w:marTop w:val="134"/>
          <w:marBottom w:val="0"/>
          <w:divBdr>
            <w:top w:val="none" w:sz="0" w:space="0" w:color="auto"/>
            <w:left w:val="none" w:sz="0" w:space="0" w:color="auto"/>
            <w:bottom w:val="none" w:sz="0" w:space="0" w:color="auto"/>
            <w:right w:val="none" w:sz="0" w:space="0" w:color="auto"/>
          </w:divBdr>
        </w:div>
        <w:div w:id="1960067704">
          <w:marLeft w:val="1166"/>
          <w:marRight w:val="0"/>
          <w:marTop w:val="134"/>
          <w:marBottom w:val="0"/>
          <w:divBdr>
            <w:top w:val="none" w:sz="0" w:space="0" w:color="auto"/>
            <w:left w:val="none" w:sz="0" w:space="0" w:color="auto"/>
            <w:bottom w:val="none" w:sz="0" w:space="0" w:color="auto"/>
            <w:right w:val="none" w:sz="0" w:space="0" w:color="auto"/>
          </w:divBdr>
        </w:div>
      </w:divsChild>
    </w:div>
    <w:div w:id="194152153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61">
          <w:marLeft w:val="547"/>
          <w:marRight w:val="0"/>
          <w:marTop w:val="96"/>
          <w:marBottom w:val="120"/>
          <w:divBdr>
            <w:top w:val="none" w:sz="0" w:space="0" w:color="auto"/>
            <w:left w:val="none" w:sz="0" w:space="0" w:color="auto"/>
            <w:bottom w:val="none" w:sz="0" w:space="0" w:color="auto"/>
            <w:right w:val="none" w:sz="0" w:space="0" w:color="auto"/>
          </w:divBdr>
        </w:div>
      </w:divsChild>
    </w:div>
    <w:div w:id="1957325415">
      <w:bodyDiv w:val="1"/>
      <w:marLeft w:val="0"/>
      <w:marRight w:val="0"/>
      <w:marTop w:val="0"/>
      <w:marBottom w:val="0"/>
      <w:divBdr>
        <w:top w:val="none" w:sz="0" w:space="0" w:color="auto"/>
        <w:left w:val="none" w:sz="0" w:space="0" w:color="auto"/>
        <w:bottom w:val="none" w:sz="0" w:space="0" w:color="auto"/>
        <w:right w:val="none" w:sz="0" w:space="0" w:color="auto"/>
      </w:divBdr>
      <w:divsChild>
        <w:div w:id="478574864">
          <w:marLeft w:val="547"/>
          <w:marRight w:val="0"/>
          <w:marTop w:val="154"/>
          <w:marBottom w:val="0"/>
          <w:divBdr>
            <w:top w:val="none" w:sz="0" w:space="0" w:color="auto"/>
            <w:left w:val="none" w:sz="0" w:space="0" w:color="auto"/>
            <w:bottom w:val="none" w:sz="0" w:space="0" w:color="auto"/>
            <w:right w:val="none" w:sz="0" w:space="0" w:color="auto"/>
          </w:divBdr>
        </w:div>
      </w:divsChild>
    </w:div>
    <w:div w:id="2147115383">
      <w:bodyDiv w:val="1"/>
      <w:marLeft w:val="0"/>
      <w:marRight w:val="0"/>
      <w:marTop w:val="0"/>
      <w:marBottom w:val="0"/>
      <w:divBdr>
        <w:top w:val="none" w:sz="0" w:space="0" w:color="auto"/>
        <w:left w:val="none" w:sz="0" w:space="0" w:color="auto"/>
        <w:bottom w:val="none" w:sz="0" w:space="0" w:color="auto"/>
        <w:right w:val="none" w:sz="0" w:space="0" w:color="auto"/>
      </w:divBdr>
      <w:divsChild>
        <w:div w:id="93676284">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1506</Words>
  <Characters>8271</Characters>
  <Application>Microsoft Office Word</Application>
  <DocSecurity>0</DocSecurity>
  <Lines>212</Lines>
  <Paragraphs>82</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TWL</dc:creator>
  <cp:lastModifiedBy>Mary Wehrman</cp:lastModifiedBy>
  <cp:revision>2</cp:revision>
  <cp:lastPrinted>2018-10-30T16:33:00Z</cp:lastPrinted>
  <dcterms:created xsi:type="dcterms:W3CDTF">2023-09-22T20:17:00Z</dcterms:created>
  <dcterms:modified xsi:type="dcterms:W3CDTF">2023-09-22T20:17:00Z</dcterms:modified>
</cp:coreProperties>
</file>