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C9C" w:rsidRPr="00390535" w:rsidRDefault="00FF326B" w:rsidP="00FF32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390535">
        <w:rPr>
          <w:rFonts w:ascii="Times New Roman" w:hAnsi="Times New Roman" w:cs="Times New Roman"/>
          <w:b/>
          <w:sz w:val="24"/>
          <w:szCs w:val="24"/>
          <w:u w:val="single"/>
        </w:rPr>
        <w:t>Weapons Policy and Procedures Appendix</w:t>
      </w:r>
    </w:p>
    <w:p w:rsidR="00FF326B" w:rsidRDefault="00FF326B" w:rsidP="00FF326B">
      <w:pPr>
        <w:rPr>
          <w:rFonts w:ascii="Times New Roman" w:hAnsi="Times New Roman" w:cs="Times New Roman"/>
          <w:b/>
          <w:sz w:val="24"/>
          <w:szCs w:val="24"/>
        </w:rPr>
      </w:pPr>
      <w:r w:rsidRPr="00390535">
        <w:rPr>
          <w:rFonts w:ascii="Times New Roman" w:hAnsi="Times New Roman" w:cs="Times New Roman"/>
          <w:b/>
          <w:sz w:val="24"/>
          <w:szCs w:val="24"/>
        </w:rPr>
        <w:t>Task Force Charge:</w:t>
      </w:r>
    </w:p>
    <w:p w:rsidR="00390535" w:rsidRDefault="00390535" w:rsidP="00FF3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</w:t>
      </w:r>
      <w:r w:rsidR="00F752B4">
        <w:rPr>
          <w:rFonts w:ascii="Times New Roman" w:hAnsi="Times New Roman" w:cs="Times New Roman"/>
          <w:sz w:val="24"/>
          <w:szCs w:val="24"/>
        </w:rPr>
        <w:t xml:space="preserve">Steve Scott </w:t>
      </w:r>
      <w:r>
        <w:rPr>
          <w:rFonts w:ascii="Times New Roman" w:hAnsi="Times New Roman" w:cs="Times New Roman"/>
          <w:sz w:val="24"/>
          <w:szCs w:val="24"/>
        </w:rPr>
        <w:t xml:space="preserve">issued the following charge for the Weapons Policy Task force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2016:</w:t>
      </w:r>
    </w:p>
    <w:p w:rsidR="00390535" w:rsidRDefault="00390535" w:rsidP="003905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 policies and procedures for the safe possession and storage of lawful, concealed carry handguns.</w:t>
      </w:r>
    </w:p>
    <w:p w:rsidR="00390535" w:rsidRDefault="00390535" w:rsidP="003905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 procedures to address non-compliance of the weapons policies.  The procedures must include provisions for how and where to report suspected violations of the policy.</w:t>
      </w:r>
    </w:p>
    <w:p w:rsidR="00390535" w:rsidRDefault="00390535" w:rsidP="003905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 a plan to provide training for the campus community on the upcoming changes in the weapons policy and state law.</w:t>
      </w:r>
    </w:p>
    <w:p w:rsidR="00390535" w:rsidRDefault="00390535" w:rsidP="00390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Task Force 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66059" w:rsidTr="00166059">
        <w:tc>
          <w:tcPr>
            <w:tcW w:w="4788" w:type="dxa"/>
          </w:tcPr>
          <w:p w:rsidR="00166059" w:rsidRDefault="00166059" w:rsidP="001660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Scott Gorman, College of Education</w:t>
            </w:r>
          </w:p>
        </w:tc>
        <w:tc>
          <w:tcPr>
            <w:tcW w:w="4788" w:type="dxa"/>
          </w:tcPr>
          <w:p w:rsidR="00166059" w:rsidRDefault="00166059" w:rsidP="001660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Cloninger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Career Services</w:t>
            </w:r>
          </w:p>
        </w:tc>
      </w:tr>
      <w:tr w:rsidR="00166059" w:rsidTr="00166059">
        <w:tc>
          <w:tcPr>
            <w:tcW w:w="4788" w:type="dxa"/>
          </w:tcPr>
          <w:p w:rsidR="00166059" w:rsidRDefault="00166059" w:rsidP="001660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Maeve Cummings, College of Business</w:t>
            </w:r>
          </w:p>
        </w:tc>
        <w:tc>
          <w:tcPr>
            <w:tcW w:w="4788" w:type="dxa"/>
          </w:tcPr>
          <w:p w:rsidR="00166059" w:rsidRDefault="00166059" w:rsidP="0016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Howard Smith, Enrollment Management and Student Success/Dean of College of Education</w:t>
            </w:r>
          </w:p>
        </w:tc>
      </w:tr>
      <w:tr w:rsidR="00166059" w:rsidTr="00166059">
        <w:tc>
          <w:tcPr>
            <w:tcW w:w="4788" w:type="dxa"/>
          </w:tcPr>
          <w:p w:rsidR="00166059" w:rsidRDefault="00166059" w:rsidP="001660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Balasco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College of Arts and Sciences</w:t>
            </w:r>
          </w:p>
        </w:tc>
        <w:tc>
          <w:tcPr>
            <w:tcW w:w="4788" w:type="dxa"/>
          </w:tcPr>
          <w:p w:rsidR="00166059" w:rsidRDefault="00166059" w:rsidP="001660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Terry Pierce, University Police</w:t>
            </w:r>
          </w:p>
        </w:tc>
      </w:tr>
      <w:tr w:rsidR="00166059" w:rsidTr="00166059">
        <w:tc>
          <w:tcPr>
            <w:tcW w:w="4788" w:type="dxa"/>
          </w:tcPr>
          <w:p w:rsidR="00166059" w:rsidRDefault="00166059" w:rsidP="001660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 Reeves, Student</w:t>
            </w:r>
          </w:p>
        </w:tc>
        <w:tc>
          <w:tcPr>
            <w:tcW w:w="4788" w:type="dxa"/>
          </w:tcPr>
          <w:p w:rsidR="00166059" w:rsidRDefault="00166059" w:rsidP="001660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Stephanie Willis, Library Services</w:t>
            </w:r>
          </w:p>
        </w:tc>
      </w:tr>
      <w:tr w:rsidR="00166059" w:rsidTr="00166059">
        <w:tc>
          <w:tcPr>
            <w:tcW w:w="4788" w:type="dxa"/>
          </w:tcPr>
          <w:p w:rsidR="00166059" w:rsidRDefault="00166059" w:rsidP="001660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Kyle Hostettler, Student</w:t>
            </w:r>
          </w:p>
        </w:tc>
        <w:tc>
          <w:tcPr>
            <w:tcW w:w="4788" w:type="dxa"/>
          </w:tcPr>
          <w:p w:rsidR="00166059" w:rsidRDefault="00166059" w:rsidP="001660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Senecaut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Custodial and General Services</w:t>
            </w:r>
          </w:p>
        </w:tc>
      </w:tr>
      <w:tr w:rsidR="00166059" w:rsidTr="00166059">
        <w:tc>
          <w:tcPr>
            <w:tcW w:w="4788" w:type="dxa"/>
          </w:tcPr>
          <w:p w:rsidR="00166059" w:rsidRDefault="00166059" w:rsidP="001660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Brittan Brenner, Student</w:t>
            </w:r>
          </w:p>
        </w:tc>
        <w:tc>
          <w:tcPr>
            <w:tcW w:w="4788" w:type="dxa"/>
          </w:tcPr>
          <w:p w:rsidR="00166059" w:rsidRDefault="00F752B4" w:rsidP="001660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Jamie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Brooksher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General Counsel (ex officio)</w:t>
            </w:r>
          </w:p>
        </w:tc>
      </w:tr>
      <w:tr w:rsidR="00166059" w:rsidTr="00166059">
        <w:tc>
          <w:tcPr>
            <w:tcW w:w="4788" w:type="dxa"/>
          </w:tcPr>
          <w:p w:rsidR="00166059" w:rsidRDefault="00166059" w:rsidP="001660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Cloninger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Student/SGA President</w:t>
            </w:r>
          </w:p>
        </w:tc>
        <w:tc>
          <w:tcPr>
            <w:tcW w:w="4788" w:type="dxa"/>
          </w:tcPr>
          <w:p w:rsidR="00166059" w:rsidRDefault="00166059" w:rsidP="001660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Julie Dainty, College of Technology</w:t>
            </w:r>
          </w:p>
        </w:tc>
      </w:tr>
      <w:tr w:rsidR="00166059" w:rsidTr="00166059">
        <w:tc>
          <w:tcPr>
            <w:tcW w:w="4788" w:type="dxa"/>
          </w:tcPr>
          <w:p w:rsidR="00166059" w:rsidRDefault="00166059" w:rsidP="001660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Ipock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University Housing</w:t>
            </w:r>
          </w:p>
        </w:tc>
        <w:tc>
          <w:tcPr>
            <w:tcW w:w="4788" w:type="dxa"/>
          </w:tcPr>
          <w:p w:rsidR="00166059" w:rsidRDefault="00166059" w:rsidP="001660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535" w:rsidRPr="00390535" w:rsidRDefault="00390535" w:rsidP="00390535">
      <w:pPr>
        <w:rPr>
          <w:rFonts w:ascii="Times New Roman" w:hAnsi="Times New Roman" w:cs="Times New Roman"/>
          <w:sz w:val="24"/>
          <w:szCs w:val="24"/>
        </w:rPr>
      </w:pPr>
    </w:p>
    <w:p w:rsidR="00FF326B" w:rsidRDefault="00FF326B" w:rsidP="00FF326B">
      <w:pPr>
        <w:rPr>
          <w:rFonts w:ascii="Times New Roman" w:hAnsi="Times New Roman" w:cs="Times New Roman"/>
          <w:b/>
          <w:sz w:val="24"/>
          <w:szCs w:val="24"/>
        </w:rPr>
      </w:pPr>
      <w:r w:rsidRPr="00390535">
        <w:rPr>
          <w:rFonts w:ascii="Times New Roman" w:hAnsi="Times New Roman" w:cs="Times New Roman"/>
          <w:b/>
          <w:sz w:val="24"/>
          <w:szCs w:val="24"/>
        </w:rPr>
        <w:t>Timeline:</w:t>
      </w:r>
    </w:p>
    <w:p w:rsidR="00176AD1" w:rsidRDefault="00176AD1" w:rsidP="00FF326B">
      <w:pPr>
        <w:rPr>
          <w:rFonts w:ascii="Times New Roman" w:hAnsi="Times New Roman" w:cs="Times New Roman"/>
          <w:sz w:val="24"/>
          <w:szCs w:val="24"/>
        </w:rPr>
      </w:pPr>
      <w:r w:rsidRPr="00305B84">
        <w:rPr>
          <w:rFonts w:ascii="Times New Roman" w:hAnsi="Times New Roman" w:cs="Times New Roman"/>
          <w:b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:  Personal and Family Protection Act becomes law in Kansas</w:t>
      </w:r>
    </w:p>
    <w:p w:rsidR="00176AD1" w:rsidRDefault="00176AD1" w:rsidP="00FF326B">
      <w:pPr>
        <w:rPr>
          <w:rFonts w:ascii="Times New Roman" w:hAnsi="Times New Roman" w:cs="Times New Roman"/>
          <w:sz w:val="24"/>
          <w:szCs w:val="24"/>
        </w:rPr>
      </w:pPr>
      <w:r w:rsidRPr="00305B84">
        <w:rPr>
          <w:rFonts w:ascii="Times New Roman" w:hAnsi="Times New Roman" w:cs="Times New Roman"/>
          <w:b/>
          <w:sz w:val="24"/>
          <w:szCs w:val="24"/>
        </w:rPr>
        <w:t>2015</w:t>
      </w:r>
      <w:r w:rsidR="00F752B4">
        <w:rPr>
          <w:rFonts w:ascii="Times New Roman" w:hAnsi="Times New Roman" w:cs="Times New Roman"/>
          <w:sz w:val="24"/>
          <w:szCs w:val="24"/>
        </w:rPr>
        <w:t>:  New legislation revises l</w:t>
      </w:r>
      <w:r>
        <w:rPr>
          <w:rFonts w:ascii="Times New Roman" w:hAnsi="Times New Roman" w:cs="Times New Roman"/>
          <w:sz w:val="24"/>
          <w:szCs w:val="24"/>
        </w:rPr>
        <w:t>aw to allow concealed carry without a permit in Kansas</w:t>
      </w:r>
      <w:r w:rsidR="00844A14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844A14" w:rsidRPr="00390535">
          <w:rPr>
            <w:rStyle w:val="Hyperlink"/>
            <w:rFonts w:ascii="Times New Roman" w:hAnsi="Times New Roman" w:cs="Times New Roman"/>
            <w:sz w:val="24"/>
            <w:szCs w:val="24"/>
          </w:rPr>
          <w:t>https://ag.ks.gov/docs/default-source/documents/concealed-carry-statutes.pdf</w:t>
        </w:r>
      </w:hyperlink>
      <w:r w:rsidR="00844A14">
        <w:rPr>
          <w:rFonts w:ascii="Times New Roman" w:hAnsi="Times New Roman" w:cs="Times New Roman"/>
          <w:sz w:val="24"/>
          <w:szCs w:val="24"/>
        </w:rPr>
        <w:t>)</w:t>
      </w:r>
    </w:p>
    <w:p w:rsidR="00176AD1" w:rsidRDefault="00176AD1" w:rsidP="00FF326B">
      <w:pPr>
        <w:rPr>
          <w:rFonts w:ascii="Times New Roman" w:hAnsi="Times New Roman" w:cs="Times New Roman"/>
          <w:sz w:val="24"/>
          <w:szCs w:val="24"/>
        </w:rPr>
      </w:pPr>
      <w:r w:rsidRPr="00305B84">
        <w:rPr>
          <w:rFonts w:ascii="Times New Roman" w:hAnsi="Times New Roman" w:cs="Times New Roman"/>
          <w:b/>
          <w:sz w:val="24"/>
          <w:szCs w:val="24"/>
        </w:rPr>
        <w:t>October 2015</w:t>
      </w:r>
      <w:r>
        <w:rPr>
          <w:rFonts w:ascii="Times New Roman" w:hAnsi="Times New Roman" w:cs="Times New Roman"/>
          <w:sz w:val="24"/>
          <w:szCs w:val="24"/>
        </w:rPr>
        <w:t xml:space="preserve">:  Board of Regents develops weapons possession </w:t>
      </w:r>
      <w:r w:rsidR="00305B84">
        <w:rPr>
          <w:rFonts w:ascii="Times New Roman" w:hAnsi="Times New Roman" w:cs="Times New Roman"/>
          <w:sz w:val="24"/>
          <w:szCs w:val="24"/>
        </w:rPr>
        <w:t>at state universities fact sheet (</w:t>
      </w:r>
      <w:hyperlink r:id="rId6" w:history="1">
        <w:r w:rsidR="00305B84" w:rsidRPr="00AC604A">
          <w:rPr>
            <w:rStyle w:val="Hyperlink"/>
            <w:rFonts w:ascii="Times New Roman" w:hAnsi="Times New Roman" w:cs="Times New Roman"/>
            <w:sz w:val="24"/>
            <w:szCs w:val="24"/>
          </w:rPr>
          <w:t>http://www.k-state.edu/vpaf/weaponspolicy/fact-sheet.pdf</w:t>
        </w:r>
      </w:hyperlink>
      <w:r w:rsidR="00305B8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76AD1" w:rsidRDefault="00305B84" w:rsidP="00FF326B">
      <w:pPr>
        <w:rPr>
          <w:rFonts w:ascii="Times New Roman" w:hAnsi="Times New Roman" w:cs="Times New Roman"/>
          <w:sz w:val="24"/>
          <w:szCs w:val="24"/>
        </w:rPr>
      </w:pPr>
      <w:r w:rsidRPr="00305B84">
        <w:rPr>
          <w:rFonts w:ascii="Times New Roman" w:hAnsi="Times New Roman" w:cs="Times New Roman"/>
          <w:b/>
          <w:sz w:val="24"/>
          <w:szCs w:val="24"/>
        </w:rPr>
        <w:t>January 20, 2016</w:t>
      </w:r>
      <w:r>
        <w:rPr>
          <w:rFonts w:ascii="Times New Roman" w:hAnsi="Times New Roman" w:cs="Times New Roman"/>
          <w:sz w:val="24"/>
          <w:szCs w:val="24"/>
        </w:rPr>
        <w:t>:  Board of Regents approve amended weapons policy (</w:t>
      </w:r>
      <w:hyperlink r:id="rId7" w:history="1">
        <w:r w:rsidRPr="00AC604A">
          <w:rPr>
            <w:rStyle w:val="Hyperlink"/>
            <w:rFonts w:ascii="Times New Roman" w:hAnsi="Times New Roman" w:cs="Times New Roman"/>
            <w:sz w:val="24"/>
            <w:szCs w:val="24"/>
          </w:rPr>
          <w:t>http://www.k-state.edu/vpaf/weaponspolicy/approved-BOR-weapons-policy.pdf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76AD1" w:rsidRDefault="00305B84" w:rsidP="00FF3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2016:</w:t>
      </w:r>
      <w:r>
        <w:rPr>
          <w:rFonts w:ascii="Times New Roman" w:hAnsi="Times New Roman" w:cs="Times New Roman"/>
          <w:sz w:val="24"/>
          <w:szCs w:val="24"/>
        </w:rPr>
        <w:t xml:space="preserve">  President Scott forms University Weapons Policy Task Force</w:t>
      </w:r>
    </w:p>
    <w:p w:rsidR="00305B84" w:rsidRDefault="00305B84" w:rsidP="00FF3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March 2016:  </w:t>
      </w:r>
      <w:r>
        <w:rPr>
          <w:rFonts w:ascii="Times New Roman" w:hAnsi="Times New Roman" w:cs="Times New Roman"/>
          <w:sz w:val="24"/>
          <w:szCs w:val="24"/>
        </w:rPr>
        <w:t>Weapons Policy Task Force convenes and begins to address the charge</w:t>
      </w:r>
    </w:p>
    <w:p w:rsidR="00305B84" w:rsidRDefault="00305B84" w:rsidP="00FF3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September 2016:  </w:t>
      </w:r>
      <w:r>
        <w:rPr>
          <w:rFonts w:ascii="Times New Roman" w:hAnsi="Times New Roman" w:cs="Times New Roman"/>
          <w:sz w:val="24"/>
          <w:szCs w:val="24"/>
        </w:rPr>
        <w:t>Weapons Policy and Procedures draft is presented to University groups for recommendations and feedback.</w:t>
      </w:r>
    </w:p>
    <w:p w:rsidR="00305B84" w:rsidRDefault="00305B84" w:rsidP="00FF3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September 12, 2016:  </w:t>
      </w:r>
      <w:r>
        <w:rPr>
          <w:rFonts w:ascii="Times New Roman" w:hAnsi="Times New Roman" w:cs="Times New Roman"/>
          <w:sz w:val="24"/>
          <w:szCs w:val="24"/>
        </w:rPr>
        <w:t xml:space="preserve">Pittsburg State University’s </w:t>
      </w:r>
      <w:r w:rsidR="00F752B4">
        <w:rPr>
          <w:rFonts w:ascii="Times New Roman" w:hAnsi="Times New Roman" w:cs="Times New Roman"/>
          <w:sz w:val="24"/>
          <w:szCs w:val="24"/>
        </w:rPr>
        <w:t>Weapons Policy and Procedures will be</w:t>
      </w:r>
      <w:r>
        <w:rPr>
          <w:rFonts w:ascii="Times New Roman" w:hAnsi="Times New Roman" w:cs="Times New Roman"/>
          <w:sz w:val="24"/>
          <w:szCs w:val="24"/>
        </w:rPr>
        <w:t xml:space="preserve"> submitted to the President and President’s Council for review.</w:t>
      </w:r>
    </w:p>
    <w:p w:rsidR="00305B84" w:rsidRDefault="00305B84" w:rsidP="00FF3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October 2016:  </w:t>
      </w:r>
      <w:r>
        <w:rPr>
          <w:rFonts w:ascii="Times New Roman" w:hAnsi="Times New Roman" w:cs="Times New Roman"/>
          <w:sz w:val="24"/>
          <w:szCs w:val="24"/>
        </w:rPr>
        <w:t>Pittsburg State Uni</w:t>
      </w:r>
      <w:r w:rsidR="00F752B4">
        <w:rPr>
          <w:rFonts w:ascii="Times New Roman" w:hAnsi="Times New Roman" w:cs="Times New Roman"/>
          <w:sz w:val="24"/>
          <w:szCs w:val="24"/>
        </w:rPr>
        <w:t>versity weapons policy will be submitted</w:t>
      </w:r>
      <w:r>
        <w:rPr>
          <w:rFonts w:ascii="Times New Roman" w:hAnsi="Times New Roman" w:cs="Times New Roman"/>
          <w:sz w:val="24"/>
          <w:szCs w:val="24"/>
        </w:rPr>
        <w:t xml:space="preserve"> to Kansas Board of Regents for approval.</w:t>
      </w:r>
    </w:p>
    <w:p w:rsidR="00305B84" w:rsidRPr="00305B84" w:rsidRDefault="00305B84" w:rsidP="00FF3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July 1, 2017:  </w:t>
      </w:r>
      <w:r w:rsidR="00F752B4">
        <w:rPr>
          <w:rFonts w:ascii="Times New Roman" w:hAnsi="Times New Roman" w:cs="Times New Roman"/>
          <w:sz w:val="24"/>
          <w:szCs w:val="24"/>
        </w:rPr>
        <w:t>Current exemption</w:t>
      </w:r>
      <w:r>
        <w:rPr>
          <w:rFonts w:ascii="Times New Roman" w:hAnsi="Times New Roman" w:cs="Times New Roman"/>
          <w:sz w:val="24"/>
          <w:szCs w:val="24"/>
        </w:rPr>
        <w:t xml:space="preserve"> for Kansas universities </w:t>
      </w:r>
      <w:r w:rsidR="00F752B4">
        <w:rPr>
          <w:rFonts w:ascii="Times New Roman" w:hAnsi="Times New Roman" w:cs="Times New Roman"/>
          <w:sz w:val="24"/>
          <w:szCs w:val="24"/>
        </w:rPr>
        <w:t>will expire</w:t>
      </w:r>
      <w:r>
        <w:rPr>
          <w:rFonts w:ascii="Times New Roman" w:hAnsi="Times New Roman" w:cs="Times New Roman"/>
          <w:sz w:val="24"/>
          <w:szCs w:val="24"/>
        </w:rPr>
        <w:t>; concealed carry on campuses</w:t>
      </w:r>
      <w:r w:rsidR="00F752B4">
        <w:rPr>
          <w:rFonts w:ascii="Times New Roman" w:hAnsi="Times New Roman" w:cs="Times New Roman"/>
          <w:sz w:val="24"/>
          <w:szCs w:val="24"/>
        </w:rPr>
        <w:t xml:space="preserve"> will begin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326B" w:rsidRPr="00390535" w:rsidRDefault="00FF326B" w:rsidP="00FF326B">
      <w:pPr>
        <w:rPr>
          <w:rFonts w:ascii="Times New Roman" w:hAnsi="Times New Roman" w:cs="Times New Roman"/>
          <w:b/>
          <w:sz w:val="24"/>
          <w:szCs w:val="24"/>
        </w:rPr>
      </w:pPr>
      <w:r w:rsidRPr="00390535">
        <w:rPr>
          <w:rFonts w:ascii="Times New Roman" w:hAnsi="Times New Roman" w:cs="Times New Roman"/>
          <w:b/>
          <w:sz w:val="24"/>
          <w:szCs w:val="24"/>
        </w:rPr>
        <w:t>Kansas Board of Regents FAQs:</w:t>
      </w:r>
    </w:p>
    <w:p w:rsidR="00390535" w:rsidRPr="00390535" w:rsidRDefault="00FD7CF1" w:rsidP="00FF326B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390535" w:rsidRPr="00390535">
          <w:rPr>
            <w:rStyle w:val="Hyperlink"/>
            <w:rFonts w:ascii="Times New Roman" w:hAnsi="Times New Roman" w:cs="Times New Roman"/>
            <w:sz w:val="24"/>
            <w:szCs w:val="24"/>
          </w:rPr>
          <w:t>https://governance.ku.edu/sites/governance.ku.edu/files/docs/FAQsKBORconcealedcarryPolicyFinal042016.pdf</w:t>
        </w:r>
      </w:hyperlink>
      <w:r w:rsidR="00390535" w:rsidRPr="00390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26B" w:rsidRPr="00390535" w:rsidRDefault="00FF326B" w:rsidP="00FF326B">
      <w:pPr>
        <w:rPr>
          <w:rFonts w:ascii="Times New Roman" w:hAnsi="Times New Roman" w:cs="Times New Roman"/>
          <w:b/>
          <w:sz w:val="24"/>
          <w:szCs w:val="24"/>
        </w:rPr>
      </w:pPr>
      <w:r w:rsidRPr="00390535">
        <w:rPr>
          <w:rFonts w:ascii="Times New Roman" w:hAnsi="Times New Roman" w:cs="Times New Roman"/>
          <w:b/>
          <w:sz w:val="24"/>
          <w:szCs w:val="24"/>
        </w:rPr>
        <w:t>Feedback:</w:t>
      </w:r>
    </w:p>
    <w:p w:rsidR="00FF326B" w:rsidRPr="00144C72" w:rsidRDefault="00144C72" w:rsidP="00FF3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Pending input from campus.</w:t>
      </w:r>
    </w:p>
    <w:sectPr w:rsidR="00FF326B" w:rsidRPr="00144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E1BE0"/>
    <w:multiLevelType w:val="hybridMultilevel"/>
    <w:tmpl w:val="0B32D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6B"/>
    <w:rsid w:val="00144C72"/>
    <w:rsid w:val="00166059"/>
    <w:rsid w:val="00176AD1"/>
    <w:rsid w:val="00305B84"/>
    <w:rsid w:val="00390535"/>
    <w:rsid w:val="00844A14"/>
    <w:rsid w:val="00CB4C9C"/>
    <w:rsid w:val="00F752B4"/>
    <w:rsid w:val="00FD7CF1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2BF475-71C1-4AB3-8407-A5E91FE2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5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0535"/>
    <w:pPr>
      <w:ind w:left="720"/>
      <w:contextualSpacing/>
    </w:pPr>
  </w:style>
  <w:style w:type="table" w:styleId="TableGrid">
    <w:name w:val="Table Grid"/>
    <w:basedOn w:val="TableNormal"/>
    <w:uiPriority w:val="59"/>
    <w:rsid w:val="00166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ernance.ku.edu/sites/governance.ku.edu/files/docs/FAQsKBORconcealedcarryPolicyFinal04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-state.edu/vpaf/weaponspolicy/approved-BOR-weapons-polic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-state.edu/vpaf/weaponspolicy/fact-sheet.pdf" TargetMode="External"/><Relationship Id="rId5" Type="http://schemas.openxmlformats.org/officeDocument/2006/relationships/hyperlink" Target="https://ag.ks.gov/docs/default-source/documents/concealed-carry-statutes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jdainty</dc:creator>
  <cp:lastModifiedBy>Jeanine Van Becelaere</cp:lastModifiedBy>
  <cp:revision>2</cp:revision>
  <dcterms:created xsi:type="dcterms:W3CDTF">2016-08-29T21:11:00Z</dcterms:created>
  <dcterms:modified xsi:type="dcterms:W3CDTF">2016-08-29T21:11:00Z</dcterms:modified>
</cp:coreProperties>
</file>